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233C1463"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4E6568">
        <w:rPr>
          <w:rFonts w:ascii="Arial" w:hAnsi="Arial" w:cs="Arial"/>
          <w:b/>
          <w:bCs/>
          <w:color w:val="000000"/>
        </w:rPr>
        <w:t>0</w:t>
      </w:r>
      <w:r w:rsidR="005615A6">
        <w:rPr>
          <w:rFonts w:ascii="Arial" w:hAnsi="Arial" w:cs="Arial"/>
          <w:b/>
          <w:bCs/>
          <w:color w:val="000000"/>
        </w:rPr>
        <w:t>7</w:t>
      </w:r>
      <w:r w:rsidRPr="008864D5">
        <w:rPr>
          <w:rFonts w:ascii="Arial" w:hAnsi="Arial" w:cs="Arial"/>
          <w:b/>
          <w:bCs/>
          <w:color w:val="000000"/>
        </w:rPr>
        <w:t>/202</w:t>
      </w:r>
      <w:r w:rsidR="002C5949">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0B825F06"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4E6568">
        <w:rPr>
          <w:rFonts w:ascii="Arial" w:hAnsi="Arial" w:cs="Arial"/>
          <w:b/>
          <w:bCs/>
          <w:color w:val="000000"/>
        </w:rPr>
        <w:t>012</w:t>
      </w:r>
      <w:r w:rsidRPr="008864D5">
        <w:rPr>
          <w:rFonts w:ascii="Arial" w:hAnsi="Arial" w:cs="Arial"/>
          <w:b/>
          <w:bCs/>
          <w:color w:val="000000"/>
        </w:rPr>
        <w:t>/202</w:t>
      </w:r>
      <w:r w:rsidR="002C5949">
        <w:rPr>
          <w:rFonts w:ascii="Arial" w:hAnsi="Arial" w:cs="Arial"/>
          <w:b/>
          <w:bCs/>
          <w:color w:val="000000"/>
        </w:rPr>
        <w:t>3</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4B3C7461" w14:textId="77777777" w:rsidR="009106B6" w:rsidRDefault="009106B6" w:rsidP="008864D5">
      <w:pPr>
        <w:autoSpaceDE w:val="0"/>
        <w:autoSpaceDN w:val="0"/>
        <w:adjustRightInd w:val="0"/>
        <w:jc w:val="center"/>
        <w:rPr>
          <w:rFonts w:ascii="Arial" w:hAnsi="Arial" w:cs="Arial"/>
          <w:b/>
          <w:bCs/>
          <w:color w:val="000000"/>
        </w:rPr>
      </w:pPr>
    </w:p>
    <w:p w14:paraId="3E22806E" w14:textId="7B3C169D"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69498414" w:rsidR="008E6B80" w:rsidRPr="009D6E05" w:rsidRDefault="008E6B80" w:rsidP="009B2994">
      <w:pPr>
        <w:pStyle w:val="Default"/>
        <w:jc w:val="both"/>
      </w:pPr>
      <w:r w:rsidRPr="009D6E05">
        <w:rPr>
          <w:b/>
          <w:bCs/>
          <w:u w:val="single"/>
        </w:rPr>
        <w:t>OBJETO</w:t>
      </w:r>
      <w:r w:rsidRPr="009D6E05">
        <w:t xml:space="preserve">: </w:t>
      </w:r>
      <w:r w:rsidR="00817A9C" w:rsidRPr="00817A9C">
        <w:rPr>
          <w:rFonts w:eastAsiaTheme="minorHAnsi"/>
          <w:b/>
          <w:color w:val="auto"/>
          <w:u w:val="single"/>
          <w:lang w:eastAsia="en-US"/>
        </w:rPr>
        <w:t xml:space="preserve">Registro de Preços para </w:t>
      </w:r>
      <w:r w:rsidR="00817A9C">
        <w:rPr>
          <w:rFonts w:eastAsiaTheme="minorHAnsi"/>
          <w:b/>
          <w:color w:val="auto"/>
          <w:u w:val="single"/>
          <w:lang w:eastAsia="en-US"/>
        </w:rPr>
        <w:t>Prestação de Serviços</w:t>
      </w:r>
      <w:r w:rsidR="00817A9C" w:rsidRPr="00817A9C">
        <w:rPr>
          <w:rFonts w:eastAsiaTheme="minorHAnsi"/>
          <w:b/>
          <w:color w:val="auto"/>
          <w:u w:val="single"/>
          <w:lang w:eastAsia="en-US"/>
        </w:rPr>
        <w:t xml:space="preserve"> </w:t>
      </w:r>
      <w:r w:rsidR="00817A9C">
        <w:rPr>
          <w:rFonts w:eastAsiaTheme="minorHAnsi"/>
          <w:b/>
          <w:color w:val="auto"/>
          <w:u w:val="single"/>
          <w:lang w:eastAsia="en-US"/>
        </w:rPr>
        <w:t>de</w:t>
      </w:r>
      <w:r w:rsidR="00817A9C" w:rsidRPr="00817A9C">
        <w:rPr>
          <w:rFonts w:eastAsiaTheme="minorHAnsi"/>
          <w:b/>
          <w:color w:val="auto"/>
          <w:u w:val="single"/>
          <w:lang w:eastAsia="en-US"/>
        </w:rPr>
        <w:t xml:space="preserve"> arbitragem nas diversas modalidades esportivas, para atender, diversas</w:t>
      </w:r>
      <w:r w:rsidR="00027ADC">
        <w:rPr>
          <w:rFonts w:eastAsiaTheme="minorHAnsi"/>
          <w:b/>
          <w:color w:val="auto"/>
          <w:u w:val="single"/>
          <w:lang w:eastAsia="en-US"/>
        </w:rPr>
        <w:t xml:space="preserve"> </w:t>
      </w:r>
      <w:r w:rsidR="00817A9C" w:rsidRPr="00817A9C">
        <w:rPr>
          <w:rFonts w:eastAsiaTheme="minorHAnsi"/>
          <w:b/>
          <w:color w:val="auto"/>
          <w:u w:val="single"/>
          <w:lang w:eastAsia="en-US"/>
        </w:rPr>
        <w:t>competições promovida</w:t>
      </w:r>
      <w:r w:rsidR="009106B6">
        <w:rPr>
          <w:rFonts w:eastAsiaTheme="minorHAnsi"/>
          <w:b/>
          <w:color w:val="auto"/>
          <w:u w:val="single"/>
          <w:lang w:eastAsia="en-US"/>
        </w:rPr>
        <w:t>s</w:t>
      </w:r>
      <w:r w:rsidR="00817A9C" w:rsidRPr="00817A9C">
        <w:rPr>
          <w:rFonts w:eastAsiaTheme="minorHAnsi"/>
          <w:b/>
          <w:color w:val="auto"/>
          <w:u w:val="single"/>
          <w:lang w:eastAsia="en-US"/>
        </w:rPr>
        <w:t xml:space="preserve"> pela   Secretaria de Esportes e Lazer do Município de Itambaracá-PR</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55EEBE31"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r w:rsidR="005615A6">
        <w:rPr>
          <w:b/>
          <w:bCs/>
          <w:highlight w:val="yellow"/>
          <w:u w:val="single"/>
        </w:rPr>
        <w:t>14</w:t>
      </w:r>
      <w:r w:rsidR="00DA7F7D" w:rsidRPr="002013D5">
        <w:rPr>
          <w:rFonts w:eastAsiaTheme="minorHAnsi"/>
          <w:b/>
          <w:bCs/>
          <w:highlight w:val="yellow"/>
          <w:u w:val="single"/>
          <w:lang w:eastAsia="en-US"/>
        </w:rPr>
        <w:t>/</w:t>
      </w:r>
      <w:r w:rsidR="00923361">
        <w:rPr>
          <w:rFonts w:eastAsiaTheme="minorHAnsi"/>
          <w:b/>
          <w:bCs/>
          <w:highlight w:val="yellow"/>
          <w:u w:val="single"/>
          <w:lang w:eastAsia="en-US"/>
        </w:rPr>
        <w:t>03</w:t>
      </w:r>
      <w:r w:rsidR="00DA7F7D" w:rsidRPr="002013D5">
        <w:rPr>
          <w:rFonts w:eastAsiaTheme="minorHAnsi"/>
          <w:b/>
          <w:bCs/>
          <w:highlight w:val="yellow"/>
          <w:u w:val="single"/>
          <w:lang w:eastAsia="en-US"/>
        </w:rPr>
        <w:t>/202</w:t>
      </w:r>
      <w:r w:rsidR="00923361" w:rsidRPr="00923361">
        <w:rPr>
          <w:rFonts w:eastAsiaTheme="minorHAnsi"/>
          <w:b/>
          <w:bCs/>
          <w:highlight w:val="yellow"/>
          <w:u w:val="single"/>
          <w:lang w:eastAsia="en-US"/>
        </w:rPr>
        <w:t>3</w:t>
      </w:r>
      <w:r w:rsidRPr="009D6E05">
        <w:t xml:space="preserve">. </w:t>
      </w:r>
    </w:p>
    <w:p w14:paraId="67E1FC13" w14:textId="77777777" w:rsidR="009B2994" w:rsidRPr="009D6E05" w:rsidRDefault="009B2994" w:rsidP="009B2994">
      <w:pPr>
        <w:pStyle w:val="Default"/>
        <w:jc w:val="both"/>
        <w:rPr>
          <w:b/>
          <w:bCs/>
        </w:rPr>
      </w:pPr>
    </w:p>
    <w:p w14:paraId="63904436" w14:textId="030FFFE1"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5615A6">
        <w:rPr>
          <w:b/>
          <w:bCs/>
          <w:highlight w:val="yellow"/>
          <w:u w:val="single"/>
        </w:rPr>
        <w:t>14</w:t>
      </w:r>
      <w:r w:rsidR="005615A6" w:rsidRPr="002013D5">
        <w:rPr>
          <w:rFonts w:eastAsiaTheme="minorHAnsi"/>
          <w:b/>
          <w:bCs/>
          <w:highlight w:val="yellow"/>
          <w:u w:val="single"/>
          <w:lang w:eastAsia="en-US"/>
        </w:rPr>
        <w:t>/</w:t>
      </w:r>
      <w:r w:rsidR="005615A6">
        <w:rPr>
          <w:rFonts w:eastAsiaTheme="minorHAnsi"/>
          <w:b/>
          <w:bCs/>
          <w:highlight w:val="yellow"/>
          <w:u w:val="single"/>
          <w:lang w:eastAsia="en-US"/>
        </w:rPr>
        <w:t>03</w:t>
      </w:r>
      <w:r w:rsidR="005615A6" w:rsidRPr="002013D5">
        <w:rPr>
          <w:rFonts w:eastAsiaTheme="minorHAnsi"/>
          <w:b/>
          <w:bCs/>
          <w:highlight w:val="yellow"/>
          <w:u w:val="single"/>
          <w:lang w:eastAsia="en-US"/>
        </w:rPr>
        <w:t>/202</w:t>
      </w:r>
      <w:r w:rsidR="005615A6" w:rsidRPr="00923361">
        <w:rPr>
          <w:rFonts w:eastAsiaTheme="minorHAnsi"/>
          <w:b/>
          <w:bCs/>
          <w:highlight w:val="yellow"/>
          <w:u w:val="single"/>
          <w:lang w:eastAsia="en-US"/>
        </w:rPr>
        <w:t>3</w:t>
      </w:r>
      <w:r w:rsidRPr="009D6E05">
        <w:t xml:space="preserve">. </w:t>
      </w:r>
    </w:p>
    <w:p w14:paraId="3095A741" w14:textId="77777777" w:rsidR="009B2994" w:rsidRPr="009D6E05" w:rsidRDefault="009B2994" w:rsidP="009B2994">
      <w:pPr>
        <w:pStyle w:val="Default"/>
        <w:jc w:val="both"/>
        <w:rPr>
          <w:b/>
          <w:bCs/>
        </w:rPr>
      </w:pPr>
    </w:p>
    <w:p w14:paraId="783E4812" w14:textId="1CFFCFE4"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5615A6">
        <w:rPr>
          <w:b/>
          <w:bCs/>
          <w:highlight w:val="yellow"/>
          <w:u w:val="single"/>
        </w:rPr>
        <w:t>14</w:t>
      </w:r>
      <w:r w:rsidR="005615A6" w:rsidRPr="002013D5">
        <w:rPr>
          <w:rFonts w:eastAsiaTheme="minorHAnsi"/>
          <w:b/>
          <w:bCs/>
          <w:highlight w:val="yellow"/>
          <w:u w:val="single"/>
          <w:lang w:eastAsia="en-US"/>
        </w:rPr>
        <w:t>/</w:t>
      </w:r>
      <w:r w:rsidR="005615A6">
        <w:rPr>
          <w:rFonts w:eastAsiaTheme="minorHAnsi"/>
          <w:b/>
          <w:bCs/>
          <w:highlight w:val="yellow"/>
          <w:u w:val="single"/>
          <w:lang w:eastAsia="en-US"/>
        </w:rPr>
        <w:t>03</w:t>
      </w:r>
      <w:r w:rsidR="005615A6" w:rsidRPr="002013D5">
        <w:rPr>
          <w:rFonts w:eastAsiaTheme="minorHAnsi"/>
          <w:b/>
          <w:bCs/>
          <w:highlight w:val="yellow"/>
          <w:u w:val="single"/>
          <w:lang w:eastAsia="en-US"/>
        </w:rPr>
        <w:t>/202</w:t>
      </w:r>
      <w:r w:rsidR="005615A6" w:rsidRPr="00923361">
        <w:rPr>
          <w:rFonts w:eastAsiaTheme="minorHAnsi"/>
          <w:b/>
          <w:bCs/>
          <w:highlight w:val="yellow"/>
          <w:u w:val="single"/>
          <w:lang w:eastAsia="en-US"/>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2C5F4E91" w:rsidR="008E6B80" w:rsidRPr="009D6E05" w:rsidRDefault="00E24039" w:rsidP="009B2994">
      <w:pPr>
        <w:pStyle w:val="Default"/>
        <w:jc w:val="center"/>
      </w:pPr>
      <w:r>
        <w:t>Itambara</w:t>
      </w:r>
      <w:r w:rsidR="00EC486A">
        <w:t xml:space="preserve">cá/Pr, </w:t>
      </w:r>
      <w:r w:rsidR="005615A6">
        <w:t>27</w:t>
      </w:r>
      <w:r w:rsidR="008E6B80" w:rsidRPr="009D6E05">
        <w:t xml:space="preserve"> de</w:t>
      </w:r>
      <w:r w:rsidR="00CD1DC7">
        <w:t xml:space="preserve"> </w:t>
      </w:r>
      <w:r w:rsidR="00923361">
        <w:t>fevereiro</w:t>
      </w:r>
      <w:r w:rsidR="008E6B80" w:rsidRPr="009D6E05">
        <w:t xml:space="preserve"> de 202</w:t>
      </w:r>
      <w:r w:rsidR="00923361">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2B8D42E2" w14:textId="77777777" w:rsidR="008E6B80" w:rsidRDefault="008E6B80" w:rsidP="008E6B80">
      <w:pPr>
        <w:rPr>
          <w:sz w:val="20"/>
          <w:szCs w:val="20"/>
        </w:rPr>
      </w:pPr>
    </w:p>
    <w:p w14:paraId="24779668" w14:textId="272BD7B4"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923361">
        <w:rPr>
          <w:rFonts w:ascii="Arial" w:hAnsi="Arial" w:cs="Arial"/>
          <w:b/>
          <w:sz w:val="28"/>
          <w:szCs w:val="28"/>
        </w:rPr>
        <w:t>06</w:t>
      </w:r>
      <w:r w:rsidRPr="007E44B0">
        <w:rPr>
          <w:rFonts w:ascii="Arial" w:hAnsi="Arial" w:cs="Arial"/>
          <w:b/>
          <w:sz w:val="28"/>
          <w:szCs w:val="28"/>
        </w:rPr>
        <w:t>/202</w:t>
      </w:r>
      <w:r w:rsidR="00923361">
        <w:rPr>
          <w:rFonts w:ascii="Arial" w:hAnsi="Arial" w:cs="Arial"/>
          <w:b/>
          <w:sz w:val="28"/>
          <w:szCs w:val="28"/>
        </w:rPr>
        <w:t>3</w:t>
      </w:r>
    </w:p>
    <w:p w14:paraId="1AD1CD2E" w14:textId="1F3E83DF"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9106B6">
        <w:rPr>
          <w:rFonts w:ascii="Arial" w:hAnsi="Arial" w:cs="Arial"/>
          <w:b/>
          <w:sz w:val="28"/>
          <w:szCs w:val="28"/>
        </w:rPr>
        <w:t>012</w:t>
      </w:r>
      <w:r w:rsidR="003708A9">
        <w:rPr>
          <w:rFonts w:ascii="Arial" w:hAnsi="Arial" w:cs="Arial"/>
          <w:b/>
          <w:sz w:val="28"/>
          <w:szCs w:val="28"/>
        </w:rPr>
        <w:t>/</w:t>
      </w:r>
      <w:r w:rsidRPr="007E44B0">
        <w:rPr>
          <w:rFonts w:ascii="Arial" w:hAnsi="Arial" w:cs="Arial"/>
          <w:b/>
          <w:sz w:val="28"/>
          <w:szCs w:val="28"/>
        </w:rPr>
        <w:t>202</w:t>
      </w:r>
      <w:r w:rsidR="009106B6">
        <w:rPr>
          <w:rFonts w:ascii="Arial" w:hAnsi="Arial" w:cs="Arial"/>
          <w:b/>
          <w:sz w:val="28"/>
          <w:szCs w:val="28"/>
        </w:rPr>
        <w:t>3</w:t>
      </w:r>
    </w:p>
    <w:p w14:paraId="7DB9166E" w14:textId="4258C7BD"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5615A6">
        <w:rPr>
          <w:rFonts w:ascii="Arial" w:hAnsi="Arial" w:cs="Arial"/>
          <w:b/>
          <w:sz w:val="28"/>
          <w:szCs w:val="28"/>
          <w:highlight w:val="yellow"/>
          <w:u w:val="single"/>
        </w:rPr>
        <w:t>14</w:t>
      </w:r>
      <w:r w:rsidR="007C23FD" w:rsidRPr="007C23FD">
        <w:rPr>
          <w:rFonts w:ascii="Arial" w:hAnsi="Arial" w:cs="Arial"/>
          <w:b/>
          <w:sz w:val="28"/>
          <w:szCs w:val="28"/>
          <w:highlight w:val="yellow"/>
          <w:u w:val="single"/>
        </w:rPr>
        <w:t>/</w:t>
      </w:r>
      <w:r w:rsidR="008F25E0">
        <w:rPr>
          <w:rFonts w:ascii="Arial" w:hAnsi="Arial" w:cs="Arial"/>
          <w:b/>
          <w:sz w:val="28"/>
          <w:szCs w:val="28"/>
          <w:highlight w:val="yellow"/>
          <w:u w:val="single"/>
        </w:rPr>
        <w:t>03</w:t>
      </w:r>
      <w:r w:rsidR="007C23FD" w:rsidRPr="007C23FD">
        <w:rPr>
          <w:rFonts w:ascii="Arial" w:hAnsi="Arial" w:cs="Arial"/>
          <w:b/>
          <w:sz w:val="28"/>
          <w:szCs w:val="28"/>
          <w:highlight w:val="yellow"/>
          <w:u w:val="single"/>
        </w:rPr>
        <w:t>/202</w:t>
      </w:r>
      <w:r w:rsidR="008F25E0" w:rsidRPr="008F25E0">
        <w:rPr>
          <w:rFonts w:ascii="Arial" w:hAnsi="Arial" w:cs="Arial"/>
          <w:b/>
          <w:sz w:val="28"/>
          <w:szCs w:val="28"/>
          <w:highlight w:val="yellow"/>
          <w:u w:val="single"/>
        </w:rPr>
        <w:t>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556ACEE4"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 xml:space="preserve">tendo por objeto a </w:t>
      </w:r>
      <w:r w:rsidR="00E85889">
        <w:rPr>
          <w:rFonts w:ascii="Arial" w:hAnsi="Arial" w:cs="Arial"/>
          <w:color w:val="000000"/>
        </w:rPr>
        <w:t>Prestação de Serviços</w:t>
      </w:r>
      <w:r w:rsidRPr="007E44B0">
        <w:rPr>
          <w:rFonts w:ascii="Arial" w:hAnsi="Arial" w:cs="Arial"/>
          <w:color w:val="000000"/>
        </w:rPr>
        <w:t xml:space="preserve">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34095288"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5E513984" w14:textId="77777777" w:rsidR="008E6B80" w:rsidRDefault="008E6B80" w:rsidP="0021471D">
      <w:pPr>
        <w:rPr>
          <w:sz w:val="20"/>
          <w:szCs w:val="20"/>
        </w:rPr>
      </w:pPr>
    </w:p>
    <w:p w14:paraId="4AD3BA19" w14:textId="77777777" w:rsidR="003F2E31" w:rsidRPr="00E114EF" w:rsidRDefault="003F2E31" w:rsidP="003F2E31">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Pr>
          <w:rFonts w:ascii="Arial" w:eastAsiaTheme="minorHAnsi" w:hAnsi="Arial" w:cs="Arial"/>
          <w:lang w:eastAsia="en-US"/>
        </w:rPr>
        <w:t>lo</w:t>
      </w:r>
      <w:r w:rsidRPr="00E114EF">
        <w:rPr>
          <w:rFonts w:ascii="Arial" w:eastAsiaTheme="minorHAnsi" w:hAnsi="Arial" w:cs="Arial"/>
          <w:lang w:eastAsia="en-US"/>
        </w:rPr>
        <w:t xml:space="preserve"> Pregoeir</w:t>
      </w:r>
      <w:r>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 xml:space="preserve">. </w:t>
      </w:r>
      <w:r>
        <w:rPr>
          <w:rFonts w:ascii="Arial" w:eastAsiaTheme="minorHAnsi" w:hAnsi="Arial" w:cs="Arial"/>
          <w:lang w:eastAsia="en-US"/>
        </w:rPr>
        <w:t>Eliete Caetano Domingues Velani</w:t>
      </w:r>
      <w:r w:rsidRPr="00A25FDB">
        <w:rPr>
          <w:rFonts w:ascii="Arial" w:eastAsiaTheme="minorHAnsi" w:hAnsi="Arial" w:cs="Arial"/>
          <w:lang w:eastAsia="en-US"/>
        </w:rPr>
        <w:t xml:space="preserve">, e será auxiliado pela Equipe de Apoio as Sr.ª. </w:t>
      </w:r>
      <w:r>
        <w:rPr>
          <w:rFonts w:ascii="Arial" w:eastAsiaTheme="minorHAnsi" w:hAnsi="Arial" w:cs="Arial"/>
          <w:lang w:eastAsia="en-US"/>
        </w:rPr>
        <w:t>Andréia Silvestrini e Tamires Fernanda Teixeira</w:t>
      </w:r>
      <w:r w:rsidRPr="00E114EF">
        <w:rPr>
          <w:rFonts w:ascii="Arial" w:eastAsiaTheme="minorHAnsi" w:hAnsi="Arial" w:cs="Arial"/>
          <w:lang w:eastAsia="en-US"/>
        </w:rPr>
        <w:t xml:space="preserve">, designados pela Portaria </w:t>
      </w:r>
      <w:r w:rsidRPr="00F152E9">
        <w:rPr>
          <w:rFonts w:ascii="Arial" w:eastAsiaTheme="minorHAnsi" w:hAnsi="Arial" w:cs="Arial"/>
          <w:lang w:eastAsia="en-US"/>
        </w:rPr>
        <w:t>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03C8078D"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Este edital NÃO é exclusivo para Micro, Pequena Empresa e MEI´s, e não possui cota reservada, por conta da impossibilidade de identificar a existência de fornecedores</w:t>
      </w:r>
      <w:r w:rsidR="00F75B91">
        <w:rPr>
          <w:rFonts w:ascii="Arial" w:hAnsi="Arial" w:cs="Arial"/>
          <w:b/>
          <w:highlight w:val="yellow"/>
          <w:u w:val="single"/>
        </w:rPr>
        <w:t>/prestadores de serviços</w:t>
      </w:r>
      <w:r w:rsidRPr="00E114EF">
        <w:rPr>
          <w:rFonts w:ascii="Arial" w:hAnsi="Arial" w:cs="Arial"/>
          <w:b/>
          <w:highlight w:val="yellow"/>
          <w:u w:val="single"/>
        </w:rPr>
        <w:t xml:space="preserve">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w:t>
      </w:r>
      <w:r w:rsidRPr="00251405">
        <w:rPr>
          <w:rFonts w:ascii="Arial" w:hAnsi="Arial" w:cs="Arial"/>
          <w:i/>
        </w:rPr>
        <w:lastRenderedPageBreak/>
        <w:t>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2BD65A01" w:rsidR="00E114EF" w:rsidRPr="000A3429" w:rsidRDefault="00E114EF" w:rsidP="0021471D">
      <w:pPr>
        <w:autoSpaceDE w:val="0"/>
        <w:autoSpaceDN w:val="0"/>
        <w:adjustRightInd w:val="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1A55AE" w:rsidRPr="001A55AE">
        <w:rPr>
          <w:rFonts w:ascii="Arial" w:eastAsiaTheme="minorHAnsi" w:hAnsi="Arial" w:cs="Arial"/>
          <w:b/>
          <w:u w:val="single"/>
          <w:lang w:eastAsia="en-US"/>
        </w:rPr>
        <w:t>Registro de Preços para Prestação de Serviços de arbitragem nas diversas modalidades esportivas, para atender, diversas competições promovida</w:t>
      </w:r>
      <w:r w:rsidR="00F75B91">
        <w:rPr>
          <w:rFonts w:ascii="Arial" w:eastAsiaTheme="minorHAnsi" w:hAnsi="Arial" w:cs="Arial"/>
          <w:b/>
          <w:u w:val="single"/>
          <w:lang w:eastAsia="en-US"/>
        </w:rPr>
        <w:t>s</w:t>
      </w:r>
      <w:r w:rsidR="001A55AE" w:rsidRPr="001A55AE">
        <w:rPr>
          <w:rFonts w:ascii="Arial" w:eastAsiaTheme="minorHAnsi" w:hAnsi="Arial" w:cs="Arial"/>
          <w:b/>
          <w:u w:val="single"/>
          <w:lang w:eastAsia="en-US"/>
        </w:rPr>
        <w:t xml:space="preserve"> pela   Secretaria de Esportes e Lazer do Município de Itambaracá-PR</w:t>
      </w:r>
      <w:r w:rsidR="001A55AE">
        <w:rPr>
          <w:rFonts w:ascii="Arial" w:eastAsiaTheme="minorHAnsi" w:hAnsi="Arial" w:cs="Arial"/>
          <w:b/>
          <w:u w:val="single"/>
          <w:lang w:eastAsia="en-US"/>
        </w:rPr>
        <w:t>,</w:t>
      </w:r>
      <w:r w:rsidR="008A25FE" w:rsidRPr="008A25FE">
        <w:rPr>
          <w:rFonts w:ascii="Arial" w:eastAsiaTheme="minorHAnsi" w:hAnsi="Arial" w:cs="Arial"/>
          <w:b/>
          <w:u w:val="single"/>
          <w:lang w:eastAsia="en-US"/>
        </w:rPr>
        <w:t xml:space="preserve"> de acordo com as características descritas no Termo de Referência</w:t>
      </w:r>
      <w:r w:rsidRPr="000A3429">
        <w:rPr>
          <w:rFonts w:ascii="Arial" w:eastAsiaTheme="minorHAnsi" w:hAnsi="Arial" w:cs="Arial"/>
          <w:b/>
          <w:color w:val="000000"/>
          <w:lang w:eastAsia="en-US"/>
        </w:rPr>
        <w:t>.</w:t>
      </w:r>
    </w:p>
    <w:p w14:paraId="32FE2970" w14:textId="77777777" w:rsidR="00E114EF" w:rsidRDefault="00E114EF" w:rsidP="0021471D">
      <w:pPr>
        <w:jc w:val="both"/>
        <w:rPr>
          <w:rFonts w:ascii="Arial" w:eastAsiaTheme="minorHAnsi" w:hAnsi="Arial" w:cs="Arial"/>
          <w:b/>
          <w:bCs/>
          <w:color w:val="000000"/>
          <w:lang w:eastAsia="en-US"/>
        </w:rPr>
      </w:pPr>
    </w:p>
    <w:p w14:paraId="031D3912" w14:textId="77777777" w:rsidR="00FC21E2" w:rsidRPr="00CF7185" w:rsidRDefault="00FC21E2" w:rsidP="00FC21E2">
      <w:pPr>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1323200A"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4590D176" w14:textId="77777777" w:rsidR="00FC21E2" w:rsidRDefault="00FC21E2" w:rsidP="00FC21E2">
      <w:pPr>
        <w:autoSpaceDE w:val="0"/>
        <w:autoSpaceDN w:val="0"/>
        <w:adjustRightInd w:val="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5FC084B1"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77AF588F" w14:textId="77777777" w:rsidR="00FC21E2" w:rsidRPr="002173F1" w:rsidRDefault="00FC21E2" w:rsidP="00FC21E2">
      <w:pPr>
        <w:autoSpaceDE w:val="0"/>
        <w:autoSpaceDN w:val="0"/>
        <w:adjustRightInd w:val="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4D2A88C0" w14:textId="77777777" w:rsidR="00FC21E2" w:rsidRDefault="00FC21E2" w:rsidP="0021471D">
      <w:pPr>
        <w:autoSpaceDE w:val="0"/>
        <w:autoSpaceDN w:val="0"/>
        <w:adjustRightInd w:val="0"/>
        <w:jc w:val="both"/>
        <w:rPr>
          <w:rFonts w:ascii="Arial" w:eastAsiaTheme="minorHAnsi" w:hAnsi="Arial" w:cs="Arial"/>
          <w:b/>
          <w:bCs/>
          <w:color w:val="000000"/>
          <w:lang w:eastAsia="en-US"/>
        </w:rPr>
      </w:pPr>
    </w:p>
    <w:p w14:paraId="1D971227" w14:textId="729B5C22" w:rsidR="00E114EF" w:rsidRPr="00C61793" w:rsidRDefault="00E114EF" w:rsidP="0021471D">
      <w:pPr>
        <w:autoSpaceDE w:val="0"/>
        <w:autoSpaceDN w:val="0"/>
        <w:adjustRightInd w:val="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47A029CD"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67069D3" w14:textId="37A83DC4"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r w:rsidR="00CC1836">
        <w:rPr>
          <w:rFonts w:ascii="Arial" w:hAnsi="Arial" w:cs="Arial"/>
          <w:b/>
          <w:bCs/>
          <w:highlight w:val="yellow"/>
          <w:u w:val="single"/>
        </w:rPr>
        <w:t>14</w:t>
      </w:r>
      <w:r w:rsidR="00E97F5E" w:rsidRPr="00E97F5E">
        <w:rPr>
          <w:rFonts w:ascii="Arial" w:eastAsiaTheme="minorHAnsi" w:hAnsi="Arial" w:cs="Arial"/>
          <w:b/>
          <w:bCs/>
          <w:highlight w:val="yellow"/>
          <w:u w:val="single"/>
          <w:lang w:eastAsia="en-US"/>
        </w:rPr>
        <w:t>/</w:t>
      </w:r>
      <w:r w:rsidR="000A263B">
        <w:rPr>
          <w:rFonts w:ascii="Arial" w:eastAsiaTheme="minorHAnsi" w:hAnsi="Arial" w:cs="Arial"/>
          <w:b/>
          <w:bCs/>
          <w:highlight w:val="yellow"/>
          <w:u w:val="single"/>
          <w:lang w:eastAsia="en-US"/>
        </w:rPr>
        <w:t>03</w:t>
      </w:r>
      <w:r w:rsidR="00E97F5E" w:rsidRPr="00E97F5E">
        <w:rPr>
          <w:rFonts w:ascii="Arial" w:eastAsiaTheme="minorHAnsi" w:hAnsi="Arial" w:cs="Arial"/>
          <w:b/>
          <w:bCs/>
          <w:highlight w:val="yellow"/>
          <w:u w:val="single"/>
          <w:lang w:eastAsia="en-US"/>
        </w:rPr>
        <w:t>/202</w:t>
      </w:r>
      <w:r w:rsidR="000A263B" w:rsidRPr="000A263B">
        <w:rPr>
          <w:rFonts w:ascii="Arial" w:eastAsiaTheme="minorHAnsi" w:hAnsi="Arial" w:cs="Arial"/>
          <w:b/>
          <w:bCs/>
          <w:highlight w:val="yellow"/>
          <w:u w:val="single"/>
          <w:lang w:eastAsia="en-US"/>
        </w:rPr>
        <w:t>3</w:t>
      </w:r>
      <w:r w:rsidRPr="00C61793">
        <w:rPr>
          <w:rFonts w:ascii="Arial" w:eastAsiaTheme="minorHAnsi" w:hAnsi="Arial" w:cs="Arial"/>
          <w:color w:val="000000"/>
          <w:lang w:eastAsia="en-US"/>
        </w:rPr>
        <w:t>.</w:t>
      </w:r>
    </w:p>
    <w:p w14:paraId="0198A104"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5765D65E" w14:textId="7CE9A49D"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0A263B">
        <w:rPr>
          <w:rFonts w:ascii="Arial" w:hAnsi="Arial" w:cs="Arial"/>
          <w:b/>
          <w:bCs/>
          <w:highlight w:val="yellow"/>
          <w:u w:val="single"/>
        </w:rPr>
        <w:softHyphen/>
      </w:r>
      <w:r w:rsidR="000A263B">
        <w:rPr>
          <w:rFonts w:ascii="Arial" w:hAnsi="Arial" w:cs="Arial"/>
          <w:b/>
          <w:bCs/>
          <w:highlight w:val="yellow"/>
          <w:u w:val="single"/>
        </w:rPr>
        <w:softHyphen/>
      </w:r>
      <w:r w:rsidR="00CC1836">
        <w:rPr>
          <w:rFonts w:ascii="Arial" w:hAnsi="Arial" w:cs="Arial"/>
          <w:b/>
          <w:bCs/>
          <w:highlight w:val="yellow"/>
          <w:u w:val="single"/>
        </w:rPr>
        <w:t>14</w:t>
      </w:r>
      <w:r w:rsidR="00E97F5E" w:rsidRPr="00E97F5E">
        <w:rPr>
          <w:rFonts w:ascii="Arial" w:eastAsiaTheme="minorHAnsi" w:hAnsi="Arial" w:cs="Arial"/>
          <w:b/>
          <w:bCs/>
          <w:highlight w:val="yellow"/>
          <w:u w:val="single"/>
          <w:lang w:eastAsia="en-US"/>
        </w:rPr>
        <w:t>/</w:t>
      </w:r>
      <w:r w:rsidR="000A263B">
        <w:rPr>
          <w:rFonts w:ascii="Arial" w:eastAsiaTheme="minorHAnsi" w:hAnsi="Arial" w:cs="Arial"/>
          <w:b/>
          <w:bCs/>
          <w:highlight w:val="yellow"/>
          <w:u w:val="single"/>
          <w:lang w:eastAsia="en-US"/>
        </w:rPr>
        <w:t>03</w:t>
      </w:r>
      <w:r w:rsidR="00E97F5E" w:rsidRPr="00E97F5E">
        <w:rPr>
          <w:rFonts w:ascii="Arial" w:eastAsiaTheme="minorHAnsi" w:hAnsi="Arial" w:cs="Arial"/>
          <w:b/>
          <w:bCs/>
          <w:highlight w:val="yellow"/>
          <w:u w:val="single"/>
          <w:lang w:eastAsia="en-US"/>
        </w:rPr>
        <w:t>/202</w:t>
      </w:r>
      <w:r w:rsidR="000A263B" w:rsidRPr="000A263B">
        <w:rPr>
          <w:rFonts w:ascii="Arial" w:eastAsiaTheme="minorHAnsi" w:hAnsi="Arial" w:cs="Arial"/>
          <w:b/>
          <w:bCs/>
          <w:highlight w:val="yellow"/>
          <w:u w:val="single"/>
          <w:lang w:eastAsia="en-US"/>
        </w:rPr>
        <w:t>3</w:t>
      </w:r>
      <w:r w:rsidRPr="00C61793">
        <w:rPr>
          <w:rFonts w:ascii="Arial" w:eastAsiaTheme="minorHAnsi" w:hAnsi="Arial" w:cs="Arial"/>
          <w:color w:val="000000"/>
          <w:lang w:eastAsia="en-US"/>
        </w:rPr>
        <w:t>.</w:t>
      </w:r>
    </w:p>
    <w:p w14:paraId="78DDABA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B0F840E" w14:textId="113997DA"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CC1836">
        <w:rPr>
          <w:rFonts w:ascii="Arial" w:hAnsi="Arial" w:cs="Arial"/>
          <w:b/>
          <w:bCs/>
          <w:highlight w:val="yellow"/>
          <w:u w:val="single"/>
        </w:rPr>
        <w:t>14</w:t>
      </w:r>
      <w:r w:rsidR="00E97F5E" w:rsidRPr="00E97F5E">
        <w:rPr>
          <w:rFonts w:ascii="Arial" w:eastAsiaTheme="minorHAnsi" w:hAnsi="Arial" w:cs="Arial"/>
          <w:b/>
          <w:bCs/>
          <w:highlight w:val="yellow"/>
          <w:u w:val="single"/>
          <w:lang w:eastAsia="en-US"/>
        </w:rPr>
        <w:t>/</w:t>
      </w:r>
      <w:r w:rsidR="000A263B">
        <w:rPr>
          <w:rFonts w:ascii="Arial" w:eastAsiaTheme="minorHAnsi" w:hAnsi="Arial" w:cs="Arial"/>
          <w:b/>
          <w:bCs/>
          <w:highlight w:val="yellow"/>
          <w:u w:val="single"/>
          <w:lang w:eastAsia="en-US"/>
        </w:rPr>
        <w:t>03</w:t>
      </w:r>
      <w:r w:rsidR="00E97F5E" w:rsidRPr="00E97F5E">
        <w:rPr>
          <w:rFonts w:ascii="Arial" w:eastAsiaTheme="minorHAnsi" w:hAnsi="Arial" w:cs="Arial"/>
          <w:b/>
          <w:bCs/>
          <w:highlight w:val="yellow"/>
          <w:u w:val="single"/>
          <w:lang w:eastAsia="en-US"/>
        </w:rPr>
        <w:t>/202</w:t>
      </w:r>
      <w:r w:rsidR="000A263B" w:rsidRPr="000A263B">
        <w:rPr>
          <w:rFonts w:ascii="Arial" w:eastAsiaTheme="minorHAnsi" w:hAnsi="Arial" w:cs="Arial"/>
          <w:b/>
          <w:bCs/>
          <w:highlight w:val="yellow"/>
          <w:u w:val="single"/>
          <w:lang w:eastAsia="en-US"/>
        </w:rPr>
        <w:t>3</w:t>
      </w:r>
    </w:p>
    <w:p w14:paraId="4D49EB1F"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7CDDC9B"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1F94DFB5"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D56DB7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782E9E0D"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1F7C4424" w14:textId="0C53E5AC"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263CBA9C"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4DBC7105"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5148B591" w14:textId="78899366"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6D6A52F7"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2FDBF06" w14:textId="0671A2AD"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7B96153B"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47B96049" w14:textId="079F1DB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2DAFA112" w14:textId="77777777" w:rsidR="009F3AE4" w:rsidRDefault="009F3AE4" w:rsidP="0021471D">
      <w:pPr>
        <w:pStyle w:val="Default"/>
        <w:jc w:val="both"/>
        <w:rPr>
          <w:sz w:val="20"/>
          <w:szCs w:val="20"/>
        </w:rPr>
      </w:pPr>
    </w:p>
    <w:p w14:paraId="45C2ED21" w14:textId="24046CC4" w:rsidR="008E6B80" w:rsidRPr="004F4176" w:rsidRDefault="00834077" w:rsidP="0021471D">
      <w:pPr>
        <w:pStyle w:val="Default"/>
        <w:jc w:val="both"/>
        <w:rPr>
          <w:sz w:val="20"/>
          <w:szCs w:val="20"/>
        </w:rPr>
      </w:pPr>
      <w:r w:rsidRPr="004F4176">
        <w:rPr>
          <w:b/>
        </w:rPr>
        <w:lastRenderedPageBreak/>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40E95CD5" w14:textId="77777777" w:rsidR="00976AFE" w:rsidRDefault="00976AFE" w:rsidP="00A547DB">
      <w:pPr>
        <w:autoSpaceDE w:val="0"/>
        <w:autoSpaceDN w:val="0"/>
        <w:adjustRightInd w:val="0"/>
        <w:rPr>
          <w:rFonts w:ascii="Arial" w:hAnsi="Arial" w:cs="Arial"/>
          <w:b/>
        </w:rPr>
      </w:pPr>
    </w:p>
    <w:p w14:paraId="18909642" w14:textId="5EC183C7"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77777777"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DO VALOR TOTAL E DOTAÇÃO ORÇAMENTÁRIA </w:t>
      </w:r>
    </w:p>
    <w:p w14:paraId="1CE15556" w14:textId="77777777" w:rsidR="00976AFE" w:rsidRPr="006A1817" w:rsidRDefault="00976AFE" w:rsidP="00976AFE">
      <w:pPr>
        <w:pStyle w:val="Default"/>
        <w:jc w:val="both"/>
      </w:pPr>
    </w:p>
    <w:p w14:paraId="0B937AA5" w14:textId="1B2E222B" w:rsidR="00976AFE" w:rsidRDefault="00976AFE" w:rsidP="00976AFE">
      <w:pPr>
        <w:pStyle w:val="Default"/>
        <w:jc w:val="both"/>
      </w:pPr>
      <w:r w:rsidRPr="00304E5F">
        <w:rPr>
          <w:b/>
          <w:bCs/>
        </w:rPr>
        <w:t>3.</w:t>
      </w:r>
      <w:r>
        <w:rPr>
          <w:b/>
          <w:bCs/>
        </w:rPr>
        <w:t>1</w:t>
      </w:r>
      <w:r w:rsidRPr="00304E5F">
        <w:rPr>
          <w:b/>
          <w:bCs/>
        </w:rPr>
        <w:t>.</w:t>
      </w:r>
      <w:r>
        <w:rPr>
          <w:b/>
          <w:bCs/>
        </w:rPr>
        <w:t xml:space="preserve"> </w:t>
      </w:r>
      <w:r>
        <w:t xml:space="preserve">O valor máximo total do objeto é </w:t>
      </w:r>
      <w:bookmarkStart w:id="1" w:name="_Hlk118450621"/>
      <w:r w:rsidR="00B159E2" w:rsidRPr="00B159E2">
        <w:t>R$ 42.520,00 (quarenta e dois mil quinhentos e vinte reais)</w:t>
      </w:r>
      <w:r>
        <w:t>;</w:t>
      </w:r>
      <w:r w:rsidRPr="000001E3">
        <w:t xml:space="preserve"> </w:t>
      </w:r>
      <w:r w:rsidRPr="000D23E0">
        <w:t xml:space="preserve">Composição de Preços Realizados com </w:t>
      </w:r>
      <w:r w:rsidR="009468CE" w:rsidRPr="009468CE">
        <w:t>Fornecedores/Editais-Contrato</w:t>
      </w:r>
      <w:bookmarkEnd w:id="1"/>
      <w:r>
        <w:t>.</w:t>
      </w:r>
    </w:p>
    <w:p w14:paraId="0A464E34" w14:textId="77777777" w:rsidR="00DF747D" w:rsidRPr="006A1817" w:rsidRDefault="00DF747D" w:rsidP="009F3AE4">
      <w:pPr>
        <w:pStyle w:val="Default"/>
        <w:jc w:val="both"/>
      </w:pPr>
    </w:p>
    <w:p w14:paraId="4632D6D7" w14:textId="68A5E140" w:rsidR="00DF747D" w:rsidRPr="006A1817" w:rsidRDefault="00976AFE" w:rsidP="009F3AE4">
      <w:pPr>
        <w:pStyle w:val="Default"/>
        <w:jc w:val="both"/>
      </w:pPr>
      <w:r w:rsidRPr="00976AFE">
        <w:rPr>
          <w:b/>
          <w:bCs/>
        </w:rPr>
        <w:t>3.2.</w:t>
      </w:r>
      <w:r>
        <w:t xml:space="preserve"> </w:t>
      </w:r>
      <w:r w:rsidR="008E6B80" w:rsidRPr="006A1817">
        <w:t xml:space="preserve">As despesas decorrentes da presente licitação onerarão os seguintes recursos orçamentários: </w:t>
      </w:r>
      <w:r w:rsidR="00B159E2" w:rsidRPr="00B159E2">
        <w:t>Código Reduzido: 356 – Programática Funcional: 09.001.27.812.0033.2035-33.90.39.00.00, fonte 01000, Código Reduzido: 361 – Programática Funcional: 09.001.27.812.0033.2090-33.90.39.00.00, fonte 01000; e Código Reduzido: 365 – Programática Funcional: 09.001.27.812.0033.6002-33.90.39.00.00, fonte 01000, para a Secretaria Municipal de Esporte e Lazer</w:t>
      </w:r>
      <w:r w:rsidR="00AB5261">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9F3AE4">
      <w:pPr>
        <w:pStyle w:val="Default"/>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5C1F5469" w14:textId="77777777" w:rsidR="00FC2CAA" w:rsidRPr="00FC2CAA" w:rsidRDefault="00FC2CAA" w:rsidP="009F3AE4">
      <w:pPr>
        <w:pStyle w:val="Default"/>
        <w:jc w:val="both"/>
      </w:pPr>
    </w:p>
    <w:p w14:paraId="38F635C8"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87A1A3D"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p>
    <w:p w14:paraId="5F4D752B" w14:textId="77777777" w:rsidR="001345CF" w:rsidRDefault="001345CF" w:rsidP="001345CF">
      <w:pPr>
        <w:pStyle w:val="Default"/>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3994D8C0" w14:textId="77777777" w:rsidR="001345CF" w:rsidRDefault="001345CF" w:rsidP="009F3AE4">
      <w:pPr>
        <w:pStyle w:val="Default"/>
        <w:jc w:val="both"/>
        <w:rPr>
          <w:b/>
          <w:bCs/>
          <w:sz w:val="20"/>
          <w:szCs w:val="20"/>
        </w:rPr>
      </w:pPr>
    </w:p>
    <w:p w14:paraId="1E4C075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65C20997" w14:textId="77777777" w:rsidR="000F75EE" w:rsidRPr="00A5724C" w:rsidRDefault="000F75EE" w:rsidP="000F75EE">
      <w:pPr>
        <w:ind w:right="45"/>
        <w:jc w:val="both"/>
        <w:rPr>
          <w:rFonts w:ascii="Arial" w:hAnsi="Arial" w:cs="Arial"/>
          <w:b/>
          <w:color w:val="000000"/>
        </w:rPr>
      </w:pPr>
    </w:p>
    <w:p w14:paraId="5FF6CB28"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1E721891" w:rsidR="008E6B80" w:rsidRPr="00B73543" w:rsidRDefault="008E6B80" w:rsidP="009F3AE4">
      <w:pPr>
        <w:pStyle w:val="Default"/>
        <w:jc w:val="both"/>
      </w:pPr>
      <w:r w:rsidRPr="00B73543">
        <w:rPr>
          <w:b/>
          <w:bCs/>
        </w:rPr>
        <w:t>5</w:t>
      </w:r>
      <w:r w:rsidRPr="00F80328">
        <w:rPr>
          <w:b/>
          <w:bCs/>
          <w:u w:val="single"/>
        </w:rPr>
        <w:t>. RECEBIMENTO E ABERTURA DAS PROPOSTAS</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lastRenderedPageBreak/>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3767F5">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DEED354" w14:textId="77777777" w:rsidR="003767F5" w:rsidRPr="008F29E5" w:rsidRDefault="003767F5" w:rsidP="003767F5">
      <w:pPr>
        <w:autoSpaceDE w:val="0"/>
        <w:autoSpaceDN w:val="0"/>
        <w:adjustRightInd w:val="0"/>
        <w:ind w:left="-142"/>
        <w:jc w:val="both"/>
        <w:rPr>
          <w:rFonts w:ascii="Arial" w:eastAsiaTheme="minorHAnsi" w:hAnsi="Arial" w:cs="Arial"/>
          <w:color w:val="000000"/>
          <w:lang w:eastAsia="en-US"/>
        </w:rPr>
      </w:pPr>
    </w:p>
    <w:p w14:paraId="6E2E12C8" w14:textId="77777777" w:rsidR="003767F5" w:rsidRPr="008F29E5" w:rsidRDefault="003767F5" w:rsidP="003767F5">
      <w:pPr>
        <w:pStyle w:val="Default"/>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7893779E" w14:textId="77777777" w:rsidR="00ED2181" w:rsidRPr="008F29E5" w:rsidRDefault="00ED2181" w:rsidP="009F3AE4">
      <w:pPr>
        <w:pStyle w:val="Default"/>
        <w:jc w:val="both"/>
      </w:pPr>
    </w:p>
    <w:p w14:paraId="4C60D711" w14:textId="77777777" w:rsidR="008E6B80" w:rsidRPr="008F29E5" w:rsidRDefault="008E6B80" w:rsidP="009F3AE4">
      <w:pPr>
        <w:pStyle w:val="Default"/>
        <w:jc w:val="both"/>
      </w:pPr>
      <w:r w:rsidRPr="000C4B92">
        <w:rPr>
          <w:b/>
        </w:rPr>
        <w:t>6.3</w:t>
      </w:r>
      <w:r w:rsidRPr="008F29E5">
        <w:t xml:space="preserve">. É vedada a participação de empresa em forma de consórcios ou grupos de empresas. </w:t>
      </w:r>
    </w:p>
    <w:p w14:paraId="3A278BF4" w14:textId="77777777" w:rsidR="003767F5" w:rsidRPr="008F29E5" w:rsidRDefault="003767F5" w:rsidP="009F3AE4">
      <w:pPr>
        <w:pStyle w:val="Default"/>
        <w:jc w:val="both"/>
      </w:pPr>
    </w:p>
    <w:p w14:paraId="1A30F53F" w14:textId="77777777" w:rsidR="008E6B80" w:rsidRPr="008F29E5" w:rsidRDefault="008E6B80" w:rsidP="009F3AE4">
      <w:pPr>
        <w:pStyle w:val="Default"/>
        <w:jc w:val="both"/>
      </w:pPr>
      <w:r w:rsidRPr="000C4B92">
        <w:rPr>
          <w:b/>
        </w:rPr>
        <w:t>6.4</w:t>
      </w:r>
      <w:r w:rsidRPr="008F29E5">
        <w:t xml:space="preserve">. Não será admitida a participação, direta ou indiretamente na licitação: </w:t>
      </w:r>
    </w:p>
    <w:p w14:paraId="633D310D" w14:textId="77777777" w:rsidR="003767F5" w:rsidRPr="008F29E5" w:rsidRDefault="003767F5" w:rsidP="009F3AE4">
      <w:pPr>
        <w:pStyle w:val="Default"/>
        <w:jc w:val="both"/>
      </w:pPr>
    </w:p>
    <w:p w14:paraId="3D8F9E48"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49B812D6"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35B77E0D" w14:textId="6B0C4225"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5B6B7830"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44EE9D82"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8F29E5" w:rsidRDefault="00252D8B" w:rsidP="00252D8B">
      <w:pPr>
        <w:autoSpaceDE w:val="0"/>
        <w:autoSpaceDN w:val="0"/>
        <w:adjustRightInd w:val="0"/>
        <w:jc w:val="both"/>
        <w:rPr>
          <w:rFonts w:ascii="Arial" w:eastAsiaTheme="minorHAnsi" w:hAnsi="Arial" w:cs="Arial"/>
          <w:b/>
          <w:color w:val="000000"/>
          <w:lang w:eastAsia="en-US"/>
        </w:rPr>
      </w:pPr>
    </w:p>
    <w:p w14:paraId="2D89510A" w14:textId="77777777" w:rsidR="00252D8B" w:rsidRPr="008F29E5" w:rsidRDefault="00252D8B" w:rsidP="00252D8B">
      <w:pPr>
        <w:autoSpaceDE w:val="0"/>
        <w:autoSpaceDN w:val="0"/>
        <w:adjustRightInd w:val="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07F6C46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20D8654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8B121F1" w14:textId="77777777" w:rsidR="00252D8B" w:rsidRPr="008F29E5" w:rsidRDefault="00252D8B" w:rsidP="009F3AE4">
      <w:pPr>
        <w:pStyle w:val="Default"/>
        <w:jc w:val="both"/>
      </w:pPr>
    </w:p>
    <w:p w14:paraId="2E6FDE4A" w14:textId="77777777" w:rsidR="00127217" w:rsidRPr="008F29E5" w:rsidRDefault="00127217" w:rsidP="009F3AE4">
      <w:pPr>
        <w:pStyle w:val="Default"/>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14AF7827" w14:textId="77777777" w:rsidR="00252D8B" w:rsidRPr="008F29E5" w:rsidRDefault="00252D8B" w:rsidP="009F3AE4">
      <w:pPr>
        <w:pStyle w:val="Default"/>
        <w:jc w:val="both"/>
      </w:pPr>
    </w:p>
    <w:p w14:paraId="2AA13DA5" w14:textId="77777777" w:rsidR="00127217" w:rsidRPr="008F29E5" w:rsidRDefault="00127217" w:rsidP="009F3AE4">
      <w:pPr>
        <w:pStyle w:val="Default"/>
        <w:jc w:val="both"/>
      </w:pPr>
      <w:r w:rsidRPr="004451DD">
        <w:rPr>
          <w:b/>
        </w:rPr>
        <w:t>6.</w:t>
      </w:r>
      <w:r w:rsidR="000C4B92" w:rsidRPr="004451DD">
        <w:rPr>
          <w:b/>
        </w:rPr>
        <w:t>6</w:t>
      </w:r>
      <w:r w:rsidRPr="008F29E5">
        <w:t xml:space="preserve">. O cadastramento do licitante deverá ser requerido acompanhado dos seguintes documentos: </w:t>
      </w:r>
    </w:p>
    <w:p w14:paraId="06C6B5BE" w14:textId="77777777" w:rsidR="00252D8B" w:rsidRPr="008F29E5" w:rsidRDefault="00252D8B" w:rsidP="009F3AE4">
      <w:pPr>
        <w:pStyle w:val="Default"/>
        <w:jc w:val="both"/>
      </w:pPr>
    </w:p>
    <w:p w14:paraId="1036E27D" w14:textId="315EBF93" w:rsidR="00127217" w:rsidRPr="00480867" w:rsidRDefault="00252D8B" w:rsidP="00630E8A">
      <w:pPr>
        <w:pStyle w:val="Default"/>
        <w:numPr>
          <w:ilvl w:val="0"/>
          <w:numId w:val="4"/>
        </w:numPr>
        <w:jc w:val="both"/>
      </w:pPr>
      <w:r w:rsidRPr="009B7E3B">
        <w:lastRenderedPageBreak/>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1AE83DCD" w14:textId="77777777" w:rsidR="00480867" w:rsidRPr="009B7E3B" w:rsidRDefault="00480867" w:rsidP="00480867">
      <w:pPr>
        <w:pStyle w:val="Default"/>
        <w:ind w:left="720"/>
        <w:jc w:val="both"/>
      </w:pP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394E974E" w14:textId="77777777" w:rsidR="00252D8B" w:rsidRPr="00D86280" w:rsidRDefault="00252D8B" w:rsidP="009F3AE4">
      <w:pPr>
        <w:pStyle w:val="Default"/>
        <w:jc w:val="both"/>
      </w:pP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9F3AE4">
      <w:pPr>
        <w:pStyle w:val="Default"/>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043DA308" w14:textId="77777777" w:rsidR="003F1E78" w:rsidRDefault="003F1E78" w:rsidP="009F3AE4">
      <w:pPr>
        <w:pStyle w:val="Default"/>
        <w:jc w:val="both"/>
        <w:rPr>
          <w:sz w:val="20"/>
          <w:szCs w:val="20"/>
        </w:rPr>
      </w:pPr>
    </w:p>
    <w:p w14:paraId="4BA41A16" w14:textId="77777777" w:rsidR="00127217" w:rsidRPr="00CD0900" w:rsidRDefault="00127217" w:rsidP="009F3AE4">
      <w:pPr>
        <w:pStyle w:val="Default"/>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w:t>
      </w:r>
      <w:r w:rsidRPr="00CD0900">
        <w:lastRenderedPageBreak/>
        <w:t xml:space="preserve">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71898FF6" w14:textId="77777777" w:rsidR="00B17CFF" w:rsidRDefault="00B17CFF" w:rsidP="009F3AE4">
      <w:pPr>
        <w:jc w:val="both"/>
        <w:rPr>
          <w:sz w:val="20"/>
          <w:szCs w:val="20"/>
        </w:rPr>
      </w:pPr>
    </w:p>
    <w:p w14:paraId="4564C5A1" w14:textId="77777777" w:rsidR="00127217" w:rsidRPr="00CD0900" w:rsidRDefault="00127217" w:rsidP="009F3AE4">
      <w:pPr>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Default="00B17CFF" w:rsidP="009F3AE4">
      <w:pPr>
        <w:pStyle w:val="Default"/>
        <w:jc w:val="both"/>
        <w:rPr>
          <w:sz w:val="20"/>
          <w:szCs w:val="20"/>
        </w:rPr>
      </w:pPr>
    </w:p>
    <w:p w14:paraId="52C09557" w14:textId="77777777" w:rsidR="00127217" w:rsidRPr="004D2C88" w:rsidRDefault="00127217" w:rsidP="009F3AE4">
      <w:pPr>
        <w:pStyle w:val="Default"/>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4D2C88" w:rsidRDefault="00B17CFF" w:rsidP="009F3AE4">
      <w:pPr>
        <w:pStyle w:val="Default"/>
        <w:jc w:val="both"/>
      </w:pPr>
    </w:p>
    <w:p w14:paraId="1E5ED03A" w14:textId="77777777" w:rsidR="00127217" w:rsidRPr="004D2C88" w:rsidRDefault="00127217" w:rsidP="009F3AE4">
      <w:pPr>
        <w:pStyle w:val="Default"/>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666F333" w14:textId="77777777" w:rsidR="00B17CFF" w:rsidRDefault="00B17CFF" w:rsidP="009F3AE4">
      <w:pPr>
        <w:pStyle w:val="Default"/>
        <w:jc w:val="both"/>
        <w:rPr>
          <w:sz w:val="20"/>
          <w:szCs w:val="20"/>
        </w:rPr>
      </w:pPr>
    </w:p>
    <w:p w14:paraId="268CB2DC" w14:textId="77777777" w:rsidR="00127217" w:rsidRPr="00813820" w:rsidRDefault="00127217" w:rsidP="009F3AE4">
      <w:pPr>
        <w:pStyle w:val="Default"/>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7EB678C3" w14:textId="77777777" w:rsidR="00813820" w:rsidRPr="00813820" w:rsidRDefault="00813820" w:rsidP="009F3AE4">
      <w:pPr>
        <w:pStyle w:val="Default"/>
        <w:jc w:val="both"/>
      </w:pPr>
    </w:p>
    <w:p w14:paraId="3943BEAF" w14:textId="77777777" w:rsidR="00127217" w:rsidRPr="00813820" w:rsidRDefault="00127217" w:rsidP="009F3AE4">
      <w:pPr>
        <w:pStyle w:val="Default"/>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813820" w:rsidRDefault="00B17CFF" w:rsidP="009F3AE4">
      <w:pPr>
        <w:pStyle w:val="Default"/>
        <w:jc w:val="both"/>
      </w:pPr>
    </w:p>
    <w:p w14:paraId="0240360B" w14:textId="77777777" w:rsidR="00127217" w:rsidRPr="00915E9F" w:rsidRDefault="00127217" w:rsidP="009F3AE4">
      <w:pPr>
        <w:pStyle w:val="Default"/>
        <w:jc w:val="both"/>
      </w:pPr>
      <w:r w:rsidRPr="00915E9F">
        <w:rPr>
          <w:b/>
          <w:bCs/>
        </w:rPr>
        <w:t xml:space="preserve">7.3. DA FORMA DE PARTICIPAÇÃO </w:t>
      </w:r>
    </w:p>
    <w:p w14:paraId="7465FB11" w14:textId="77777777" w:rsidR="00B17CFF" w:rsidRDefault="00B17CFF" w:rsidP="009F3AE4">
      <w:pPr>
        <w:pStyle w:val="Default"/>
        <w:jc w:val="both"/>
        <w:rPr>
          <w:sz w:val="20"/>
          <w:szCs w:val="20"/>
        </w:rPr>
      </w:pPr>
    </w:p>
    <w:p w14:paraId="075DA86D" w14:textId="77777777" w:rsidR="00127217" w:rsidRPr="00915E9F" w:rsidRDefault="00127217" w:rsidP="009F3AE4">
      <w:pPr>
        <w:pStyle w:val="Default"/>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2F1321B5" w14:textId="77777777" w:rsidR="00B17CFF" w:rsidRPr="00915E9F" w:rsidRDefault="00B17CFF" w:rsidP="009F3AE4">
      <w:pPr>
        <w:pStyle w:val="Default"/>
        <w:jc w:val="both"/>
      </w:pPr>
    </w:p>
    <w:p w14:paraId="0C00FADE" w14:textId="77777777" w:rsidR="00127217" w:rsidRPr="00915E9F" w:rsidRDefault="00127217" w:rsidP="009F3AE4">
      <w:pPr>
        <w:pStyle w:val="Default"/>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915E9F" w:rsidRDefault="00B17CFF" w:rsidP="009F3AE4">
      <w:pPr>
        <w:pStyle w:val="Default"/>
        <w:jc w:val="both"/>
      </w:pPr>
    </w:p>
    <w:p w14:paraId="79B9F5FB" w14:textId="77777777" w:rsidR="00127217" w:rsidRPr="00915E9F" w:rsidRDefault="00127217" w:rsidP="009F3AE4">
      <w:pPr>
        <w:pStyle w:val="Default"/>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1739DB93" w14:textId="77777777" w:rsidR="00F80328" w:rsidRDefault="00F80328" w:rsidP="009F3AE4">
      <w:pPr>
        <w:pStyle w:val="Default"/>
        <w:jc w:val="both"/>
        <w:rPr>
          <w:b/>
          <w:bCs/>
        </w:rPr>
      </w:pPr>
    </w:p>
    <w:p w14:paraId="2924BCE7" w14:textId="063415ED" w:rsidR="00127217" w:rsidRPr="00915E9F" w:rsidRDefault="00127217" w:rsidP="009F3AE4">
      <w:pPr>
        <w:pStyle w:val="Default"/>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0CF648CD" w:rsidR="00CE6C3A" w:rsidRDefault="00CE6C3A" w:rsidP="00CE6C3A">
      <w:pPr>
        <w:pStyle w:val="Default"/>
        <w:jc w:val="both"/>
        <w:rPr>
          <w:rFonts w:eastAsiaTheme="minorHAnsi"/>
          <w:b/>
          <w:lang w:eastAsia="en-US"/>
        </w:rPr>
      </w:pPr>
      <w:r>
        <w:rPr>
          <w:b/>
          <w:color w:val="000000" w:themeColor="text1"/>
        </w:rPr>
        <w:lastRenderedPageBreak/>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41637" w:rsidRPr="00C47D4C">
        <w:t>preço</w:t>
      </w:r>
      <w:r w:rsidR="00641637">
        <w:t xml:space="preserve"> </w:t>
      </w:r>
      <w:r w:rsidR="00F014FA">
        <w:t>do prod</w:t>
      </w:r>
      <w:r w:rsidR="00641637">
        <w:t>uto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0B08957" w14:textId="77777777" w:rsidR="00CE6C3A" w:rsidRDefault="00CE6C3A" w:rsidP="00CE6C3A">
      <w:pPr>
        <w:pStyle w:val="Default"/>
        <w:jc w:val="both"/>
        <w:rPr>
          <w:rFonts w:eastAsiaTheme="minorHAnsi"/>
          <w:b/>
          <w:lang w:eastAsia="en-US"/>
        </w:rPr>
      </w:pPr>
    </w:p>
    <w:p w14:paraId="2F9182B8" w14:textId="77777777" w:rsidR="00CE6C3A" w:rsidRPr="00C90B11" w:rsidRDefault="00CE6C3A" w:rsidP="00CE6C3A">
      <w:pPr>
        <w:pStyle w:val="Default"/>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7C50A033" w14:textId="77777777" w:rsidR="00CE6C3A" w:rsidRPr="00C90B11" w:rsidRDefault="00CE6C3A" w:rsidP="00CE6C3A">
      <w:pPr>
        <w:autoSpaceDE w:val="0"/>
        <w:autoSpaceDN w:val="0"/>
        <w:adjustRightInd w:val="0"/>
        <w:jc w:val="both"/>
        <w:rPr>
          <w:rFonts w:ascii="Arial" w:eastAsiaTheme="minorHAnsi" w:hAnsi="Arial" w:cs="Arial"/>
          <w:color w:val="000000"/>
          <w:lang w:eastAsia="en-US"/>
        </w:rPr>
      </w:pPr>
    </w:p>
    <w:p w14:paraId="3C1EB46F"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7EEE8B69"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33796153"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1A872B6C"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A5724C" w:rsidRDefault="00CE6C3A" w:rsidP="00CE6C3A">
      <w:pPr>
        <w:ind w:right="-54"/>
        <w:jc w:val="both"/>
        <w:rPr>
          <w:rFonts w:ascii="Arial" w:hAnsi="Arial" w:cs="Arial"/>
          <w:b/>
        </w:rPr>
      </w:pPr>
    </w:p>
    <w:p w14:paraId="736245A8" w14:textId="77777777" w:rsidR="00CE6C3A" w:rsidRPr="00EF38DB" w:rsidRDefault="00CE6C3A" w:rsidP="00CE6C3A">
      <w:pPr>
        <w:autoSpaceDE w:val="0"/>
        <w:autoSpaceDN w:val="0"/>
        <w:adjustRightInd w:val="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1C1727FB" w14:textId="77777777" w:rsidR="00CE6C3A" w:rsidRPr="00EF38DB" w:rsidRDefault="00CE6C3A" w:rsidP="00CE6C3A">
      <w:pPr>
        <w:autoSpaceDE w:val="0"/>
        <w:autoSpaceDN w:val="0"/>
        <w:adjustRightInd w:val="0"/>
        <w:rPr>
          <w:rFonts w:ascii="Arial" w:eastAsiaTheme="minorHAnsi" w:hAnsi="Arial" w:cs="Arial"/>
          <w:color w:val="000000"/>
          <w:lang w:eastAsia="en-US"/>
        </w:rPr>
      </w:pPr>
    </w:p>
    <w:p w14:paraId="3F659C07"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381F9C33"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2FB81A55" w14:textId="26A168F5" w:rsidR="00CE6C3A" w:rsidRPr="004A562A" w:rsidRDefault="00CE6C3A" w:rsidP="00CE6C3A">
      <w:pPr>
        <w:pStyle w:val="Default"/>
        <w:jc w:val="both"/>
      </w:pPr>
      <w:r w:rsidRPr="00297B40">
        <w:rPr>
          <w:b/>
        </w:rPr>
        <w:t>8.7.1</w:t>
      </w:r>
      <w:r>
        <w:t>.1.</w:t>
      </w:r>
      <w:r w:rsidRPr="004A562A">
        <w:t xml:space="preserve"> No preenchimento da proposta eletrônica deverão, obrigatoriamente, ser informadas no campo próprio as </w:t>
      </w:r>
      <w:r w:rsidRPr="004A562A">
        <w:rPr>
          <w:b/>
          <w:bCs/>
        </w:rPr>
        <w:t xml:space="preserve">ESPECIFICAÇÕES </w:t>
      </w:r>
      <w:r w:rsidRPr="004A562A">
        <w:t xml:space="preserve">dos serviços e/ou produtos ofertados. A não inserção de arquivos ou informações contendo as especificações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44D7057F" w14:textId="77777777" w:rsidR="00CE6C3A" w:rsidRDefault="00CE6C3A" w:rsidP="00CE6C3A">
      <w:pPr>
        <w:pStyle w:val="Default"/>
        <w:jc w:val="both"/>
      </w:pPr>
    </w:p>
    <w:p w14:paraId="07FAB215" w14:textId="333A3BEA" w:rsidR="00CE6C3A" w:rsidRPr="004A562A" w:rsidRDefault="00CE6C3A" w:rsidP="00CE6C3A">
      <w:pPr>
        <w:pStyle w:val="Default"/>
        <w:jc w:val="both"/>
      </w:pPr>
      <w:r w:rsidRPr="00297B40">
        <w:rPr>
          <w:b/>
        </w:rPr>
        <w:t>8.7.</w:t>
      </w:r>
      <w:r>
        <w:rPr>
          <w:b/>
        </w:rPr>
        <w:t>1.</w:t>
      </w:r>
      <w:r w:rsidRPr="00297B40">
        <w:rPr>
          <w:b/>
        </w:rPr>
        <w:t>2</w:t>
      </w:r>
      <w:r w:rsidRPr="004A562A">
        <w:t xml:space="preserve">. </w:t>
      </w:r>
      <w:r w:rsidR="008133F4" w:rsidRPr="008133F4">
        <w:t>Quando a Marca e/ou Fabricante e/ou Origem do produto identificar o licitante, poderá o mesmo usar a indicação “MARCA PRÓPRIA”, visto que é vedada a identificação da licitante, sob pena de desclassificação</w:t>
      </w:r>
      <w:r w:rsidRPr="004A562A">
        <w:t xml:space="preserve">. </w:t>
      </w:r>
    </w:p>
    <w:p w14:paraId="378E740B" w14:textId="77777777" w:rsidR="00CE6C3A" w:rsidRDefault="00CE6C3A" w:rsidP="00CE6C3A">
      <w:pPr>
        <w:pStyle w:val="Default"/>
        <w:jc w:val="both"/>
      </w:pPr>
    </w:p>
    <w:p w14:paraId="6F06AE79" w14:textId="77777777" w:rsidR="00CE6C3A" w:rsidRPr="004A562A" w:rsidRDefault="00CE6C3A" w:rsidP="00CE6C3A">
      <w:pPr>
        <w:pStyle w:val="Default"/>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6E60480C"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7EB8EA5E"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3E60645B" w14:textId="77777777" w:rsidR="00E25405" w:rsidRDefault="00E25405" w:rsidP="00CE6C3A">
      <w:pPr>
        <w:pStyle w:val="Default"/>
        <w:jc w:val="both"/>
        <w:rPr>
          <w:rFonts w:eastAsiaTheme="minorHAnsi"/>
          <w:b/>
          <w:lang w:eastAsia="en-US"/>
        </w:rPr>
      </w:pPr>
    </w:p>
    <w:p w14:paraId="13A580C1" w14:textId="220C4CD6" w:rsidR="00CE6C3A" w:rsidRPr="009B02D3" w:rsidRDefault="00CE6C3A" w:rsidP="00CE6C3A">
      <w:pPr>
        <w:pStyle w:val="Default"/>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podem conter qualquer identificação do licitante proponente (tais como nome, CNPJ, papel timbrado da empresa, telefone, e-mail, etc), sob pena de desclassificação, conforme Decreto 10.024/2019, Art. 30, § 5º.</w:t>
      </w:r>
    </w:p>
    <w:p w14:paraId="4F493099" w14:textId="77777777" w:rsidR="00CE6C3A" w:rsidRDefault="00CE6C3A" w:rsidP="00CE6C3A">
      <w:pPr>
        <w:autoSpaceDE w:val="0"/>
        <w:autoSpaceDN w:val="0"/>
        <w:adjustRightInd w:val="0"/>
        <w:jc w:val="both"/>
        <w:rPr>
          <w:rFonts w:ascii="Arial" w:eastAsiaTheme="minorHAnsi" w:hAnsi="Arial" w:cs="Arial"/>
          <w:b/>
          <w:color w:val="000000"/>
          <w:lang w:eastAsia="en-US"/>
        </w:rPr>
      </w:pPr>
    </w:p>
    <w:p w14:paraId="45DA382C" w14:textId="77777777" w:rsidR="00CE6C3A" w:rsidRPr="004A562A" w:rsidRDefault="00CE6C3A" w:rsidP="00CE6C3A">
      <w:pPr>
        <w:pStyle w:val="Default"/>
        <w:jc w:val="both"/>
      </w:pPr>
      <w:r>
        <w:rPr>
          <w:rFonts w:eastAsiaTheme="minorHAnsi"/>
          <w:b/>
          <w:lang w:eastAsia="en-US"/>
        </w:rPr>
        <w:lastRenderedPageBreak/>
        <w:t>8.7.3</w:t>
      </w:r>
      <w:r w:rsidRPr="004A562A">
        <w:t xml:space="preserve">. A apresentação de proposta na licitação será considerada como evidencia de que a proponente: </w:t>
      </w:r>
    </w:p>
    <w:p w14:paraId="5FA9BA9D" w14:textId="77777777" w:rsidR="00CE6C3A" w:rsidRDefault="00CE6C3A" w:rsidP="00CE6C3A">
      <w:pPr>
        <w:pStyle w:val="Default"/>
        <w:jc w:val="both"/>
      </w:pP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4CCBAF05" w:rsidR="00CE6C3A" w:rsidRPr="004A562A" w:rsidRDefault="00CE6C3A" w:rsidP="00CE6C3A">
      <w:pPr>
        <w:pStyle w:val="Default"/>
        <w:jc w:val="both"/>
      </w:pPr>
      <w:r w:rsidRPr="004A562A">
        <w:t xml:space="preserve">c) Sendo vencedor da licitação, assumirá integral responsabilidade pela perfeita e completa execução do objeto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746E16B9" w:rsidR="00641637" w:rsidRDefault="00641637" w:rsidP="00CC1836">
      <w:pPr>
        <w:pStyle w:val="Default"/>
        <w:numPr>
          <w:ilvl w:val="0"/>
          <w:numId w:val="8"/>
        </w:numPr>
        <w:spacing w:after="120"/>
        <w:ind w:left="624"/>
        <w:jc w:val="both"/>
      </w:pPr>
      <w:r w:rsidRPr="00FC61E2">
        <w:t>Deverão ser consideradas pelos proponentes todos os custos e despesas necessárias ao fornecimento do</w:t>
      </w:r>
      <w:r>
        <w:t>s</w:t>
      </w:r>
      <w:r w:rsidRPr="00FC61E2">
        <w:t xml:space="preserve"> </w:t>
      </w:r>
      <w:r w:rsidR="00FC4D9D">
        <w:t>produtos</w:t>
      </w:r>
      <w:r w:rsidRPr="00FC61E2">
        <w:t xml:space="preserve"> do Anexo I deste edital. </w:t>
      </w:r>
    </w:p>
    <w:p w14:paraId="6AB1B482" w14:textId="1AE658B1" w:rsidR="00641637" w:rsidRDefault="00641637" w:rsidP="00CC1836">
      <w:pPr>
        <w:pStyle w:val="Default"/>
        <w:numPr>
          <w:ilvl w:val="0"/>
          <w:numId w:val="8"/>
        </w:numPr>
        <w:spacing w:after="120"/>
        <w:ind w:left="624"/>
        <w:jc w:val="both"/>
      </w:pPr>
      <w:r w:rsidRPr="00FC61E2">
        <w:t xml:space="preserve">Especificação do objeto, observadas as características exigidas no presente edital; </w:t>
      </w:r>
    </w:p>
    <w:p w14:paraId="3E66CC2C" w14:textId="20A5119D" w:rsidR="00641637" w:rsidRDefault="00641637" w:rsidP="00CC1836">
      <w:pPr>
        <w:pStyle w:val="Default"/>
        <w:numPr>
          <w:ilvl w:val="0"/>
          <w:numId w:val="8"/>
        </w:numPr>
        <w:spacing w:after="120"/>
        <w:ind w:left="624"/>
        <w:jc w:val="both"/>
      </w:pPr>
      <w:r w:rsidRPr="00FC61E2">
        <w:t>Validade da proposta: 60 (sessenta dias), contados da data de abertura das Propostas de Preço;</w:t>
      </w:r>
    </w:p>
    <w:p w14:paraId="08B391E0" w14:textId="09121B7A" w:rsidR="00641637" w:rsidRDefault="00641637" w:rsidP="00CC1836">
      <w:pPr>
        <w:pStyle w:val="Default"/>
        <w:numPr>
          <w:ilvl w:val="0"/>
          <w:numId w:val="8"/>
        </w:numPr>
        <w:spacing w:after="120"/>
        <w:ind w:left="624"/>
        <w:jc w:val="both"/>
      </w:pPr>
      <w:r w:rsidRPr="00FC61E2">
        <w:t>Os valores cotados deverão ser expressos em real, com até 02 (duas) casas após a vírgula</w:t>
      </w:r>
      <w:r w:rsidR="00390DBB">
        <w:t>;</w:t>
      </w:r>
    </w:p>
    <w:p w14:paraId="6BEFE257" w14:textId="77777777" w:rsidR="00641637" w:rsidRPr="00FC61E2" w:rsidRDefault="00641637" w:rsidP="00CC1836">
      <w:pPr>
        <w:pStyle w:val="PargrafodaLista"/>
        <w:numPr>
          <w:ilvl w:val="0"/>
          <w:numId w:val="8"/>
        </w:numPr>
        <w:autoSpaceDE w:val="0"/>
        <w:autoSpaceDN w:val="0"/>
        <w:adjustRightInd w:val="0"/>
        <w:spacing w:after="120"/>
        <w:ind w:left="624"/>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CE6C3A">
      <w:pPr>
        <w:pStyle w:val="Default"/>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Default="001C4177" w:rsidP="00CE6C3A">
      <w:pPr>
        <w:pStyle w:val="Default"/>
        <w:jc w:val="both"/>
        <w:rPr>
          <w:rFonts w:eastAsiaTheme="minorHAnsi"/>
          <w:b/>
          <w:lang w:eastAsia="en-US"/>
        </w:rPr>
      </w:pPr>
    </w:p>
    <w:p w14:paraId="7893027F" w14:textId="1B2DC508" w:rsidR="00CE6C3A" w:rsidRPr="004A562A" w:rsidRDefault="00CE6C3A" w:rsidP="00CE6C3A">
      <w:pPr>
        <w:pStyle w:val="Default"/>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Default="00CE6C3A" w:rsidP="00CE6C3A">
      <w:pPr>
        <w:pStyle w:val="Default"/>
        <w:jc w:val="both"/>
      </w:pPr>
    </w:p>
    <w:p w14:paraId="6680500C" w14:textId="77777777" w:rsidR="00CE6C3A" w:rsidRPr="004A562A" w:rsidRDefault="00CE6C3A" w:rsidP="00CE6C3A">
      <w:pPr>
        <w:pStyle w:val="Default"/>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44A79E23" w14:textId="77777777" w:rsidR="001C4177" w:rsidRDefault="001C4177" w:rsidP="00CE6C3A">
      <w:pPr>
        <w:autoSpaceDE w:val="0"/>
        <w:autoSpaceDN w:val="0"/>
        <w:adjustRightInd w:val="0"/>
        <w:jc w:val="both"/>
        <w:rPr>
          <w:rFonts w:ascii="Arial" w:eastAsiaTheme="minorHAnsi" w:hAnsi="Arial" w:cs="Arial"/>
          <w:b/>
          <w:color w:val="000000"/>
          <w:lang w:eastAsia="en-US"/>
        </w:rPr>
      </w:pPr>
    </w:p>
    <w:p w14:paraId="03242555" w14:textId="33E9BD65" w:rsidR="00CE6C3A" w:rsidRPr="004A562A" w:rsidRDefault="00CE6C3A" w:rsidP="00CE6C3A">
      <w:pPr>
        <w:autoSpaceDE w:val="0"/>
        <w:autoSpaceDN w:val="0"/>
        <w:adjustRightInd w:val="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 e não havendo lances com valores iguais ou inferiores, serão desclassificados</w:t>
      </w:r>
      <w:r w:rsidRPr="004A562A">
        <w:rPr>
          <w:rFonts w:ascii="Arial" w:hAnsi="Arial" w:cs="Arial"/>
        </w:rPr>
        <w:t>.</w:t>
      </w:r>
    </w:p>
    <w:p w14:paraId="1CB8D358" w14:textId="77777777" w:rsidR="00CE6C3A" w:rsidRDefault="00CE6C3A" w:rsidP="00CE6C3A">
      <w:pPr>
        <w:autoSpaceDE w:val="0"/>
        <w:autoSpaceDN w:val="0"/>
        <w:adjustRightInd w:val="0"/>
        <w:jc w:val="both"/>
        <w:rPr>
          <w:rFonts w:ascii="Arial" w:eastAsiaTheme="minorHAnsi" w:hAnsi="Arial" w:cs="Arial"/>
          <w:b/>
          <w:color w:val="000000"/>
          <w:lang w:eastAsia="en-US"/>
        </w:rPr>
      </w:pPr>
    </w:p>
    <w:p w14:paraId="7990A9EA"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w:t>
      </w:r>
      <w:r w:rsidRPr="00EF38DB">
        <w:rPr>
          <w:rFonts w:ascii="Arial" w:eastAsiaTheme="minorHAnsi" w:hAnsi="Arial" w:cs="Arial"/>
          <w:b/>
          <w:bCs/>
          <w:color w:val="000000"/>
          <w:lang w:eastAsia="en-US"/>
        </w:rPr>
        <w:lastRenderedPageBreak/>
        <w:t xml:space="preserve">ALTERAÇÃO, SOB ALEGAÇÃO DE ERRO, OMISSÃO OU QUALQUER OUTRO PRETEXTO. </w:t>
      </w:r>
    </w:p>
    <w:p w14:paraId="31B155A3" w14:textId="77777777" w:rsidR="00043785" w:rsidRDefault="00043785" w:rsidP="009F3AE4">
      <w:pPr>
        <w:jc w:val="both"/>
        <w:rPr>
          <w:rFonts w:ascii="Arial" w:hAnsi="Arial" w:cs="Arial"/>
          <w:b/>
          <w:bCs/>
        </w:rPr>
      </w:pP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9F3AE4">
      <w:pPr>
        <w:pStyle w:val="Default"/>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62FB122C" w14:textId="77777777" w:rsidR="00143AEC" w:rsidRDefault="00143AEC" w:rsidP="009F3AE4">
      <w:pPr>
        <w:pStyle w:val="Default"/>
        <w:jc w:val="both"/>
      </w:pPr>
    </w:p>
    <w:p w14:paraId="54F51BAB" w14:textId="77777777" w:rsidR="00127217" w:rsidRPr="00143AEC" w:rsidRDefault="00127217" w:rsidP="009F3AE4">
      <w:pPr>
        <w:pStyle w:val="Default"/>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Default="00143AEC" w:rsidP="009F3AE4">
      <w:pPr>
        <w:pStyle w:val="Default"/>
        <w:jc w:val="both"/>
      </w:pPr>
    </w:p>
    <w:p w14:paraId="7C6BD812" w14:textId="77777777" w:rsidR="00127217" w:rsidRPr="00143AEC" w:rsidRDefault="00127217" w:rsidP="009F3AE4">
      <w:pPr>
        <w:pStyle w:val="Default"/>
        <w:jc w:val="both"/>
      </w:pPr>
      <w:r w:rsidRPr="00143AEC">
        <w:rPr>
          <w:b/>
        </w:rPr>
        <w:t>9.3</w:t>
      </w:r>
      <w:r w:rsidRPr="00143AEC">
        <w:t xml:space="preserve">. A desclassificação da proposta será sempre fundamentada e registrada no sistema, com acompanhamento em tempo real por todos os participantes. </w:t>
      </w:r>
    </w:p>
    <w:p w14:paraId="504D24E5" w14:textId="77777777" w:rsidR="00143AEC" w:rsidRDefault="00143AEC" w:rsidP="009F3AE4">
      <w:pPr>
        <w:pStyle w:val="Default"/>
        <w:jc w:val="both"/>
      </w:pPr>
    </w:p>
    <w:p w14:paraId="3A8D56DC" w14:textId="77777777" w:rsidR="00127217" w:rsidRPr="00143AEC" w:rsidRDefault="00127217" w:rsidP="009F3AE4">
      <w:pPr>
        <w:pStyle w:val="Default"/>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5B49FE73" w14:textId="77777777" w:rsidR="00143AEC" w:rsidRDefault="00143AEC" w:rsidP="009F3AE4">
      <w:pPr>
        <w:pStyle w:val="Default"/>
        <w:jc w:val="both"/>
      </w:pPr>
    </w:p>
    <w:p w14:paraId="40B37B63" w14:textId="733DDF19" w:rsidR="00127217" w:rsidRPr="00143AEC" w:rsidRDefault="00127217" w:rsidP="009F3AE4">
      <w:pPr>
        <w:pStyle w:val="Default"/>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Default="00143AEC" w:rsidP="009F3AE4">
      <w:pPr>
        <w:pStyle w:val="Default"/>
        <w:jc w:val="both"/>
      </w:pPr>
    </w:p>
    <w:p w14:paraId="22CC8392" w14:textId="77777777" w:rsidR="00127217" w:rsidRPr="00143AEC" w:rsidRDefault="00127217" w:rsidP="009F3AE4">
      <w:pPr>
        <w:pStyle w:val="Default"/>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9F3AE4">
      <w:pPr>
        <w:pStyle w:val="Default"/>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70E2DAC3" w14:textId="77777777" w:rsidR="00732EAC" w:rsidRDefault="00732EAC" w:rsidP="009F3AE4">
      <w:pPr>
        <w:pStyle w:val="Default"/>
        <w:jc w:val="both"/>
      </w:pPr>
    </w:p>
    <w:p w14:paraId="49EF4D12" w14:textId="77777777" w:rsidR="00127217" w:rsidRPr="00732EAC" w:rsidRDefault="00127217" w:rsidP="009F3AE4">
      <w:pPr>
        <w:pStyle w:val="Default"/>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7C6C8A78" w14:textId="77777777" w:rsidR="005C6C7A" w:rsidRDefault="005C6C7A" w:rsidP="009F3AE4">
      <w:pPr>
        <w:pStyle w:val="Default"/>
        <w:jc w:val="both"/>
        <w:rPr>
          <w:b/>
        </w:rPr>
      </w:pPr>
    </w:p>
    <w:p w14:paraId="6B09231D" w14:textId="77777777" w:rsidR="00127217" w:rsidRPr="00732EAC" w:rsidRDefault="00127217" w:rsidP="009F3AE4">
      <w:pPr>
        <w:pStyle w:val="Default"/>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Default="00732EAC" w:rsidP="009F3AE4">
      <w:pPr>
        <w:pStyle w:val="Default"/>
        <w:jc w:val="both"/>
      </w:pPr>
    </w:p>
    <w:p w14:paraId="67BDAC19" w14:textId="77777777" w:rsidR="00127217" w:rsidRPr="00732EAC" w:rsidRDefault="00127217" w:rsidP="009F3AE4">
      <w:pPr>
        <w:pStyle w:val="Default"/>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728022A1" w14:textId="77777777" w:rsidR="00732EAC" w:rsidRDefault="00732EAC" w:rsidP="009F3AE4">
      <w:pPr>
        <w:pStyle w:val="Default"/>
        <w:jc w:val="both"/>
      </w:pPr>
    </w:p>
    <w:p w14:paraId="38BD7BBE" w14:textId="77777777" w:rsidR="00127217" w:rsidRPr="00732EAC" w:rsidRDefault="00127217" w:rsidP="009F3AE4">
      <w:pPr>
        <w:pStyle w:val="Default"/>
        <w:jc w:val="both"/>
      </w:pPr>
      <w:r w:rsidRPr="00131E04">
        <w:rPr>
          <w:b/>
        </w:rPr>
        <w:t>10.5</w:t>
      </w:r>
      <w:r w:rsidRPr="00131E04">
        <w:t>. O licitante somente poderá oferecer lance inferior ao último que tenha sido anteriormente registrado no sistema.</w:t>
      </w:r>
      <w:r w:rsidRPr="00732EAC">
        <w:t xml:space="preserve"> </w:t>
      </w:r>
    </w:p>
    <w:p w14:paraId="5840E83C" w14:textId="77777777" w:rsidR="00732EAC" w:rsidRDefault="00732EAC" w:rsidP="009F3AE4">
      <w:pPr>
        <w:pStyle w:val="Default"/>
        <w:jc w:val="both"/>
      </w:pPr>
    </w:p>
    <w:p w14:paraId="561AC792" w14:textId="77777777" w:rsidR="00127217" w:rsidRPr="00732EAC" w:rsidRDefault="00127217" w:rsidP="009F3AE4">
      <w:pPr>
        <w:pStyle w:val="Default"/>
        <w:jc w:val="both"/>
      </w:pPr>
      <w:r w:rsidRPr="00732EAC">
        <w:rPr>
          <w:b/>
        </w:rPr>
        <w:lastRenderedPageBreak/>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2A7DF880" w14:textId="77777777" w:rsidR="001F5EED" w:rsidRDefault="001F5EED" w:rsidP="009F3AE4">
      <w:pPr>
        <w:pStyle w:val="Default"/>
        <w:jc w:val="both"/>
        <w:rPr>
          <w:b/>
        </w:rPr>
      </w:pPr>
    </w:p>
    <w:p w14:paraId="7781AF99" w14:textId="2C5A97CA" w:rsidR="00127217" w:rsidRPr="00732EAC" w:rsidRDefault="00127217" w:rsidP="009F3AE4">
      <w:pPr>
        <w:pStyle w:val="Default"/>
        <w:jc w:val="both"/>
      </w:pPr>
      <w:r w:rsidRPr="00732EAC">
        <w:rPr>
          <w:b/>
        </w:rPr>
        <w:t>10.7</w:t>
      </w:r>
      <w:r w:rsidRPr="00732EAC">
        <w:t xml:space="preserve">. Caso o licitante não realize lances, permanecerá o valor da última proposta eletrônica para efeito da classificação final. </w:t>
      </w:r>
    </w:p>
    <w:p w14:paraId="453A8A4D" w14:textId="77777777" w:rsidR="00732EAC" w:rsidRDefault="00732EAC" w:rsidP="009F3AE4">
      <w:pPr>
        <w:pStyle w:val="Default"/>
        <w:jc w:val="both"/>
      </w:pPr>
    </w:p>
    <w:p w14:paraId="71D8806A" w14:textId="77777777" w:rsidR="00127217" w:rsidRPr="00732EAC" w:rsidRDefault="00127217" w:rsidP="009F3AE4">
      <w:pPr>
        <w:pStyle w:val="Default"/>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Default="00732EAC" w:rsidP="009F3AE4">
      <w:pPr>
        <w:jc w:val="both"/>
        <w:rPr>
          <w:rFonts w:ascii="Arial" w:hAnsi="Arial" w:cs="Arial"/>
        </w:rPr>
      </w:pPr>
    </w:p>
    <w:p w14:paraId="76026535" w14:textId="77777777" w:rsidR="00127217" w:rsidRPr="00732EAC" w:rsidRDefault="00127217" w:rsidP="009F3AE4">
      <w:pPr>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Default="00732EAC" w:rsidP="009F3AE4">
      <w:pPr>
        <w:pStyle w:val="Default"/>
        <w:jc w:val="both"/>
        <w:rPr>
          <w:b/>
          <w:bCs/>
        </w:rPr>
      </w:pPr>
    </w:p>
    <w:p w14:paraId="51407EE0" w14:textId="77777777" w:rsidR="00127217" w:rsidRPr="00732EAC" w:rsidRDefault="00127217" w:rsidP="009F3AE4">
      <w:pPr>
        <w:pStyle w:val="Default"/>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Default="00732EAC" w:rsidP="009F3AE4">
      <w:pPr>
        <w:pStyle w:val="Default"/>
        <w:jc w:val="both"/>
        <w:rPr>
          <w:b/>
          <w:bCs/>
        </w:rPr>
      </w:pPr>
    </w:p>
    <w:p w14:paraId="47B990F5" w14:textId="77777777" w:rsidR="00127217" w:rsidRPr="00732EAC" w:rsidRDefault="00127217" w:rsidP="009F3AE4">
      <w:pPr>
        <w:pStyle w:val="Default"/>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Default="00732EAC" w:rsidP="009F3AE4">
      <w:pPr>
        <w:pStyle w:val="Default"/>
        <w:jc w:val="both"/>
      </w:pPr>
    </w:p>
    <w:p w14:paraId="16B8F9D8" w14:textId="77777777" w:rsidR="00127217" w:rsidRPr="00732EAC" w:rsidRDefault="00127217" w:rsidP="009F3AE4">
      <w:pPr>
        <w:pStyle w:val="Default"/>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15588AB" w14:textId="77777777" w:rsidR="00732EAC" w:rsidRDefault="00732EAC" w:rsidP="009F3AE4">
      <w:pPr>
        <w:pStyle w:val="Default"/>
        <w:jc w:val="both"/>
      </w:pPr>
    </w:p>
    <w:p w14:paraId="5968E09C" w14:textId="77777777" w:rsidR="00127217" w:rsidRPr="00732EAC" w:rsidRDefault="00127217" w:rsidP="009F3AE4">
      <w:pPr>
        <w:pStyle w:val="Default"/>
        <w:jc w:val="both"/>
      </w:pPr>
      <w:r w:rsidRPr="00732EAC">
        <w:rPr>
          <w:b/>
        </w:rPr>
        <w:t>10.11</w:t>
      </w:r>
      <w:r w:rsidR="00732EAC">
        <w:t>. O pregoeiro</w:t>
      </w:r>
      <w:r w:rsidRPr="00732EAC">
        <w:t xml:space="preserve"> poderá suspender a sessão de lances caso seja imprescindível à realização de eventual diligência. </w:t>
      </w:r>
    </w:p>
    <w:p w14:paraId="288BCA83" w14:textId="77777777" w:rsidR="001C4177" w:rsidRDefault="001C4177" w:rsidP="009F3AE4">
      <w:pPr>
        <w:pStyle w:val="Default"/>
        <w:jc w:val="both"/>
        <w:rPr>
          <w:b/>
        </w:rPr>
      </w:pPr>
    </w:p>
    <w:p w14:paraId="1B9722FE" w14:textId="6D6A7808" w:rsidR="00127217" w:rsidRPr="00732EAC" w:rsidRDefault="00127217" w:rsidP="009F3AE4">
      <w:pPr>
        <w:pStyle w:val="Default"/>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182B71DC" w14:textId="77777777" w:rsidR="00BF0B25" w:rsidRDefault="00BF0B25" w:rsidP="009F3AE4">
      <w:pPr>
        <w:pStyle w:val="Default"/>
        <w:jc w:val="both"/>
        <w:rPr>
          <w:b/>
        </w:rPr>
      </w:pPr>
    </w:p>
    <w:p w14:paraId="244F9DE5" w14:textId="33748552" w:rsidR="00127217" w:rsidRPr="00732EAC" w:rsidRDefault="00127217" w:rsidP="009F3AE4">
      <w:pPr>
        <w:pStyle w:val="Default"/>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1D69196F" w14:textId="77777777" w:rsidR="00732EAC" w:rsidRDefault="00732EAC" w:rsidP="009F3AE4">
      <w:pPr>
        <w:pStyle w:val="Default"/>
        <w:jc w:val="both"/>
      </w:pPr>
    </w:p>
    <w:p w14:paraId="6401767D" w14:textId="77777777" w:rsidR="00127217" w:rsidRPr="00732EAC" w:rsidRDefault="00127217" w:rsidP="009F3AE4">
      <w:pPr>
        <w:pStyle w:val="Default"/>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Default="00732EAC" w:rsidP="009F3AE4">
      <w:pPr>
        <w:pStyle w:val="Default"/>
        <w:jc w:val="both"/>
      </w:pPr>
    </w:p>
    <w:p w14:paraId="49A647C6" w14:textId="77777777" w:rsidR="00127217" w:rsidRPr="00732EAC" w:rsidRDefault="00127217" w:rsidP="009F3AE4">
      <w:pPr>
        <w:pStyle w:val="Default"/>
        <w:jc w:val="both"/>
      </w:pPr>
      <w:r w:rsidRPr="00732EAC">
        <w:rPr>
          <w:b/>
        </w:rPr>
        <w:lastRenderedPageBreak/>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732EAC" w:rsidRDefault="00732EAC" w:rsidP="009F3AE4">
      <w:pPr>
        <w:pStyle w:val="Default"/>
        <w:jc w:val="both"/>
        <w:rPr>
          <w:b/>
        </w:rPr>
      </w:pPr>
    </w:p>
    <w:p w14:paraId="599838A0" w14:textId="77777777" w:rsidR="00127217" w:rsidRPr="00732EAC" w:rsidRDefault="00127217" w:rsidP="009F3AE4">
      <w:pPr>
        <w:pStyle w:val="Default"/>
        <w:jc w:val="both"/>
      </w:pPr>
      <w:r w:rsidRPr="00732EAC">
        <w:rPr>
          <w:b/>
        </w:rPr>
        <w:t>10.16.</w:t>
      </w:r>
      <w:r w:rsidRPr="00732EAC">
        <w:t xml:space="preserve"> Não havendo novos lances na forma estabelecida nos itens anteriores, a sessão pública encerrar-se-á automaticamente. </w:t>
      </w:r>
    </w:p>
    <w:p w14:paraId="3FC12632" w14:textId="77777777" w:rsidR="00732EAC" w:rsidRDefault="00732EAC" w:rsidP="009F3AE4">
      <w:pPr>
        <w:pStyle w:val="Default"/>
        <w:jc w:val="both"/>
      </w:pPr>
    </w:p>
    <w:p w14:paraId="6FE31E5C" w14:textId="77777777" w:rsidR="00127217" w:rsidRPr="00732EAC" w:rsidRDefault="00127217" w:rsidP="009F3AE4">
      <w:pPr>
        <w:pStyle w:val="Default"/>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77109339" w14:textId="77777777" w:rsidR="00732EAC" w:rsidRDefault="00732EAC" w:rsidP="009F3AE4">
      <w:pPr>
        <w:pStyle w:val="Default"/>
        <w:jc w:val="both"/>
      </w:pPr>
    </w:p>
    <w:p w14:paraId="51ECEFD0" w14:textId="77777777" w:rsidR="00127217" w:rsidRPr="00732EAC" w:rsidRDefault="00127217" w:rsidP="009F3AE4">
      <w:pPr>
        <w:pStyle w:val="Default"/>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09B8CD04" w14:textId="77777777" w:rsidR="00732EAC" w:rsidRDefault="00732EAC" w:rsidP="009F3AE4">
      <w:pPr>
        <w:pStyle w:val="Default"/>
        <w:jc w:val="both"/>
      </w:pPr>
    </w:p>
    <w:p w14:paraId="119DCCC0" w14:textId="77777777" w:rsidR="00127217" w:rsidRPr="00732EAC" w:rsidRDefault="00127217" w:rsidP="009F3AE4">
      <w:pPr>
        <w:pStyle w:val="Default"/>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Default="00732EAC" w:rsidP="009F3AE4">
      <w:pPr>
        <w:pStyle w:val="Default"/>
        <w:jc w:val="both"/>
      </w:pPr>
    </w:p>
    <w:p w14:paraId="2B6F4ECB" w14:textId="222AC52E" w:rsidR="00127217" w:rsidRPr="00732EAC" w:rsidRDefault="00127217" w:rsidP="009F3AE4">
      <w:pPr>
        <w:pStyle w:val="Default"/>
        <w:jc w:val="both"/>
      </w:pPr>
      <w:r w:rsidRPr="00732EAC">
        <w:rPr>
          <w:b/>
        </w:rPr>
        <w:t>10.20</w:t>
      </w:r>
      <w:r w:rsidRPr="00732EAC">
        <w:t xml:space="preserve">. Os fornecedores, a qualquer momento, depois de finalizado o </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w:t>
      </w:r>
      <w:r w:rsidR="00133119">
        <w:t>item</w:t>
      </w:r>
      <w:r w:rsidRPr="00732EAC">
        <w:t xml:space="preserve"> disputado. Esta opção estará disponível até o momento da declaração de vencedor no sistema. </w:t>
      </w:r>
    </w:p>
    <w:p w14:paraId="682E8BB3" w14:textId="77777777" w:rsidR="00732EAC" w:rsidRDefault="00732EAC" w:rsidP="009F3AE4">
      <w:pPr>
        <w:pStyle w:val="Default"/>
        <w:jc w:val="both"/>
      </w:pPr>
    </w:p>
    <w:p w14:paraId="5CB23694" w14:textId="77777777" w:rsidR="00127217" w:rsidRPr="00732EAC" w:rsidRDefault="00127217" w:rsidP="009F3AE4">
      <w:pPr>
        <w:pStyle w:val="Default"/>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BF2CEC">
      <w:pPr>
        <w:pStyle w:val="Default"/>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2EE25389" w14:textId="77777777" w:rsidR="00BF2CEC" w:rsidRDefault="00BF2CEC" w:rsidP="00BF2CEC">
      <w:pPr>
        <w:pStyle w:val="Default"/>
        <w:jc w:val="both"/>
      </w:pPr>
    </w:p>
    <w:p w14:paraId="3BAB6DB6" w14:textId="6CA90F44" w:rsidR="00BF2CEC" w:rsidRPr="00D15AB1" w:rsidRDefault="00BF2CEC" w:rsidP="00BF2CEC">
      <w:pPr>
        <w:pStyle w:val="Default"/>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3A9CA8C6" w14:textId="77777777" w:rsidR="00BF2CEC" w:rsidRDefault="00BF2CEC" w:rsidP="00BF2CEC">
      <w:pPr>
        <w:pStyle w:val="Default"/>
        <w:jc w:val="both"/>
        <w:rPr>
          <w:b/>
        </w:rPr>
      </w:pPr>
    </w:p>
    <w:p w14:paraId="27037C9D" w14:textId="36100714" w:rsidR="00BF2CEC" w:rsidRPr="00D15AB1" w:rsidRDefault="00BF2CEC" w:rsidP="00BF2CEC">
      <w:pPr>
        <w:pStyle w:val="Default"/>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4BD04DDA" w14:textId="77777777" w:rsidR="00BF2CEC" w:rsidRDefault="00BF2CEC" w:rsidP="00BF2CEC">
      <w:pPr>
        <w:pStyle w:val="Default"/>
        <w:jc w:val="both"/>
        <w:rPr>
          <w:b/>
        </w:rPr>
      </w:pPr>
    </w:p>
    <w:p w14:paraId="11479497" w14:textId="4C198259" w:rsidR="00BF2CEC" w:rsidRPr="00D15AB1" w:rsidRDefault="00BF2CEC" w:rsidP="00BF2CEC">
      <w:pPr>
        <w:pStyle w:val="Default"/>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21C2A05" w14:textId="77777777" w:rsidR="00BF2CEC" w:rsidRDefault="00BF2CEC" w:rsidP="00BF2CEC">
      <w:pPr>
        <w:pStyle w:val="Default"/>
        <w:jc w:val="both"/>
      </w:pPr>
    </w:p>
    <w:p w14:paraId="0D84A809" w14:textId="6C21EFD9" w:rsidR="00BF2CEC" w:rsidRPr="00D15AB1" w:rsidRDefault="00BF2CEC" w:rsidP="00BF2CEC">
      <w:pPr>
        <w:pStyle w:val="Default"/>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352F06D0" w14:textId="77777777" w:rsidR="00BF2CEC" w:rsidRDefault="00BF2CEC" w:rsidP="00BF2CEC">
      <w:pPr>
        <w:pStyle w:val="Default"/>
        <w:jc w:val="both"/>
      </w:pPr>
    </w:p>
    <w:p w14:paraId="6825241D" w14:textId="00CF0A0F" w:rsidR="00BF2CEC" w:rsidRPr="00D15AB1" w:rsidRDefault="00BF2CEC" w:rsidP="00BF2CEC">
      <w:pPr>
        <w:pStyle w:val="Default"/>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73E76278" w14:textId="77777777" w:rsidR="00BF2CEC" w:rsidRDefault="00BF2CEC" w:rsidP="00BF2CEC">
      <w:pPr>
        <w:pStyle w:val="Default"/>
        <w:jc w:val="both"/>
      </w:pPr>
    </w:p>
    <w:p w14:paraId="0EB9920E" w14:textId="77777777" w:rsidR="00BF2CEC" w:rsidRPr="00D15AB1" w:rsidRDefault="00BF2CEC" w:rsidP="00BF2CEC">
      <w:pPr>
        <w:pStyle w:val="Default"/>
        <w:jc w:val="both"/>
      </w:pPr>
      <w:r w:rsidRPr="00D15AB1">
        <w:t xml:space="preserve">A documentação relativa à habilitação consistirá em: </w:t>
      </w:r>
    </w:p>
    <w:p w14:paraId="40BA23E1" w14:textId="77777777" w:rsidR="0081590B" w:rsidRDefault="0081590B" w:rsidP="00BF2CEC">
      <w:pPr>
        <w:pStyle w:val="Default"/>
        <w:jc w:val="both"/>
        <w:rPr>
          <w:b/>
          <w:bCs/>
        </w:rPr>
      </w:pPr>
    </w:p>
    <w:p w14:paraId="1E98F763" w14:textId="75F9B6B9" w:rsidR="00BF2CEC" w:rsidRPr="00D15AB1" w:rsidRDefault="00BF2CEC" w:rsidP="00BF2CEC">
      <w:pPr>
        <w:pStyle w:val="Default"/>
        <w:jc w:val="both"/>
      </w:pPr>
      <w:r w:rsidRPr="00D15AB1">
        <w:rPr>
          <w:b/>
          <w:bCs/>
        </w:rPr>
        <w:t>1</w:t>
      </w:r>
      <w:r>
        <w:rPr>
          <w:b/>
          <w:bCs/>
        </w:rPr>
        <w:t>1</w:t>
      </w:r>
      <w:r w:rsidRPr="00D15AB1">
        <w:rPr>
          <w:b/>
          <w:bCs/>
        </w:rPr>
        <w:t>.2. DA HABILITAÇÃO JURÍDICA</w:t>
      </w:r>
      <w:r w:rsidR="002E793C">
        <w:rPr>
          <w:b/>
          <w:bCs/>
        </w:rPr>
        <w:t xml:space="preserve"> </w:t>
      </w:r>
      <w:r w:rsidR="002E793C" w:rsidRPr="00176B50">
        <w:rPr>
          <w:b/>
          <w:bCs/>
        </w:rPr>
        <w:t>(Art. 28 da Lei Federal nº 8.666/93)</w:t>
      </w:r>
      <w:r w:rsidRPr="00D15AB1">
        <w:rPr>
          <w:b/>
          <w:bCs/>
        </w:rPr>
        <w:t xml:space="preserve">: </w:t>
      </w:r>
    </w:p>
    <w:p w14:paraId="6D574856" w14:textId="77777777" w:rsidR="00BF2CEC" w:rsidRDefault="00BF2CEC" w:rsidP="00BF2CEC">
      <w:pPr>
        <w:pStyle w:val="Default"/>
        <w:jc w:val="both"/>
      </w:pPr>
    </w:p>
    <w:p w14:paraId="487EFC62" w14:textId="6CDE3DD5" w:rsidR="00BF2CEC" w:rsidRDefault="00BF2CEC" w:rsidP="00BF2CEC">
      <w:pPr>
        <w:pStyle w:val="Default"/>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4AA5203B" w14:textId="77777777" w:rsidR="00BF2CEC" w:rsidRDefault="00BF2CEC" w:rsidP="00BF2CEC">
      <w:pPr>
        <w:pStyle w:val="Default"/>
        <w:jc w:val="both"/>
        <w:rPr>
          <w:b/>
        </w:rPr>
      </w:pP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BF2CEC">
      <w:pPr>
        <w:pStyle w:val="Default"/>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5D46C17" w14:textId="77777777" w:rsidR="00BF2CEC" w:rsidRDefault="00BF2CEC" w:rsidP="00BF2CEC">
      <w:pPr>
        <w:pStyle w:val="Default"/>
        <w:jc w:val="both"/>
      </w:pPr>
    </w:p>
    <w:p w14:paraId="31436D26" w14:textId="7A348E4B" w:rsidR="00BF2CEC" w:rsidRPr="00D15AB1" w:rsidRDefault="00BF2CEC" w:rsidP="00BF2CEC">
      <w:pPr>
        <w:pStyle w:val="Default"/>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02BF0687" w14:textId="77777777" w:rsidR="00BF2CEC" w:rsidRDefault="00BF2CEC" w:rsidP="00BF2CEC">
      <w:pPr>
        <w:pStyle w:val="Default"/>
        <w:jc w:val="both"/>
      </w:pPr>
    </w:p>
    <w:p w14:paraId="756A1399" w14:textId="3F332798" w:rsidR="00BF2CEC" w:rsidRPr="00D15AB1" w:rsidRDefault="00BF2CEC" w:rsidP="00BF2CEC">
      <w:pPr>
        <w:pStyle w:val="Default"/>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46220B53" w:rsidR="00BF2CEC" w:rsidRPr="00D15AB1" w:rsidRDefault="00BF2CEC" w:rsidP="00BF2CEC">
      <w:pPr>
        <w:pStyle w:val="Default"/>
        <w:jc w:val="both"/>
      </w:pPr>
      <w:r w:rsidRPr="00D15AB1">
        <w:rPr>
          <w:b/>
          <w:bCs/>
        </w:rPr>
        <w:t>1</w:t>
      </w:r>
      <w:r>
        <w:rPr>
          <w:b/>
          <w:bCs/>
        </w:rPr>
        <w:t>1</w:t>
      </w:r>
      <w:r w:rsidRPr="00D15AB1">
        <w:rPr>
          <w:b/>
          <w:bCs/>
        </w:rPr>
        <w:t>.3. DA REGULARIDADE FISCAL E TRABALHISTA</w:t>
      </w:r>
      <w:r w:rsidR="002E793C">
        <w:rPr>
          <w:b/>
          <w:bCs/>
        </w:rPr>
        <w:t xml:space="preserve"> </w:t>
      </w:r>
      <w:r w:rsidR="002E793C" w:rsidRPr="00176B50">
        <w:rPr>
          <w:b/>
          <w:bCs/>
        </w:rPr>
        <w:t>(Art.29 da Lei Federal nº 8666/93)</w:t>
      </w:r>
      <w:r w:rsidRPr="00D15AB1">
        <w:rPr>
          <w:b/>
          <w:bCs/>
        </w:rPr>
        <w:t xml:space="preserve">: </w:t>
      </w:r>
    </w:p>
    <w:p w14:paraId="401FE25E" w14:textId="77777777" w:rsidR="00BF2CEC" w:rsidRDefault="00BF2CEC" w:rsidP="00BF2CEC">
      <w:pPr>
        <w:pStyle w:val="Default"/>
        <w:jc w:val="both"/>
      </w:pPr>
    </w:p>
    <w:p w14:paraId="223C0558" w14:textId="6E2C247B" w:rsidR="00BF2CEC" w:rsidRPr="00D15AB1" w:rsidRDefault="00BF2CEC" w:rsidP="00BF2CEC">
      <w:pPr>
        <w:pStyle w:val="Default"/>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73A5C899" w14:textId="77777777" w:rsidR="00BF2CEC" w:rsidRDefault="00BF2CEC" w:rsidP="00BF2CEC">
      <w:pPr>
        <w:pStyle w:val="Default"/>
        <w:jc w:val="both"/>
      </w:pPr>
    </w:p>
    <w:p w14:paraId="3A0D884C" w14:textId="2D3E98F8" w:rsidR="00BF2CEC" w:rsidRPr="00D15AB1" w:rsidRDefault="00BF2CEC" w:rsidP="00BF2CEC">
      <w:pPr>
        <w:pStyle w:val="Default"/>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3432A90C" w14:textId="77777777" w:rsidR="00BF2CEC" w:rsidRDefault="00BF2CEC" w:rsidP="00BF2CEC">
      <w:pPr>
        <w:pStyle w:val="Default"/>
        <w:jc w:val="both"/>
        <w:rPr>
          <w:b/>
        </w:rPr>
      </w:pPr>
    </w:p>
    <w:p w14:paraId="168BF83F" w14:textId="6BBF74F2" w:rsidR="00BF2CEC" w:rsidRPr="00D15AB1" w:rsidRDefault="00BF2CEC" w:rsidP="00BF2CEC">
      <w:pPr>
        <w:pStyle w:val="Default"/>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12BF35EC" w14:textId="77777777" w:rsidR="00BF2CEC" w:rsidRDefault="00BF2CEC" w:rsidP="00BF2CEC">
      <w:pPr>
        <w:pStyle w:val="Default"/>
        <w:jc w:val="both"/>
      </w:pPr>
    </w:p>
    <w:p w14:paraId="4C845894" w14:textId="48BD6763" w:rsidR="00BF2CEC" w:rsidRPr="00D15AB1" w:rsidRDefault="00BF2CEC" w:rsidP="00BF2CEC">
      <w:pPr>
        <w:pStyle w:val="Default"/>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0C47084D" w14:textId="77777777" w:rsidR="00BF2CEC" w:rsidRDefault="00BF2CEC" w:rsidP="00BF2CEC">
      <w:pPr>
        <w:pStyle w:val="Default"/>
        <w:jc w:val="both"/>
      </w:pPr>
    </w:p>
    <w:p w14:paraId="1C161FFB" w14:textId="5D5966F6" w:rsidR="00BF2CEC" w:rsidRPr="00A5724C" w:rsidRDefault="00BF2CEC" w:rsidP="00BF2CEC">
      <w:pPr>
        <w:autoSpaceDE w:val="0"/>
        <w:autoSpaceDN w:val="0"/>
        <w:adjustRightInd w:val="0"/>
        <w:spacing w:after="200" w:line="276" w:lineRule="auto"/>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w:t>
      </w:r>
      <w:r w:rsidRPr="00A5724C">
        <w:rPr>
          <w:rFonts w:ascii="Arial" w:eastAsiaTheme="minorHAnsi" w:hAnsi="Arial" w:cs="Arial"/>
          <w:lang w:eastAsia="en-US"/>
        </w:rPr>
        <w:lastRenderedPageBreak/>
        <w:t>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BF2CEC">
      <w:pPr>
        <w:pStyle w:val="Default"/>
        <w:jc w:val="both"/>
      </w:pPr>
      <w:r>
        <w:rPr>
          <w:b/>
        </w:rPr>
        <w:t>11.3.5</w:t>
      </w:r>
      <w:r w:rsidRPr="00613227">
        <w:rPr>
          <w:b/>
        </w:rPr>
        <w:t>.1.</w:t>
      </w:r>
      <w:r w:rsidRPr="00D15AB1">
        <w:t xml:space="preserve"> Caso a CND Municipal exija o comprovante de pagamento ou revalidação da mesma, este deverá acompanhar a CND; </w:t>
      </w:r>
    </w:p>
    <w:p w14:paraId="7A96A925" w14:textId="77777777" w:rsidR="00BF2CEC" w:rsidRDefault="00BF2CEC" w:rsidP="00BF2CEC">
      <w:pPr>
        <w:autoSpaceDE w:val="0"/>
        <w:autoSpaceDN w:val="0"/>
        <w:adjustRightInd w:val="0"/>
        <w:jc w:val="both"/>
        <w:rPr>
          <w:rFonts w:ascii="Arial" w:hAnsi="Arial" w:cs="Arial"/>
          <w:b/>
        </w:rPr>
      </w:pPr>
    </w:p>
    <w:p w14:paraId="00E3F00C" w14:textId="5561B8C9" w:rsidR="00BF2CEC" w:rsidRPr="00D15AB1" w:rsidRDefault="00BF2CEC" w:rsidP="00BF2CEC">
      <w:pPr>
        <w:pStyle w:val="Default"/>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37CBCB9" w14:textId="77777777" w:rsidR="00BF2CEC" w:rsidRDefault="00BF2CEC" w:rsidP="00BF2CEC">
      <w:pPr>
        <w:pStyle w:val="Default"/>
        <w:jc w:val="both"/>
      </w:pPr>
    </w:p>
    <w:p w14:paraId="2360E02C" w14:textId="5486D2ED" w:rsidR="00BF2CEC" w:rsidRPr="00D15AB1" w:rsidRDefault="00BF2CEC" w:rsidP="00BF2CEC">
      <w:pPr>
        <w:pStyle w:val="Default"/>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5684CA8E" w14:textId="77777777" w:rsidR="00BF2CEC" w:rsidRDefault="00BF2CEC" w:rsidP="00BF2CEC">
      <w:pPr>
        <w:pStyle w:val="Default"/>
        <w:jc w:val="both"/>
        <w:rPr>
          <w:b/>
          <w:bCs/>
        </w:rPr>
      </w:pPr>
    </w:p>
    <w:p w14:paraId="3F5B89DF" w14:textId="77777777" w:rsidR="00BF2CEC" w:rsidRPr="00A5724C" w:rsidRDefault="00BF2CEC" w:rsidP="00BF2CEC">
      <w:pPr>
        <w:autoSpaceDE w:val="0"/>
        <w:autoSpaceDN w:val="0"/>
        <w:adjustRightInd w:val="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6793F8E8"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2E793C">
        <w:rPr>
          <w:rFonts w:ascii="Arial" w:hAnsi="Arial" w:cs="Arial"/>
          <w:b/>
          <w:color w:val="000000"/>
          <w:u w:val="single"/>
        </w:rPr>
        <w:t xml:space="preserve"> </w:t>
      </w:r>
      <w:r w:rsidR="002E793C" w:rsidRPr="00176B50">
        <w:rPr>
          <w:rFonts w:ascii="Arial" w:hAnsi="Arial" w:cs="Arial"/>
          <w:b/>
          <w:bCs/>
        </w:rPr>
        <w:t>(Art.31 da Lei Federal nº 8666/93)</w:t>
      </w:r>
      <w:r w:rsidR="002E793C">
        <w:rPr>
          <w:rFonts w:ascii="Arial" w:hAnsi="Arial" w:cs="Arial"/>
          <w:b/>
          <w:bCs/>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36EE8461" w:rsidR="00BF2CEC" w:rsidRPr="00FE77B3" w:rsidRDefault="002E793C" w:rsidP="00BF2CEC">
      <w:pPr>
        <w:pStyle w:val="Default"/>
        <w:jc w:val="both"/>
      </w:pPr>
      <w:r w:rsidRPr="002E793C">
        <w:rPr>
          <w:b/>
          <w:bCs/>
        </w:rPr>
        <w:t>Certidão que Comprove a Inexistência de Pedido de Falência ou Recuperação Judicial ou Extrajudicial</w:t>
      </w:r>
      <w:r w:rsidRPr="00176B50">
        <w:t>, expedida pelo distribuidor da sede da pessoa jurídica ou execução patrimonial expedida pelo domicílio de pessoa física, com data de expedição não superior a 90 (noventa) dias, quando não houver prazo de validade expresso no documento</w:t>
      </w:r>
      <w:r w:rsidR="00BF2CEC" w:rsidRPr="00FE77B3">
        <w:t>.</w:t>
      </w:r>
    </w:p>
    <w:p w14:paraId="10969697" w14:textId="77777777" w:rsidR="00BF2CEC" w:rsidRPr="00FE77B3" w:rsidRDefault="00BF2CEC" w:rsidP="00BF2CEC">
      <w:pPr>
        <w:pStyle w:val="Default"/>
        <w:jc w:val="both"/>
      </w:pPr>
    </w:p>
    <w:p w14:paraId="7C1BE9C8" w14:textId="62F69C1F" w:rsidR="00BF2CEC" w:rsidRPr="00656CAD" w:rsidRDefault="00BF2CEC" w:rsidP="00BF2CEC">
      <w:pPr>
        <w:autoSpaceDE w:val="0"/>
        <w:autoSpaceDN w:val="0"/>
        <w:adjustRightInd w:val="0"/>
        <w:jc w:val="both"/>
        <w:rPr>
          <w:rFonts w:ascii="Arial" w:hAnsi="Arial" w:cs="Arial"/>
          <w:b/>
          <w:color w:val="000000"/>
          <w:u w:val="single"/>
        </w:rPr>
      </w:pPr>
      <w:r w:rsidRPr="00656CAD">
        <w:rPr>
          <w:rFonts w:ascii="Arial" w:hAnsi="Arial" w:cs="Arial"/>
          <w:b/>
          <w:bCs/>
        </w:rPr>
        <w:t>1</w:t>
      </w:r>
      <w:r>
        <w:rPr>
          <w:rFonts w:ascii="Arial" w:hAnsi="Arial" w:cs="Arial"/>
          <w:b/>
          <w:bCs/>
        </w:rPr>
        <w:t>1</w:t>
      </w:r>
      <w:r w:rsidRPr="00656CAD">
        <w:rPr>
          <w:rFonts w:ascii="Arial" w:hAnsi="Arial" w:cs="Arial"/>
          <w:b/>
          <w:bCs/>
        </w:rPr>
        <w:t xml:space="preserve">.5. </w:t>
      </w:r>
      <w:r w:rsidRPr="00656CAD">
        <w:rPr>
          <w:rFonts w:ascii="Arial" w:hAnsi="Arial" w:cs="Arial"/>
          <w:color w:val="000000"/>
        </w:rPr>
        <w:t xml:space="preserve">Para fins de </w:t>
      </w:r>
      <w:r w:rsidRPr="00656CAD">
        <w:rPr>
          <w:rFonts w:ascii="Arial" w:hAnsi="Arial" w:cs="Arial"/>
          <w:b/>
          <w:color w:val="000000"/>
          <w:u w:val="single"/>
        </w:rPr>
        <w:t xml:space="preserve">QUALIFICAÇÃO </w:t>
      </w:r>
      <w:r w:rsidRPr="00656CAD">
        <w:rPr>
          <w:rFonts w:ascii="Arial" w:hAnsi="Arial" w:cs="Arial"/>
          <w:b/>
          <w:u w:val="single"/>
        </w:rPr>
        <w:t>TÉCNICA</w:t>
      </w:r>
      <w:r w:rsidR="002E793C">
        <w:rPr>
          <w:rFonts w:ascii="Arial" w:hAnsi="Arial" w:cs="Arial"/>
          <w:b/>
          <w:u w:val="single"/>
        </w:rPr>
        <w:t xml:space="preserve"> </w:t>
      </w:r>
      <w:r w:rsidR="002E793C" w:rsidRPr="00176B50">
        <w:rPr>
          <w:rFonts w:ascii="Arial" w:hAnsi="Arial" w:cs="Arial"/>
          <w:b/>
          <w:bCs/>
        </w:rPr>
        <w:t>(Art.30 da Lei Federal nº 8666/93)</w:t>
      </w:r>
    </w:p>
    <w:p w14:paraId="55E49012" w14:textId="77777777" w:rsidR="00BF2CEC" w:rsidRPr="00656CAD" w:rsidRDefault="00BF2CEC" w:rsidP="00BF2CEC">
      <w:pPr>
        <w:pStyle w:val="Default"/>
        <w:jc w:val="both"/>
      </w:pPr>
    </w:p>
    <w:p w14:paraId="679C3B8C" w14:textId="77777777" w:rsidR="002E793C" w:rsidRPr="002E793C" w:rsidRDefault="002E793C" w:rsidP="002E793C">
      <w:pPr>
        <w:numPr>
          <w:ilvl w:val="0"/>
          <w:numId w:val="30"/>
        </w:numPr>
        <w:overflowPunct w:val="0"/>
        <w:autoSpaceDE w:val="0"/>
        <w:autoSpaceDN w:val="0"/>
        <w:adjustRightInd w:val="0"/>
        <w:jc w:val="both"/>
        <w:textAlignment w:val="baseline"/>
        <w:rPr>
          <w:rFonts w:ascii="Arial" w:hAnsi="Arial" w:cs="Arial"/>
        </w:rPr>
      </w:pPr>
      <w:r w:rsidRPr="002E793C">
        <w:rPr>
          <w:rFonts w:ascii="Arial" w:hAnsi="Arial" w:cs="Arial"/>
        </w:rPr>
        <w:t>Apresentação de no mínimo 01 (um) Atestado de Capacidade Técnica, nos moldes do Artigo 30, II, da Lei nº 8.666/93, expedido por Pessoa Jurídica de direito Público ou Privado, comprovando ter o licitante executou, satisfatoriamente, contrato com objeto compatível com o ora licitado.</w:t>
      </w:r>
    </w:p>
    <w:p w14:paraId="6FA553CE" w14:textId="77777777" w:rsidR="002E793C" w:rsidRPr="002E793C" w:rsidRDefault="002E793C" w:rsidP="002E793C">
      <w:pPr>
        <w:overflowPunct w:val="0"/>
        <w:autoSpaceDE w:val="0"/>
        <w:autoSpaceDN w:val="0"/>
        <w:adjustRightInd w:val="0"/>
        <w:ind w:left="720"/>
        <w:jc w:val="both"/>
        <w:textAlignment w:val="baseline"/>
        <w:rPr>
          <w:rFonts w:ascii="Arial" w:hAnsi="Arial" w:cs="Arial"/>
        </w:rPr>
      </w:pPr>
      <w:r w:rsidRPr="002E793C">
        <w:rPr>
          <w:rFonts w:ascii="Arial" w:hAnsi="Arial" w:cs="Arial"/>
        </w:rPr>
        <w:t>a.1). Os atestados de Capacidade Técnica terão prazo de validade indeterminado, salvo quando no mesmo estiver explicita sua validade.</w:t>
      </w:r>
    </w:p>
    <w:p w14:paraId="348CFFE5" w14:textId="77777777" w:rsidR="002E793C" w:rsidRPr="002E793C" w:rsidRDefault="002E793C" w:rsidP="002E793C">
      <w:pPr>
        <w:autoSpaceDE w:val="0"/>
        <w:autoSpaceDN w:val="0"/>
        <w:adjustRightInd w:val="0"/>
        <w:ind w:left="709" w:hanging="709"/>
        <w:jc w:val="both"/>
        <w:rPr>
          <w:rFonts w:ascii="Arial" w:eastAsiaTheme="minorHAnsi" w:hAnsi="Arial" w:cs="Arial"/>
          <w:lang w:eastAsia="en-US"/>
        </w:rPr>
      </w:pPr>
      <w:r w:rsidRPr="002E793C">
        <w:rPr>
          <w:rFonts w:ascii="Arial" w:hAnsi="Arial" w:cs="Arial"/>
        </w:rPr>
        <w:t xml:space="preserve">            a.2). </w:t>
      </w:r>
      <w:r w:rsidRPr="002E793C">
        <w:rPr>
          <w:rFonts w:ascii="Arial" w:eastAsiaTheme="minorHAnsi" w:hAnsi="Arial" w:cs="Arial"/>
          <w:lang w:eastAsia="en-US"/>
        </w:rPr>
        <w:t xml:space="preserve">No caso de atestados emitidos por empresa de iniciativa privada, não serão considerados aqueles emitidos por empresas pertencentes ao mesmo grupo empresarial da empresa proponente. </w:t>
      </w:r>
    </w:p>
    <w:p w14:paraId="2041C9FD" w14:textId="77777777" w:rsidR="002E793C" w:rsidRPr="002E793C" w:rsidRDefault="002E793C" w:rsidP="002E793C">
      <w:pPr>
        <w:autoSpaceDE w:val="0"/>
        <w:autoSpaceDN w:val="0"/>
        <w:adjustRightInd w:val="0"/>
        <w:ind w:left="709" w:hanging="709"/>
        <w:jc w:val="both"/>
        <w:rPr>
          <w:rFonts w:ascii="Arial" w:eastAsiaTheme="minorHAnsi" w:hAnsi="Arial" w:cs="Arial"/>
          <w:lang w:eastAsia="en-US"/>
        </w:rPr>
      </w:pPr>
      <w:r w:rsidRPr="002E793C">
        <w:rPr>
          <w:rFonts w:ascii="Arial" w:hAnsi="Arial" w:cs="Arial"/>
        </w:rPr>
        <w:t xml:space="preserve">            a.3). </w:t>
      </w:r>
      <w:r w:rsidRPr="002E793C">
        <w:rPr>
          <w:rFonts w:ascii="Arial" w:eastAsiaTheme="minorHAnsi" w:hAnsi="Arial" w:cs="Arial"/>
          <w:lang w:eastAsia="en-US"/>
        </w:rPr>
        <w:t>Serão consideradas como pertencentes ao mesmo grupo empresarial da empresa proponente, empresas controladas ou controladoras da empresa proponente ou que tenham pelo menos uma mesma pessoa física ou jurídica que seja sócio da empresa proponente.</w:t>
      </w:r>
    </w:p>
    <w:p w14:paraId="697CC1B4" w14:textId="77777777" w:rsidR="00056B82" w:rsidRPr="00056B82" w:rsidRDefault="00056B82" w:rsidP="00056B82">
      <w:pPr>
        <w:autoSpaceDE w:val="0"/>
        <w:autoSpaceDN w:val="0"/>
        <w:adjustRightInd w:val="0"/>
        <w:contextualSpacing/>
        <w:jc w:val="both"/>
        <w:rPr>
          <w:rFonts w:ascii="Arial" w:hAnsi="Arial" w:cs="Arial"/>
          <w:sz w:val="22"/>
          <w:szCs w:val="22"/>
          <w:lang w:eastAsia="en-US"/>
        </w:rPr>
      </w:pPr>
    </w:p>
    <w:p w14:paraId="24387AC2" w14:textId="42351B7B" w:rsidR="00BF2CEC" w:rsidRPr="00C22FF1" w:rsidRDefault="00BF2CEC" w:rsidP="00BF2CEC">
      <w:pPr>
        <w:pStyle w:val="Default"/>
        <w:jc w:val="both"/>
      </w:pPr>
      <w:r>
        <w:rPr>
          <w:b/>
          <w:bCs/>
        </w:rPr>
        <w:t>11.6</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30C4C23F" w:rsidR="00BF2CEC" w:rsidRPr="00C22FF1" w:rsidRDefault="00BF2CEC" w:rsidP="00BF2CEC">
      <w:pPr>
        <w:autoSpaceDE w:val="0"/>
        <w:autoSpaceDN w:val="0"/>
        <w:adjustRightInd w:val="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 xml:space="preserve">.6.1.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BF2CEC">
      <w:pPr>
        <w:autoSpaceDE w:val="0"/>
        <w:autoSpaceDN w:val="0"/>
        <w:adjustRightInd w:val="0"/>
        <w:contextualSpacing/>
        <w:jc w:val="both"/>
        <w:rPr>
          <w:rFonts w:ascii="Arial" w:hAnsi="Arial" w:cs="Arial"/>
          <w:b/>
          <w:bCs/>
        </w:rPr>
      </w:pPr>
    </w:p>
    <w:p w14:paraId="6D966EFA" w14:textId="0BEE5C84" w:rsidR="00BF2CEC" w:rsidRPr="00C22FF1" w:rsidRDefault="00BF2CEC" w:rsidP="00BF2CEC">
      <w:pPr>
        <w:autoSpaceDE w:val="0"/>
        <w:autoSpaceDN w:val="0"/>
        <w:adjustRightInd w:val="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3F2C5F89" w14:textId="77777777" w:rsidR="00BF2CEC" w:rsidRPr="00D15AB1" w:rsidRDefault="00BF2CEC" w:rsidP="00BF2CEC">
      <w:pPr>
        <w:pStyle w:val="Default"/>
        <w:jc w:val="both"/>
      </w:pPr>
    </w:p>
    <w:p w14:paraId="2459E835" w14:textId="45145EFF" w:rsidR="00BF2CEC" w:rsidRPr="00D15AB1" w:rsidRDefault="00BF2CEC" w:rsidP="00BF2CEC">
      <w:pPr>
        <w:pStyle w:val="Default"/>
        <w:jc w:val="both"/>
      </w:pPr>
      <w:r w:rsidRPr="00220690">
        <w:rPr>
          <w:b/>
        </w:rPr>
        <w:t>1</w:t>
      </w:r>
      <w:r>
        <w:rPr>
          <w:b/>
        </w:rPr>
        <w:t>1</w:t>
      </w:r>
      <w:r w:rsidRPr="00220690">
        <w:rPr>
          <w:b/>
        </w:rPr>
        <w:t>.7.</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282E0023" w14:textId="77777777" w:rsidR="00BF2CEC" w:rsidRDefault="00BF2CEC" w:rsidP="00BF2CEC">
      <w:pPr>
        <w:pStyle w:val="Default"/>
        <w:jc w:val="both"/>
      </w:pPr>
    </w:p>
    <w:p w14:paraId="07C8121D" w14:textId="7C3B77C9" w:rsidR="00BF2CEC" w:rsidRPr="00D15AB1" w:rsidRDefault="00BF2CEC" w:rsidP="00BF2CEC">
      <w:pPr>
        <w:pStyle w:val="Default"/>
        <w:jc w:val="both"/>
      </w:pPr>
      <w:r w:rsidRPr="00220690">
        <w:rPr>
          <w:b/>
        </w:rPr>
        <w:t>1</w:t>
      </w:r>
      <w:r>
        <w:rPr>
          <w:b/>
        </w:rPr>
        <w:t>1</w:t>
      </w:r>
      <w:r w:rsidRPr="00220690">
        <w:rPr>
          <w:b/>
        </w:rPr>
        <w:t>.8</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216B9C62" w14:textId="77777777" w:rsidR="00BF2CEC" w:rsidRDefault="00BF2CEC" w:rsidP="00BF2CEC">
      <w:pPr>
        <w:pStyle w:val="Default"/>
        <w:jc w:val="both"/>
      </w:pPr>
    </w:p>
    <w:p w14:paraId="385B17C5" w14:textId="1C469EA0" w:rsidR="00BF2CEC" w:rsidRPr="00D15AB1" w:rsidRDefault="00BF2CEC" w:rsidP="00BF2CEC">
      <w:pPr>
        <w:pStyle w:val="Default"/>
        <w:jc w:val="both"/>
      </w:pPr>
      <w:r w:rsidRPr="00220690">
        <w:rPr>
          <w:b/>
        </w:rPr>
        <w:t>1</w:t>
      </w:r>
      <w:r>
        <w:rPr>
          <w:b/>
        </w:rPr>
        <w:t>1</w:t>
      </w:r>
      <w:r w:rsidRPr="00220690">
        <w:rPr>
          <w:b/>
        </w:rPr>
        <w:t>.9</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19ABB4F0" w14:textId="77777777" w:rsidR="00BF2CEC" w:rsidRDefault="00BF2CEC" w:rsidP="00BF2CEC">
      <w:pPr>
        <w:pStyle w:val="Default"/>
        <w:jc w:val="both"/>
      </w:pPr>
    </w:p>
    <w:p w14:paraId="6B4922E4" w14:textId="2208E370" w:rsidR="00BF2CEC" w:rsidRPr="00D15AB1" w:rsidRDefault="00BF2CEC" w:rsidP="00BF2CEC">
      <w:pPr>
        <w:pStyle w:val="Default"/>
        <w:jc w:val="both"/>
      </w:pPr>
      <w:r w:rsidRPr="00220690">
        <w:rPr>
          <w:b/>
        </w:rPr>
        <w:t>1</w:t>
      </w:r>
      <w:r>
        <w:rPr>
          <w:b/>
        </w:rPr>
        <w:t>1</w:t>
      </w:r>
      <w:r w:rsidRPr="00220690">
        <w:rPr>
          <w:b/>
        </w:rPr>
        <w:t>.10</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6FCC7E82" w14:textId="77777777" w:rsidR="00BF2CEC" w:rsidRDefault="00BF2CEC" w:rsidP="00BF2CEC">
      <w:pPr>
        <w:pStyle w:val="Default"/>
        <w:jc w:val="both"/>
        <w:rPr>
          <w:b/>
          <w:bCs/>
        </w:rPr>
      </w:pPr>
    </w:p>
    <w:p w14:paraId="131E40D5" w14:textId="7CD62C00" w:rsidR="00BF2CEC" w:rsidRPr="00D15AB1" w:rsidRDefault="00BF2CEC" w:rsidP="00BF2CEC">
      <w:pPr>
        <w:pStyle w:val="Default"/>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0AA9EBBF" w14:textId="77777777" w:rsidR="00BF2CEC" w:rsidRDefault="00BF2CEC" w:rsidP="00BF2CEC">
      <w:pPr>
        <w:pStyle w:val="Default"/>
        <w:jc w:val="both"/>
        <w:rPr>
          <w:b/>
          <w:bCs/>
        </w:rPr>
      </w:pPr>
    </w:p>
    <w:p w14:paraId="33C5B2FD" w14:textId="541BC115" w:rsidR="00BF2CEC" w:rsidRPr="00D15AB1" w:rsidRDefault="00BF2CEC" w:rsidP="00BF2CEC">
      <w:pPr>
        <w:pStyle w:val="Default"/>
        <w:jc w:val="both"/>
      </w:pPr>
      <w:r w:rsidRPr="00101951">
        <w:rPr>
          <w:b/>
          <w:bCs/>
        </w:rPr>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42705B04" w14:textId="77777777" w:rsidR="00BF2CEC" w:rsidRDefault="00BF2CEC" w:rsidP="00BF2CEC">
      <w:pPr>
        <w:pStyle w:val="Default"/>
        <w:jc w:val="both"/>
        <w:rPr>
          <w:b/>
          <w:bCs/>
          <w:sz w:val="20"/>
          <w:szCs w:val="20"/>
        </w:rPr>
      </w:pPr>
    </w:p>
    <w:p w14:paraId="6B6090C0" w14:textId="5624185C" w:rsidR="00BF2CEC" w:rsidRPr="00B35E1F" w:rsidRDefault="00BF2CEC" w:rsidP="00BF2CEC">
      <w:pPr>
        <w:pStyle w:val="Default"/>
        <w:jc w:val="both"/>
      </w:pPr>
      <w:r w:rsidRPr="00B35E1F">
        <w:rPr>
          <w:b/>
          <w:bCs/>
        </w:rPr>
        <w:t>1</w:t>
      </w:r>
      <w:r>
        <w:rPr>
          <w:b/>
          <w:bCs/>
        </w:rPr>
        <w:t>1</w:t>
      </w:r>
      <w:r w:rsidRPr="00B35E1F">
        <w:rPr>
          <w:b/>
          <w:bCs/>
        </w:rPr>
        <w:t xml:space="preserve">.12. DO ENCAMINHAMENTO DA DOCUMENTAÇÃO </w:t>
      </w:r>
    </w:p>
    <w:p w14:paraId="729E0FF5" w14:textId="77777777" w:rsidR="00BF2CEC" w:rsidRPr="00B35E1F" w:rsidRDefault="00BF2CEC" w:rsidP="00BF2CEC">
      <w:pPr>
        <w:pStyle w:val="Default"/>
        <w:jc w:val="both"/>
        <w:rPr>
          <w:b/>
          <w:bCs/>
        </w:rPr>
      </w:pPr>
    </w:p>
    <w:p w14:paraId="34D70DBC" w14:textId="44E5CBC1" w:rsidR="00BF2CEC" w:rsidRPr="00B35E1F" w:rsidRDefault="00BF2CEC" w:rsidP="00BF2CEC">
      <w:pPr>
        <w:pStyle w:val="Default"/>
        <w:jc w:val="both"/>
      </w:pPr>
      <w:r w:rsidRPr="00B35E1F">
        <w:rPr>
          <w:b/>
          <w:bCs/>
        </w:rPr>
        <w:t>1</w:t>
      </w:r>
      <w:r>
        <w:rPr>
          <w:b/>
          <w:bCs/>
        </w:rPr>
        <w:t>1</w:t>
      </w:r>
      <w:r w:rsidRPr="00B35E1F">
        <w:rPr>
          <w:b/>
          <w:bCs/>
        </w:rPr>
        <w:t xml:space="preserve">.12.1.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44C1CADD" w:rsidR="00BF2CEC" w:rsidRPr="00B35E1F" w:rsidRDefault="00BF2CEC" w:rsidP="00BF2CEC">
      <w:pPr>
        <w:pStyle w:val="Default"/>
        <w:jc w:val="both"/>
      </w:pPr>
      <w:r w:rsidRPr="00B35E1F">
        <w:rPr>
          <w:b/>
          <w:bCs/>
        </w:rPr>
        <w:t xml:space="preserve">(Direto no site da BLL): até as </w:t>
      </w:r>
      <w:r w:rsidR="00D500DD">
        <w:rPr>
          <w:b/>
          <w:bCs/>
        </w:rPr>
        <w:t>08</w:t>
      </w:r>
      <w:r w:rsidRPr="00B35E1F">
        <w:rPr>
          <w:b/>
          <w:bCs/>
        </w:rPr>
        <w:t>h</w:t>
      </w:r>
      <w:r w:rsidR="00D500DD">
        <w:rPr>
          <w:b/>
          <w:bCs/>
        </w:rPr>
        <w:t>3</w:t>
      </w:r>
      <w:r w:rsidRPr="00B35E1F">
        <w:rPr>
          <w:b/>
          <w:bCs/>
        </w:rPr>
        <w:t xml:space="preserve">0min do dia </w:t>
      </w:r>
      <w:r w:rsidR="00CC1836">
        <w:rPr>
          <w:b/>
          <w:bCs/>
          <w:highlight w:val="yellow"/>
          <w:u w:val="single"/>
        </w:rPr>
        <w:t>14</w:t>
      </w:r>
      <w:r w:rsidR="00D23240" w:rsidRPr="00E97F5E">
        <w:rPr>
          <w:rFonts w:eastAsiaTheme="minorHAnsi"/>
          <w:b/>
          <w:bCs/>
          <w:highlight w:val="yellow"/>
          <w:u w:val="single"/>
          <w:lang w:eastAsia="en-US"/>
        </w:rPr>
        <w:t>/</w:t>
      </w:r>
      <w:r w:rsidR="00632821">
        <w:rPr>
          <w:rFonts w:eastAsiaTheme="minorHAnsi"/>
          <w:b/>
          <w:bCs/>
          <w:highlight w:val="yellow"/>
          <w:u w:val="single"/>
          <w:lang w:eastAsia="en-US"/>
        </w:rPr>
        <w:t>03</w:t>
      </w:r>
      <w:r w:rsidR="00D23240" w:rsidRPr="00E97F5E">
        <w:rPr>
          <w:rFonts w:eastAsiaTheme="minorHAnsi"/>
          <w:b/>
          <w:bCs/>
          <w:highlight w:val="yellow"/>
          <w:u w:val="single"/>
          <w:lang w:eastAsia="en-US"/>
        </w:rPr>
        <w:t>/202</w:t>
      </w:r>
      <w:r w:rsidR="00632821" w:rsidRPr="00632821">
        <w:rPr>
          <w:rFonts w:eastAsiaTheme="minorHAnsi"/>
          <w:b/>
          <w:bCs/>
          <w:highlight w:val="yellow"/>
          <w:u w:val="single"/>
          <w:lang w:eastAsia="en-US"/>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BF2CEC">
      <w:pPr>
        <w:pStyle w:val="Default"/>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7B5E0CA2" w14:textId="77777777" w:rsidR="00BF2CEC" w:rsidRPr="00B35E1F" w:rsidRDefault="00BF2CEC" w:rsidP="00BF2CEC">
      <w:pPr>
        <w:pStyle w:val="Default"/>
        <w:jc w:val="both"/>
      </w:pPr>
    </w:p>
    <w:p w14:paraId="6217A79F" w14:textId="6CD045B5" w:rsidR="00BF2CEC" w:rsidRPr="00B35E1F" w:rsidRDefault="00BF2CEC" w:rsidP="00BF2CEC">
      <w:pPr>
        <w:pStyle w:val="Default"/>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408679DF" w14:textId="77777777" w:rsidR="00BF2CEC" w:rsidRPr="00B35E1F" w:rsidRDefault="00BF2CEC" w:rsidP="00BF2CEC">
      <w:pPr>
        <w:pStyle w:val="Default"/>
        <w:jc w:val="both"/>
      </w:pPr>
    </w:p>
    <w:p w14:paraId="01FE2433" w14:textId="1B5FF28C" w:rsidR="00BF2CEC" w:rsidRPr="00B35E1F" w:rsidRDefault="00BF2CEC" w:rsidP="00BF2CEC">
      <w:pPr>
        <w:pStyle w:val="Default"/>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DBF773F" w14:textId="77777777" w:rsidR="00BF2CEC" w:rsidRPr="00B35E1F" w:rsidRDefault="00BF2CEC" w:rsidP="00BF2CEC">
      <w:pPr>
        <w:jc w:val="both"/>
        <w:rPr>
          <w:rFonts w:ascii="Arial" w:hAnsi="Arial" w:cs="Arial"/>
        </w:rPr>
      </w:pPr>
    </w:p>
    <w:p w14:paraId="054E60A4" w14:textId="583D0C02" w:rsidR="00BF2CEC" w:rsidRPr="00B35E1F" w:rsidRDefault="00BF2CEC" w:rsidP="00BF2CEC">
      <w:pPr>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DE3943" w14:textId="77777777" w:rsidR="00BF2CEC" w:rsidRDefault="00BF2CEC" w:rsidP="00BF2CEC">
      <w:pPr>
        <w:pStyle w:val="Default"/>
        <w:jc w:val="both"/>
        <w:rPr>
          <w:b/>
        </w:rPr>
      </w:pPr>
    </w:p>
    <w:p w14:paraId="2A479655" w14:textId="31B396B3" w:rsidR="00BF2CEC" w:rsidRPr="00B35E1F" w:rsidRDefault="00BF2CEC" w:rsidP="00BF2CEC">
      <w:pPr>
        <w:pStyle w:val="Default"/>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175F104D" w14:textId="77777777" w:rsidR="00BF2CEC" w:rsidRPr="00B35E1F" w:rsidRDefault="00BF2CEC" w:rsidP="00BF2CEC">
      <w:pPr>
        <w:pStyle w:val="Default"/>
        <w:jc w:val="both"/>
      </w:pPr>
    </w:p>
    <w:p w14:paraId="35011026" w14:textId="61CFF8F7" w:rsidR="00BF2CEC" w:rsidRPr="00B35E1F" w:rsidRDefault="00BF2CEC" w:rsidP="00BF2CEC">
      <w:pPr>
        <w:pStyle w:val="Default"/>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DE0825E" w14:textId="77777777" w:rsidR="00BF2CEC" w:rsidRDefault="00BF2CEC" w:rsidP="009F3AE4">
      <w:pPr>
        <w:pStyle w:val="Default"/>
        <w:jc w:val="both"/>
        <w:rPr>
          <w:b/>
          <w:bCs/>
        </w:rPr>
      </w:pP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2D5BBD54"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w:t>
      </w:r>
      <w:r w:rsidR="00632821">
        <w:t>–</w:t>
      </w:r>
      <w:r w:rsidRPr="00D95D6C">
        <w:t xml:space="preserve"> </w:t>
      </w:r>
      <w:r w:rsidR="00632821">
        <w:t>por Item</w:t>
      </w:r>
      <w:r w:rsidRPr="00D95D6C">
        <w:t>,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w:t>
      </w:r>
      <w:r w:rsidRPr="00C53A67">
        <w:lastRenderedPageBreak/>
        <w:t xml:space="preserve">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9F3AE4">
      <w:pPr>
        <w:pStyle w:val="Default"/>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C53A67" w:rsidRDefault="00D95D6C" w:rsidP="009F3AE4">
      <w:pPr>
        <w:pStyle w:val="Default"/>
        <w:jc w:val="both"/>
      </w:pPr>
    </w:p>
    <w:p w14:paraId="356F7A81" w14:textId="68845189" w:rsidR="00127217" w:rsidRPr="00C53A67" w:rsidRDefault="00127217" w:rsidP="009F3AE4">
      <w:pPr>
        <w:pStyle w:val="Default"/>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C53A67" w:rsidRDefault="00D95D6C" w:rsidP="009F3AE4">
      <w:pPr>
        <w:pStyle w:val="Default"/>
        <w:jc w:val="both"/>
      </w:pPr>
    </w:p>
    <w:p w14:paraId="033FB6D6" w14:textId="1E65AE47" w:rsidR="00127217" w:rsidRPr="00C53A67" w:rsidRDefault="00127217" w:rsidP="009F3AE4">
      <w:pPr>
        <w:pStyle w:val="Default"/>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3E55DA27" w14:textId="77777777" w:rsidR="00D95D6C" w:rsidRPr="00C53A67" w:rsidRDefault="00D95D6C" w:rsidP="009F3AE4">
      <w:pPr>
        <w:pStyle w:val="Default"/>
        <w:jc w:val="both"/>
      </w:pPr>
    </w:p>
    <w:p w14:paraId="7E9EDCAA" w14:textId="2F1FCFB1" w:rsidR="00127217" w:rsidRPr="00C53A67" w:rsidRDefault="00127217" w:rsidP="009F3AE4">
      <w:pPr>
        <w:pStyle w:val="Default"/>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63694D0D" w14:textId="77777777" w:rsidR="002E0850" w:rsidRDefault="002E0850" w:rsidP="009F3AE4">
      <w:pPr>
        <w:pStyle w:val="Default"/>
        <w:jc w:val="both"/>
        <w:rPr>
          <w:b/>
        </w:rPr>
      </w:pPr>
    </w:p>
    <w:p w14:paraId="02E6FB89" w14:textId="3A11246B" w:rsidR="00127217" w:rsidRPr="00C53A67" w:rsidRDefault="00127217" w:rsidP="009F3AE4">
      <w:pPr>
        <w:pStyle w:val="Default"/>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020F4">
      <w:pPr>
        <w:pStyle w:val="Default"/>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08F7527B" w14:textId="77777777" w:rsidR="000020F4" w:rsidRPr="00B40CC0" w:rsidRDefault="000020F4" w:rsidP="000020F4">
      <w:pPr>
        <w:pStyle w:val="Default"/>
        <w:jc w:val="both"/>
      </w:pPr>
    </w:p>
    <w:p w14:paraId="1323FFF2" w14:textId="77777777" w:rsidR="000020F4" w:rsidRPr="00B40CC0" w:rsidRDefault="000020F4" w:rsidP="000020F4">
      <w:pPr>
        <w:pStyle w:val="Default"/>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3C35E926" w:rsidR="000020F4" w:rsidRPr="00B40CC0" w:rsidRDefault="000020F4" w:rsidP="000020F4">
      <w:pPr>
        <w:pStyle w:val="Default"/>
        <w:jc w:val="both"/>
      </w:pPr>
      <w:r w:rsidRPr="00B40CC0">
        <w:t xml:space="preserve">c) especificação completa do </w:t>
      </w:r>
      <w:r w:rsidR="00966398">
        <w:t>serviço</w:t>
      </w:r>
      <w:r w:rsidRPr="00B40CC0">
        <w:t xml:space="preserve"> oferecido</w:t>
      </w:r>
      <w:r>
        <w:t xml:space="preserve">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lastRenderedPageBreak/>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0020F4">
      <w:pPr>
        <w:pStyle w:val="Default"/>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51178B03" w14:textId="77777777" w:rsidR="000020F4" w:rsidRPr="008D32EF" w:rsidRDefault="000020F4" w:rsidP="000020F4">
      <w:pPr>
        <w:pStyle w:val="Default"/>
        <w:jc w:val="both"/>
      </w:pPr>
    </w:p>
    <w:p w14:paraId="0F3CD1DA" w14:textId="36B9471E" w:rsidR="000020F4" w:rsidRPr="008D32EF" w:rsidRDefault="000020F4" w:rsidP="000020F4">
      <w:pPr>
        <w:pStyle w:val="Default"/>
        <w:jc w:val="both"/>
      </w:pPr>
      <w:bookmarkStart w:id="2" w:name="_Hlk112831706"/>
      <w:r w:rsidRPr="00001004">
        <w:rPr>
          <w:b/>
        </w:rPr>
        <w:t>1</w:t>
      </w:r>
      <w:r>
        <w:rPr>
          <w:b/>
        </w:rPr>
        <w:t>3</w:t>
      </w:r>
      <w:r w:rsidRPr="00001004">
        <w:rPr>
          <w:b/>
        </w:rPr>
        <w:t>.3</w:t>
      </w:r>
      <w:r w:rsidRPr="008D32EF">
        <w:t xml:space="preserve">. </w:t>
      </w:r>
      <w:bookmarkEnd w:id="2"/>
      <w:r w:rsidRPr="008D32EF">
        <w:t xml:space="preserve">Atendidos todos os requisitos, será considerada vencedora a licitante que oferecer o </w:t>
      </w:r>
      <w:r>
        <w:rPr>
          <w:b/>
          <w:bCs/>
        </w:rPr>
        <w:t xml:space="preserve">MENOR PREÇO </w:t>
      </w:r>
      <w:r>
        <w:rPr>
          <w:bCs/>
        </w:rPr>
        <w:t>no item</w:t>
      </w:r>
      <w:r w:rsidRPr="008D32EF">
        <w:rPr>
          <w:b/>
          <w:bCs/>
        </w:rPr>
        <w:t xml:space="preserve">. </w:t>
      </w:r>
    </w:p>
    <w:p w14:paraId="2B4B50EB" w14:textId="77777777" w:rsidR="000020F4" w:rsidRPr="008D32EF" w:rsidRDefault="000020F4" w:rsidP="000020F4">
      <w:pPr>
        <w:pStyle w:val="Default"/>
        <w:jc w:val="both"/>
      </w:pPr>
    </w:p>
    <w:p w14:paraId="57660427" w14:textId="3B8118A6" w:rsidR="000020F4" w:rsidRPr="008D32EF" w:rsidRDefault="000020F4" w:rsidP="000020F4">
      <w:pPr>
        <w:pStyle w:val="Default"/>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7FBA2DF2" w14:textId="77777777" w:rsidR="000020F4" w:rsidRDefault="000020F4" w:rsidP="000020F4">
      <w:pPr>
        <w:pStyle w:val="Default"/>
        <w:jc w:val="both"/>
        <w:rPr>
          <w:b/>
        </w:rPr>
      </w:pPr>
    </w:p>
    <w:p w14:paraId="24819EB1" w14:textId="7D072EAF" w:rsidR="000020F4" w:rsidRPr="008D32EF" w:rsidRDefault="000020F4" w:rsidP="000020F4">
      <w:pPr>
        <w:pStyle w:val="Default"/>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xml:space="preserve">) Sejam incompletas, isto é, não contenham informação(ões) suficiente(s) que permita(m) a perfeita identificação do produto licitado. </w:t>
      </w:r>
    </w:p>
    <w:p w14:paraId="7C715171" w14:textId="77777777" w:rsidR="000020F4" w:rsidRPr="008D32EF" w:rsidRDefault="000020F4" w:rsidP="000020F4">
      <w:pPr>
        <w:pStyle w:val="Default"/>
        <w:jc w:val="both"/>
      </w:pPr>
      <w:r>
        <w:t>c</w:t>
      </w:r>
      <w:r w:rsidRPr="008D32EF">
        <w:t xml:space="preserve">) Serão desclassificadas as propostas que conflitem com as normas deste Edital ou da legislação em vigor. </w:t>
      </w:r>
    </w:p>
    <w:p w14:paraId="224E50F1" w14:textId="77777777" w:rsidR="000020F4" w:rsidRPr="008D32EF" w:rsidRDefault="000020F4" w:rsidP="000020F4">
      <w:pPr>
        <w:pStyle w:val="Default"/>
        <w:jc w:val="both"/>
      </w:pPr>
    </w:p>
    <w:p w14:paraId="3183EED1" w14:textId="7D7A2B27" w:rsidR="000020F4" w:rsidRPr="008D32EF" w:rsidRDefault="000020F4" w:rsidP="000020F4">
      <w:pPr>
        <w:pStyle w:val="Default"/>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w:t>
      </w:r>
      <w:r w:rsidR="00AB5276">
        <w:t>prestado</w:t>
      </w:r>
      <w:r w:rsidRPr="008D32EF">
        <w:t xml:space="preserve"> no endereço indicado n</w:t>
      </w:r>
      <w:r w:rsidR="00AB5276">
        <w:t>a Ordem de Serviços/Nota de Empenho</w:t>
      </w:r>
      <w:r w:rsidRPr="008D32EF">
        <w:t xml:space="preserve">; </w:t>
      </w:r>
    </w:p>
    <w:p w14:paraId="2D6D836C" w14:textId="77777777" w:rsidR="000020F4" w:rsidRPr="008D32EF" w:rsidRDefault="000020F4" w:rsidP="000020F4">
      <w:pPr>
        <w:pStyle w:val="Default"/>
        <w:jc w:val="both"/>
      </w:pPr>
    </w:p>
    <w:p w14:paraId="5D578240" w14:textId="57944281" w:rsidR="000020F4" w:rsidRPr="008D32EF" w:rsidRDefault="000020F4" w:rsidP="000020F4">
      <w:pPr>
        <w:pStyle w:val="Default"/>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w:t>
      </w:r>
      <w:r w:rsidR="00AB5276">
        <w:rPr>
          <w:b/>
          <w:bCs/>
        </w:rPr>
        <w:t>Serviços</w:t>
      </w:r>
      <w:r w:rsidRPr="008D32EF">
        <w:rPr>
          <w:b/>
          <w:bCs/>
        </w:rPr>
        <w:t xml:space="preserve"> - por item.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9F3AE4">
      <w:pPr>
        <w:pStyle w:val="Default"/>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B63D81" w:rsidRDefault="00D95D6C" w:rsidP="009F3AE4">
      <w:pPr>
        <w:pStyle w:val="Default"/>
        <w:jc w:val="both"/>
      </w:pPr>
    </w:p>
    <w:p w14:paraId="3127A792" w14:textId="307F1FD5" w:rsidR="00127217" w:rsidRPr="00B63D81" w:rsidRDefault="00127217" w:rsidP="009F3AE4">
      <w:pPr>
        <w:pStyle w:val="Default"/>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595451A5" w14:textId="77777777" w:rsidR="00D95D6C" w:rsidRPr="00B63D81" w:rsidRDefault="00D95D6C" w:rsidP="009F3AE4">
      <w:pPr>
        <w:pStyle w:val="Default"/>
        <w:jc w:val="both"/>
      </w:pPr>
    </w:p>
    <w:p w14:paraId="12CD1D55" w14:textId="77777777" w:rsidR="00127217" w:rsidRPr="00B63D81" w:rsidRDefault="00127217" w:rsidP="009F3AE4">
      <w:pPr>
        <w:pStyle w:val="Default"/>
        <w:jc w:val="both"/>
      </w:pPr>
      <w:r w:rsidRPr="00B63D81">
        <w:rPr>
          <w:b/>
        </w:rPr>
        <w:t>14.3.</w:t>
      </w:r>
      <w:r w:rsidRPr="00B63D81">
        <w:t xml:space="preserve"> As dúvidas a serem equacionadas por telefone serão somente aquelas de caráter estritamente informal. </w:t>
      </w:r>
    </w:p>
    <w:p w14:paraId="61EAF90E" w14:textId="77777777" w:rsidR="00D95D6C" w:rsidRPr="00B63D81" w:rsidRDefault="00D95D6C" w:rsidP="009F3AE4">
      <w:pPr>
        <w:pStyle w:val="Default"/>
        <w:jc w:val="both"/>
      </w:pPr>
    </w:p>
    <w:p w14:paraId="0E616A40" w14:textId="77777777" w:rsidR="00127217" w:rsidRPr="00B63D81" w:rsidRDefault="00127217" w:rsidP="009F3AE4">
      <w:pPr>
        <w:pStyle w:val="Default"/>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EE6EEB">
      <w:pPr>
        <w:pStyle w:val="Default"/>
        <w:jc w:val="both"/>
      </w:pPr>
      <w:r w:rsidRPr="00A06565">
        <w:rPr>
          <w:b/>
        </w:rPr>
        <w:lastRenderedPageBreak/>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1F113293" w14:textId="77777777" w:rsidR="00EE6EEB" w:rsidRPr="00A06565" w:rsidRDefault="00EE6EEB" w:rsidP="00EE6EEB">
      <w:pPr>
        <w:pStyle w:val="Default"/>
        <w:jc w:val="both"/>
      </w:pPr>
    </w:p>
    <w:p w14:paraId="71CDFB34" w14:textId="77777777" w:rsidR="00EE6EEB" w:rsidRPr="00A06565" w:rsidRDefault="00EE6EEB" w:rsidP="00EE6EEB">
      <w:pPr>
        <w:pStyle w:val="Default"/>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062AF6E0" w14:textId="77777777" w:rsidR="00EE6EEB" w:rsidRPr="00A06565" w:rsidRDefault="00EE6EEB" w:rsidP="00EE6EEB">
      <w:pPr>
        <w:pStyle w:val="Default"/>
        <w:jc w:val="both"/>
      </w:pPr>
    </w:p>
    <w:p w14:paraId="394DA1F4" w14:textId="77777777" w:rsidR="00EE6EEB" w:rsidRPr="00A06565" w:rsidRDefault="00EE6EEB" w:rsidP="00EE6EEB">
      <w:pPr>
        <w:pStyle w:val="Default"/>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724AD86B" w14:textId="77777777" w:rsidR="00EE6EEB" w:rsidRPr="00A06565" w:rsidRDefault="00EE6EEB" w:rsidP="00EE6EEB">
      <w:pPr>
        <w:pStyle w:val="Default"/>
        <w:jc w:val="both"/>
      </w:pPr>
    </w:p>
    <w:p w14:paraId="3C5D655A" w14:textId="77777777" w:rsidR="00EE6EEB" w:rsidRPr="00A06565" w:rsidRDefault="00EE6EEB" w:rsidP="00EE6EEB">
      <w:pPr>
        <w:pStyle w:val="Default"/>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6605F77F" w14:textId="77777777" w:rsidR="00EE6EEB" w:rsidRPr="00A06565" w:rsidRDefault="00EE6EEB" w:rsidP="00EE6EEB">
      <w:pPr>
        <w:pStyle w:val="Default"/>
        <w:jc w:val="both"/>
      </w:pPr>
    </w:p>
    <w:p w14:paraId="0DF4C01F" w14:textId="77777777" w:rsidR="00EE6EEB" w:rsidRPr="00A06565" w:rsidRDefault="00EE6EEB" w:rsidP="00EE6EEB">
      <w:pPr>
        <w:pStyle w:val="Default"/>
        <w:jc w:val="both"/>
      </w:pPr>
      <w:r w:rsidRPr="00A06565">
        <w:rPr>
          <w:b/>
        </w:rPr>
        <w:t>15.5</w:t>
      </w:r>
      <w:r w:rsidRPr="00A06565">
        <w:t xml:space="preserve">. A falta de manifestação imediata e motivada importará a preclusão do direito de recurso. </w:t>
      </w:r>
    </w:p>
    <w:p w14:paraId="017B17D8" w14:textId="77777777" w:rsidR="00EE6EEB" w:rsidRPr="00A06565" w:rsidRDefault="00EE6EEB" w:rsidP="00EE6EEB">
      <w:pPr>
        <w:pStyle w:val="Default"/>
        <w:jc w:val="both"/>
      </w:pPr>
    </w:p>
    <w:p w14:paraId="6A4E5DE2" w14:textId="77777777" w:rsidR="00EE6EEB" w:rsidRPr="00A06565" w:rsidRDefault="00EE6EEB" w:rsidP="00EE6EEB">
      <w:pPr>
        <w:pStyle w:val="Default"/>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5B748B95" w14:textId="77777777" w:rsidR="00EE6EEB" w:rsidRPr="00A06565" w:rsidRDefault="00EE6EEB" w:rsidP="00EE6EEB">
      <w:pPr>
        <w:pStyle w:val="Default"/>
        <w:jc w:val="both"/>
      </w:pPr>
    </w:p>
    <w:p w14:paraId="211BA853" w14:textId="77777777" w:rsidR="00EE6EEB" w:rsidRPr="00A06565" w:rsidRDefault="00EE6EEB" w:rsidP="00EE6EEB">
      <w:pPr>
        <w:pStyle w:val="Default"/>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3D153FC9" w14:textId="77777777" w:rsidR="00EE6EEB" w:rsidRPr="00A06565" w:rsidRDefault="00EE6EEB" w:rsidP="00EE6EEB">
      <w:pPr>
        <w:pStyle w:val="Default"/>
        <w:jc w:val="both"/>
      </w:pPr>
    </w:p>
    <w:p w14:paraId="733CCE5E" w14:textId="77777777" w:rsidR="00EE6EEB" w:rsidRPr="00A06565" w:rsidRDefault="00EE6EEB" w:rsidP="00EE6EEB">
      <w:pPr>
        <w:pStyle w:val="Default"/>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17E727CF" w14:textId="77777777" w:rsidR="002D59BE" w:rsidRDefault="002D59BE" w:rsidP="005E6ED4">
      <w:pPr>
        <w:autoSpaceDE w:val="0"/>
        <w:autoSpaceDN w:val="0"/>
        <w:adjustRightInd w:val="0"/>
        <w:jc w:val="both"/>
        <w:rPr>
          <w:rFonts w:ascii="Arial" w:eastAsiaTheme="minorHAnsi" w:hAnsi="Arial" w:cs="Arial"/>
          <w:b/>
          <w:bCs/>
          <w:color w:val="000000"/>
          <w:lang w:eastAsia="en-US"/>
        </w:rPr>
      </w:pPr>
    </w:p>
    <w:p w14:paraId="03866774" w14:textId="45458AB5"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Default="005E6ED4" w:rsidP="005E6ED4">
      <w:pPr>
        <w:autoSpaceDE w:val="0"/>
        <w:autoSpaceDN w:val="0"/>
        <w:adjustRightInd w:val="0"/>
        <w:jc w:val="both"/>
        <w:rPr>
          <w:rFonts w:ascii="Arial" w:eastAsiaTheme="minorHAnsi" w:hAnsi="Arial" w:cs="Arial"/>
          <w:color w:val="000000"/>
          <w:lang w:eastAsia="en-US"/>
        </w:rPr>
      </w:pPr>
    </w:p>
    <w:p w14:paraId="0D881F9D" w14:textId="22B3651D" w:rsidR="005E6ED4" w:rsidRPr="005E6ED4" w:rsidRDefault="005E6ED4" w:rsidP="005E6ED4">
      <w:pPr>
        <w:autoSpaceDE w:val="0"/>
        <w:autoSpaceDN w:val="0"/>
        <w:adjustRightInd w:val="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3EFD9327" w14:textId="2F42788C"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210324C6" w14:textId="77777777" w:rsidR="00F77C53" w:rsidRPr="00A5724C" w:rsidRDefault="00F77C53" w:rsidP="00F77C53">
      <w:pPr>
        <w:autoSpaceDE w:val="0"/>
        <w:autoSpaceDN w:val="0"/>
        <w:adjustRightInd w:val="0"/>
        <w:jc w:val="both"/>
        <w:rPr>
          <w:rFonts w:ascii="Arial" w:eastAsiaTheme="minorHAnsi" w:hAnsi="Arial" w:cs="Arial"/>
          <w:b/>
          <w:lang w:eastAsia="en-US"/>
        </w:rPr>
      </w:pPr>
    </w:p>
    <w:p w14:paraId="10A67F19" w14:textId="2D7BF133"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090FD2DD" w14:textId="77777777" w:rsidR="005137E7" w:rsidRPr="005137E7" w:rsidRDefault="00F77C53" w:rsidP="005137E7">
      <w:pPr>
        <w:autoSpaceDE w:val="0"/>
        <w:autoSpaceDN w:val="0"/>
        <w:adjustRightInd w:val="0"/>
        <w:jc w:val="both"/>
        <w:rPr>
          <w:rFonts w:ascii="Arial" w:eastAsiaTheme="minorHAnsi" w:hAnsi="Arial" w:cs="Arial"/>
          <w:b/>
          <w:bCs/>
          <w:lang w:eastAsia="en-US"/>
        </w:rPr>
      </w:pPr>
      <w:r w:rsidRPr="005137E7">
        <w:rPr>
          <w:rFonts w:ascii="Arial" w:hAnsi="Arial" w:cs="Arial"/>
          <w:b/>
          <w:bCs/>
          <w:u w:val="single"/>
        </w:rPr>
        <w:t>1</w:t>
      </w:r>
      <w:r w:rsidR="005E6ED4" w:rsidRPr="005137E7">
        <w:rPr>
          <w:rFonts w:ascii="Arial" w:hAnsi="Arial" w:cs="Arial"/>
          <w:b/>
          <w:bCs/>
          <w:u w:val="single"/>
        </w:rPr>
        <w:t>8</w:t>
      </w:r>
      <w:r w:rsidRPr="005137E7">
        <w:rPr>
          <w:b/>
          <w:bCs/>
          <w:u w:val="single"/>
        </w:rPr>
        <w:t xml:space="preserve">. </w:t>
      </w:r>
      <w:r w:rsidR="005137E7" w:rsidRPr="005137E7">
        <w:rPr>
          <w:rFonts w:ascii="Arial" w:eastAsiaTheme="minorHAnsi" w:hAnsi="Arial" w:cs="Arial"/>
          <w:b/>
          <w:bCs/>
          <w:u w:val="single"/>
          <w:lang w:eastAsia="en-US"/>
        </w:rPr>
        <w:t>DO PRAZO E LOCAL DE EXECUÇÃO</w:t>
      </w:r>
    </w:p>
    <w:p w14:paraId="3F191FCF" w14:textId="77777777" w:rsidR="005137E7" w:rsidRPr="005137E7" w:rsidRDefault="005137E7" w:rsidP="005137E7">
      <w:pPr>
        <w:autoSpaceDE w:val="0"/>
        <w:autoSpaceDN w:val="0"/>
        <w:adjustRightInd w:val="0"/>
        <w:jc w:val="both"/>
        <w:rPr>
          <w:rFonts w:ascii="Arial" w:eastAsiaTheme="minorHAnsi" w:hAnsi="Arial" w:cs="Arial"/>
          <w:lang w:eastAsia="en-US"/>
        </w:rPr>
      </w:pPr>
    </w:p>
    <w:p w14:paraId="41E61287" w14:textId="566BBD21" w:rsidR="005137E7" w:rsidRPr="005137E7" w:rsidRDefault="005137E7" w:rsidP="005137E7">
      <w:pPr>
        <w:autoSpaceDE w:val="0"/>
        <w:autoSpaceDN w:val="0"/>
        <w:adjustRightInd w:val="0"/>
        <w:spacing w:after="120"/>
        <w:jc w:val="both"/>
        <w:rPr>
          <w:rFonts w:ascii="Arial" w:eastAsiaTheme="minorHAnsi" w:hAnsi="Arial" w:cs="Arial"/>
          <w:color w:val="000000"/>
          <w:lang w:eastAsia="en-US"/>
        </w:rPr>
      </w:pPr>
      <w:r w:rsidRPr="005137E7">
        <w:rPr>
          <w:rFonts w:ascii="Arial" w:eastAsiaTheme="minorHAnsi" w:hAnsi="Arial" w:cs="Arial"/>
          <w:b/>
          <w:bCs/>
          <w:color w:val="000000"/>
          <w:lang w:eastAsia="en-US"/>
        </w:rPr>
        <w:t>1</w:t>
      </w:r>
      <w:r w:rsidR="00DB6072">
        <w:rPr>
          <w:rFonts w:ascii="Arial" w:eastAsiaTheme="minorHAnsi" w:hAnsi="Arial" w:cs="Arial"/>
          <w:b/>
          <w:bCs/>
          <w:color w:val="000000"/>
          <w:lang w:eastAsia="en-US"/>
        </w:rPr>
        <w:t>8</w:t>
      </w:r>
      <w:r w:rsidRPr="005137E7">
        <w:rPr>
          <w:rFonts w:ascii="Arial" w:eastAsiaTheme="minorHAnsi" w:hAnsi="Arial" w:cs="Arial"/>
          <w:b/>
          <w:bCs/>
          <w:color w:val="000000"/>
          <w:lang w:eastAsia="en-US"/>
        </w:rPr>
        <w:t xml:space="preserve">.1. </w:t>
      </w:r>
      <w:r w:rsidRPr="005137E7">
        <w:rPr>
          <w:rFonts w:ascii="Arial" w:eastAsiaTheme="minorHAnsi" w:hAnsi="Arial" w:cs="Arial"/>
          <w:color w:val="000000"/>
          <w:lang w:eastAsia="en-US"/>
        </w:rPr>
        <w:t>O objeto desta licitação será solicitado conforme a necessidade da Secretaria Municipal de Esporte e Lazer mediante solicitação formal da contratante através de Ordem de Serviço/</w:t>
      </w:r>
      <w:r w:rsidRPr="005137E7">
        <w:rPr>
          <w:rFonts w:asciiTheme="minorHAnsi" w:eastAsiaTheme="minorHAnsi" w:hAnsiTheme="minorHAnsi" w:cstheme="minorBidi"/>
          <w:lang w:eastAsia="en-US"/>
        </w:rPr>
        <w:t xml:space="preserve"> </w:t>
      </w:r>
      <w:r w:rsidRPr="005137E7">
        <w:rPr>
          <w:rFonts w:ascii="Arial" w:eastAsiaTheme="minorHAnsi" w:hAnsi="Arial" w:cs="Arial"/>
          <w:color w:val="000000"/>
          <w:lang w:eastAsia="en-US"/>
        </w:rPr>
        <w:t>Nota de Autorização de Despesa (NAD). A Nota de Autorização de Despesa (NAD) será enviada 5 (cinco) dias antes da prestação dos serviços. A empresa deverá prestar os serviços a partir do sexto dia do recebimento da Ordem de Serviço/</w:t>
      </w:r>
      <w:r w:rsidRPr="005137E7">
        <w:rPr>
          <w:rFonts w:asciiTheme="minorHAnsi" w:eastAsiaTheme="minorHAnsi" w:hAnsiTheme="minorHAnsi" w:cstheme="minorBidi"/>
          <w:lang w:eastAsia="en-US"/>
        </w:rPr>
        <w:t xml:space="preserve"> </w:t>
      </w:r>
      <w:r w:rsidRPr="005137E7">
        <w:rPr>
          <w:rFonts w:ascii="Arial" w:eastAsiaTheme="minorHAnsi" w:hAnsi="Arial" w:cs="Arial"/>
          <w:color w:val="000000"/>
          <w:lang w:eastAsia="en-US"/>
        </w:rPr>
        <w:t>Nota de Autorização de Despesa (NAD).</w:t>
      </w:r>
    </w:p>
    <w:p w14:paraId="672D095B" w14:textId="7E4376C6" w:rsidR="005137E7" w:rsidRPr="005137E7" w:rsidRDefault="005137E7" w:rsidP="005137E7">
      <w:pPr>
        <w:autoSpaceDE w:val="0"/>
        <w:autoSpaceDN w:val="0"/>
        <w:adjustRightInd w:val="0"/>
        <w:spacing w:after="120"/>
        <w:jc w:val="both"/>
        <w:rPr>
          <w:rFonts w:ascii="Arial" w:eastAsiaTheme="minorHAnsi" w:hAnsi="Arial" w:cs="Arial"/>
          <w:b/>
          <w:lang w:eastAsia="en-US"/>
        </w:rPr>
      </w:pPr>
      <w:r w:rsidRPr="005137E7">
        <w:rPr>
          <w:rFonts w:ascii="Arial" w:eastAsiaTheme="minorHAnsi" w:hAnsi="Arial" w:cs="Arial"/>
          <w:b/>
          <w:lang w:eastAsia="en-US"/>
        </w:rPr>
        <w:t>1</w:t>
      </w:r>
      <w:r w:rsidR="00DB6072">
        <w:rPr>
          <w:rFonts w:ascii="Arial" w:eastAsiaTheme="minorHAnsi" w:hAnsi="Arial" w:cs="Arial"/>
          <w:b/>
          <w:lang w:eastAsia="en-US"/>
        </w:rPr>
        <w:t>8</w:t>
      </w:r>
      <w:r w:rsidRPr="005137E7">
        <w:rPr>
          <w:rFonts w:ascii="Arial" w:eastAsiaTheme="minorHAnsi" w:hAnsi="Arial" w:cs="Arial"/>
          <w:b/>
          <w:lang w:eastAsia="en-US"/>
        </w:rPr>
        <w:t>.1.1.</w:t>
      </w:r>
      <w:r w:rsidRPr="005137E7">
        <w:rPr>
          <w:rFonts w:ascii="Arial" w:eastAsiaTheme="minorHAnsi" w:hAnsi="Arial" w:cs="Arial"/>
          <w:lang w:eastAsia="en-US"/>
        </w:rPr>
        <w:t xml:space="preserve"> </w:t>
      </w:r>
      <w:r w:rsidRPr="005137E7">
        <w:rPr>
          <w:rFonts w:ascii="Arial" w:eastAsiaTheme="minorHAnsi" w:hAnsi="Arial" w:cs="Arial"/>
          <w:b/>
          <w:lang w:eastAsia="en-US"/>
        </w:rPr>
        <w:t>Local da Prestação dos Serviços e Horário</w:t>
      </w:r>
      <w:r w:rsidRPr="005137E7">
        <w:rPr>
          <w:rFonts w:ascii="Arial" w:eastAsiaTheme="minorHAnsi" w:hAnsi="Arial" w:cs="Arial"/>
          <w:lang w:eastAsia="en-US"/>
        </w:rPr>
        <w:t>: Os serviços deverão ser prestados em locais e horários determinados previamente pela Secretaria de Esportes e Lazer, sendo que os eventos poderão ocorrer em qualquer dia da semana e em horários definidos na programação dos eventos.</w:t>
      </w:r>
    </w:p>
    <w:p w14:paraId="45CCDBD3" w14:textId="7D307752" w:rsidR="005137E7" w:rsidRPr="005137E7" w:rsidRDefault="005137E7" w:rsidP="005137E7">
      <w:pPr>
        <w:autoSpaceDE w:val="0"/>
        <w:autoSpaceDN w:val="0"/>
        <w:adjustRightInd w:val="0"/>
        <w:spacing w:after="120"/>
        <w:jc w:val="both"/>
        <w:rPr>
          <w:rFonts w:ascii="Arial" w:eastAsiaTheme="minorHAnsi" w:hAnsi="Arial" w:cs="Arial"/>
          <w:lang w:eastAsia="en-US"/>
        </w:rPr>
      </w:pPr>
      <w:r w:rsidRPr="005137E7">
        <w:rPr>
          <w:rFonts w:ascii="Arial" w:eastAsiaTheme="minorHAnsi" w:hAnsi="Arial" w:cs="Arial"/>
          <w:b/>
          <w:lang w:eastAsia="en-US"/>
        </w:rPr>
        <w:t>1</w:t>
      </w:r>
      <w:r w:rsidR="00DB6072">
        <w:rPr>
          <w:rFonts w:ascii="Arial" w:eastAsiaTheme="minorHAnsi" w:hAnsi="Arial" w:cs="Arial"/>
          <w:b/>
          <w:lang w:eastAsia="en-US"/>
        </w:rPr>
        <w:t>8</w:t>
      </w:r>
      <w:r w:rsidRPr="005137E7">
        <w:rPr>
          <w:rFonts w:ascii="Arial" w:eastAsiaTheme="minorHAnsi" w:hAnsi="Arial" w:cs="Arial"/>
          <w:b/>
          <w:lang w:eastAsia="en-US"/>
        </w:rPr>
        <w:t>.2</w:t>
      </w:r>
      <w:r w:rsidRPr="005137E7">
        <w:rPr>
          <w:rFonts w:ascii="Arial" w:eastAsiaTheme="minorHAnsi" w:hAnsi="Arial" w:cs="Arial"/>
          <w:lang w:eastAsia="en-US"/>
        </w:rPr>
        <w:t xml:space="preserve">. </w:t>
      </w:r>
      <w:r w:rsidRPr="005137E7">
        <w:rPr>
          <w:rFonts w:ascii="Arial" w:hAnsi="Arial" w:cs="Arial"/>
          <w:color w:val="000000"/>
        </w:rPr>
        <w:t>O prazo da prestação dos serviços poderá ser prorrogado nos termos do art. 57, § 1º, da Lei n.º 8.666/93</w:t>
      </w:r>
      <w:r w:rsidRPr="005137E7">
        <w:rPr>
          <w:rFonts w:ascii="Arial" w:eastAsiaTheme="minorHAnsi" w:hAnsi="Arial" w:cs="Arial"/>
          <w:lang w:eastAsia="en-US"/>
        </w:rPr>
        <w:t>.</w:t>
      </w:r>
    </w:p>
    <w:p w14:paraId="0284B6A2" w14:textId="475E8C7C" w:rsidR="005137E7" w:rsidRPr="005137E7" w:rsidRDefault="005137E7" w:rsidP="005137E7">
      <w:pPr>
        <w:autoSpaceDE w:val="0"/>
        <w:autoSpaceDN w:val="0"/>
        <w:adjustRightInd w:val="0"/>
        <w:spacing w:after="120"/>
        <w:jc w:val="both"/>
        <w:rPr>
          <w:rFonts w:ascii="Arial" w:eastAsiaTheme="minorHAnsi" w:hAnsi="Arial" w:cs="Arial"/>
          <w:lang w:eastAsia="en-US"/>
        </w:rPr>
      </w:pPr>
      <w:r w:rsidRPr="005137E7">
        <w:rPr>
          <w:rFonts w:ascii="Arial" w:eastAsiaTheme="minorHAnsi" w:hAnsi="Arial" w:cs="Arial"/>
          <w:b/>
          <w:lang w:eastAsia="en-US"/>
        </w:rPr>
        <w:t>1</w:t>
      </w:r>
      <w:r w:rsidR="00DB6072">
        <w:rPr>
          <w:rFonts w:ascii="Arial" w:eastAsiaTheme="minorHAnsi" w:hAnsi="Arial" w:cs="Arial"/>
          <w:b/>
          <w:lang w:eastAsia="en-US"/>
        </w:rPr>
        <w:t>8</w:t>
      </w:r>
      <w:r w:rsidRPr="005137E7">
        <w:rPr>
          <w:rFonts w:ascii="Arial" w:eastAsiaTheme="minorHAnsi" w:hAnsi="Arial" w:cs="Arial"/>
          <w:b/>
          <w:lang w:eastAsia="en-US"/>
        </w:rPr>
        <w:t>.3.</w:t>
      </w:r>
      <w:r w:rsidRPr="005137E7">
        <w:rPr>
          <w:rFonts w:ascii="Arial" w:eastAsiaTheme="minorHAnsi" w:hAnsi="Arial" w:cs="Arial"/>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33A53B26" w14:textId="11404917" w:rsidR="005137E7" w:rsidRPr="005137E7" w:rsidRDefault="005137E7" w:rsidP="005137E7">
      <w:pPr>
        <w:autoSpaceDE w:val="0"/>
        <w:autoSpaceDN w:val="0"/>
        <w:adjustRightInd w:val="0"/>
        <w:spacing w:after="120"/>
        <w:jc w:val="both"/>
        <w:rPr>
          <w:rFonts w:ascii="Arial" w:eastAsiaTheme="minorHAnsi" w:hAnsi="Arial" w:cs="Arial"/>
          <w:b/>
          <w:bCs/>
          <w:lang w:eastAsia="en-US"/>
        </w:rPr>
      </w:pPr>
      <w:r w:rsidRPr="005137E7">
        <w:rPr>
          <w:rFonts w:ascii="Arial" w:eastAsiaTheme="minorHAnsi" w:hAnsi="Arial" w:cs="Arial"/>
          <w:b/>
          <w:lang w:eastAsia="en-US"/>
        </w:rPr>
        <w:t>1</w:t>
      </w:r>
      <w:r w:rsidR="00DB6072">
        <w:rPr>
          <w:rFonts w:ascii="Arial" w:eastAsiaTheme="minorHAnsi" w:hAnsi="Arial" w:cs="Arial"/>
          <w:b/>
          <w:lang w:eastAsia="en-US"/>
        </w:rPr>
        <w:t>8</w:t>
      </w:r>
      <w:r w:rsidRPr="005137E7">
        <w:rPr>
          <w:rFonts w:ascii="Arial" w:eastAsiaTheme="minorHAnsi" w:hAnsi="Arial" w:cs="Arial"/>
          <w:b/>
          <w:lang w:eastAsia="en-US"/>
        </w:rPr>
        <w:t>.4.</w:t>
      </w:r>
      <w:r w:rsidRPr="005137E7">
        <w:rPr>
          <w:rFonts w:ascii="Arial" w:eastAsiaTheme="minorHAnsi" w:hAnsi="Arial" w:cs="Arial"/>
          <w:lang w:eastAsia="en-US"/>
        </w:rPr>
        <w:t xml:space="preserve"> As despesas com transporte, fretes, bem como qualquer outra relacionada à prestação dos serviços é de total responsabilidade da contratada.</w:t>
      </w:r>
    </w:p>
    <w:p w14:paraId="36D13DA0" w14:textId="77777777" w:rsidR="005137E7" w:rsidRDefault="005137E7" w:rsidP="005137E7">
      <w:pPr>
        <w:autoSpaceDE w:val="0"/>
        <w:autoSpaceDN w:val="0"/>
        <w:adjustRightInd w:val="0"/>
        <w:jc w:val="both"/>
        <w:rPr>
          <w:rFonts w:ascii="Arial" w:eastAsiaTheme="minorHAnsi" w:hAnsi="Arial" w:cs="Arial"/>
          <w:b/>
          <w:bCs/>
          <w:lang w:eastAsia="en-US"/>
        </w:rPr>
      </w:pPr>
    </w:p>
    <w:p w14:paraId="45D6E017" w14:textId="0457C946" w:rsidR="005137E7" w:rsidRPr="005137E7" w:rsidRDefault="00F77C53" w:rsidP="005137E7">
      <w:pPr>
        <w:autoSpaceDE w:val="0"/>
        <w:autoSpaceDN w:val="0"/>
        <w:adjustRightInd w:val="0"/>
        <w:jc w:val="both"/>
        <w:rPr>
          <w:rFonts w:ascii="Arial" w:eastAsiaTheme="minorHAnsi" w:hAnsi="Arial" w:cs="Arial"/>
          <w:b/>
          <w:bCs/>
          <w:lang w:eastAsia="en-US"/>
        </w:rPr>
      </w:pPr>
      <w:r w:rsidRPr="005137E7">
        <w:rPr>
          <w:rFonts w:ascii="Arial" w:eastAsiaTheme="minorHAnsi" w:hAnsi="Arial" w:cs="Arial"/>
          <w:b/>
          <w:bCs/>
          <w:lang w:eastAsia="en-US"/>
        </w:rPr>
        <w:t>1</w:t>
      </w:r>
      <w:r w:rsidR="005E6ED4" w:rsidRPr="005137E7">
        <w:rPr>
          <w:rFonts w:ascii="Arial" w:eastAsiaTheme="minorHAnsi" w:hAnsi="Arial" w:cs="Arial"/>
          <w:b/>
          <w:bCs/>
          <w:lang w:eastAsia="en-US"/>
        </w:rPr>
        <w:t>9</w:t>
      </w:r>
      <w:bookmarkStart w:id="3" w:name="_Hlk118449060"/>
      <w:r w:rsidRPr="005137E7">
        <w:rPr>
          <w:rFonts w:ascii="Arial" w:eastAsiaTheme="minorHAnsi" w:hAnsi="Arial" w:cs="Arial"/>
          <w:b/>
          <w:bCs/>
          <w:lang w:eastAsia="en-US"/>
        </w:rPr>
        <w:t xml:space="preserve">. </w:t>
      </w:r>
      <w:bookmarkEnd w:id="3"/>
      <w:r w:rsidR="005137E7" w:rsidRPr="005137E7">
        <w:rPr>
          <w:rFonts w:ascii="Arial" w:eastAsiaTheme="minorHAnsi" w:hAnsi="Arial" w:cs="Arial"/>
          <w:b/>
          <w:bCs/>
          <w:u w:val="single"/>
          <w:lang w:eastAsia="en-US"/>
        </w:rPr>
        <w:t xml:space="preserve">DO RECEBIMENTO E </w:t>
      </w:r>
      <w:r w:rsidR="005137E7" w:rsidRPr="005137E7">
        <w:rPr>
          <w:rFonts w:ascii="Arial" w:eastAsiaTheme="minorHAnsi" w:hAnsi="Arial" w:cs="Arial"/>
          <w:b/>
          <w:u w:val="single"/>
          <w:lang w:eastAsia="en-US"/>
        </w:rPr>
        <w:t xml:space="preserve">ACEITAÇÃO DO(S) SERVIÇOS(S): </w:t>
      </w:r>
      <w:r w:rsidR="005137E7" w:rsidRPr="005137E7">
        <w:rPr>
          <w:rFonts w:ascii="Arial" w:eastAsiaTheme="minorHAnsi" w:hAnsi="Arial" w:cs="Arial"/>
          <w:b/>
          <w:bCs/>
          <w:u w:val="single"/>
          <w:lang w:eastAsia="en-US"/>
        </w:rPr>
        <w:t>Art. 73, da Lei nº 8666/93</w:t>
      </w:r>
      <w:r w:rsidR="005137E7" w:rsidRPr="005137E7">
        <w:rPr>
          <w:rFonts w:ascii="Arial" w:eastAsiaTheme="minorHAnsi" w:hAnsi="Arial" w:cs="Arial"/>
          <w:b/>
          <w:bCs/>
          <w:lang w:eastAsia="en-US"/>
        </w:rPr>
        <w:t>.</w:t>
      </w:r>
    </w:p>
    <w:p w14:paraId="5F5FA8B5" w14:textId="77777777" w:rsidR="005137E7" w:rsidRPr="005137E7" w:rsidRDefault="005137E7" w:rsidP="005137E7">
      <w:pPr>
        <w:autoSpaceDE w:val="0"/>
        <w:autoSpaceDN w:val="0"/>
        <w:adjustRightInd w:val="0"/>
        <w:jc w:val="both"/>
        <w:rPr>
          <w:rFonts w:ascii="Arial" w:eastAsiaTheme="minorHAnsi" w:hAnsi="Arial" w:cs="Arial"/>
          <w:lang w:eastAsia="en-US"/>
        </w:rPr>
      </w:pPr>
    </w:p>
    <w:p w14:paraId="73D821E2" w14:textId="74E1852A" w:rsidR="005137E7" w:rsidRPr="005137E7" w:rsidRDefault="00DB6072" w:rsidP="00DB6072">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19</w:t>
      </w:r>
      <w:r w:rsidR="005137E7" w:rsidRPr="005137E7">
        <w:rPr>
          <w:rFonts w:ascii="Arial" w:eastAsiaTheme="minorHAnsi" w:hAnsi="Arial" w:cs="Arial"/>
          <w:b/>
          <w:lang w:eastAsia="en-US"/>
        </w:rPr>
        <w:t>.1</w:t>
      </w:r>
      <w:r w:rsidR="005137E7" w:rsidRPr="005137E7">
        <w:rPr>
          <w:rFonts w:ascii="Arial" w:eastAsiaTheme="minorHAnsi" w:hAnsi="Arial" w:cs="Arial"/>
          <w:lang w:eastAsia="en-US"/>
        </w:rPr>
        <w:t>. O recebimento do objeto licitado será realizado pela Comissão de Recebimento nomeada por meio da Portaria nº 061/2023.</w:t>
      </w:r>
    </w:p>
    <w:p w14:paraId="148F4C2C" w14:textId="59F2A493" w:rsidR="005137E7" w:rsidRPr="005137E7" w:rsidRDefault="00DB6072" w:rsidP="00DB6072">
      <w:pPr>
        <w:autoSpaceDE w:val="0"/>
        <w:autoSpaceDN w:val="0"/>
        <w:adjustRightInd w:val="0"/>
        <w:spacing w:after="120"/>
        <w:jc w:val="both"/>
        <w:rPr>
          <w:rFonts w:ascii="Arial" w:hAnsi="Arial" w:cs="Arial"/>
        </w:rPr>
      </w:pPr>
      <w:r>
        <w:rPr>
          <w:rFonts w:ascii="Arial" w:hAnsi="Arial" w:cs="Arial"/>
          <w:b/>
        </w:rPr>
        <w:t>19</w:t>
      </w:r>
      <w:r w:rsidR="005137E7" w:rsidRPr="005137E7">
        <w:rPr>
          <w:rFonts w:ascii="Arial" w:hAnsi="Arial" w:cs="Arial"/>
          <w:b/>
        </w:rPr>
        <w:t xml:space="preserve">.2. </w:t>
      </w:r>
      <w:r w:rsidR="005137E7" w:rsidRPr="005137E7">
        <w:rPr>
          <w:rFonts w:ascii="Arial" w:hAnsi="Arial" w:cs="Arial"/>
        </w:rPr>
        <w:t>O objeto de que trata o presente Edital serão recebidos:</w:t>
      </w:r>
    </w:p>
    <w:p w14:paraId="7262C5B7" w14:textId="5E005979" w:rsidR="005137E7" w:rsidRPr="005137E7" w:rsidRDefault="00DB6072" w:rsidP="00DB6072">
      <w:pPr>
        <w:autoSpaceDE w:val="0"/>
        <w:autoSpaceDN w:val="0"/>
        <w:adjustRightInd w:val="0"/>
        <w:spacing w:after="120"/>
        <w:jc w:val="both"/>
        <w:rPr>
          <w:rFonts w:ascii="Arial" w:hAnsi="Arial" w:cs="Arial"/>
        </w:rPr>
      </w:pPr>
      <w:r>
        <w:rPr>
          <w:rFonts w:ascii="Arial" w:hAnsi="Arial" w:cs="Arial"/>
          <w:b/>
          <w:bCs/>
        </w:rPr>
        <w:t>19</w:t>
      </w:r>
      <w:r w:rsidR="005137E7" w:rsidRPr="005137E7">
        <w:rPr>
          <w:rFonts w:ascii="Arial" w:hAnsi="Arial" w:cs="Arial"/>
          <w:b/>
          <w:bCs/>
        </w:rPr>
        <w:t xml:space="preserve">.2.1. </w:t>
      </w:r>
      <w:r w:rsidR="005137E7" w:rsidRPr="005137E7">
        <w:rPr>
          <w:rFonts w:ascii="Arial" w:hAnsi="Arial" w:cs="Arial"/>
          <w:b/>
        </w:rPr>
        <w:t>provisoriamente</w:t>
      </w:r>
      <w:r w:rsidR="005137E7" w:rsidRPr="005137E7">
        <w:rPr>
          <w:rFonts w:ascii="Arial" w:hAnsi="Arial" w:cs="Arial"/>
        </w:rPr>
        <w:t xml:space="preserve">, </w:t>
      </w:r>
      <w:r w:rsidR="005137E7" w:rsidRPr="005137E7">
        <w:rPr>
          <w:rFonts w:ascii="Arial" w:eastAsiaTheme="minorHAnsi" w:hAnsi="Arial" w:cs="Arial"/>
          <w:lang w:eastAsia="en-US"/>
        </w:rPr>
        <w:t>por funcionário designado pela municipalidade para o recebimento,</w:t>
      </w:r>
      <w:r w:rsidR="005137E7" w:rsidRPr="005137E7">
        <w:rPr>
          <w:rFonts w:ascii="Arial" w:hAnsi="Arial" w:cs="Arial"/>
        </w:rPr>
        <w:t xml:space="preserve"> dos serviços, para efeito de posterior verificação da conformidade do objeto recebido, </w:t>
      </w:r>
      <w:r w:rsidR="005137E7" w:rsidRPr="005137E7">
        <w:rPr>
          <w:rFonts w:ascii="Arial" w:eastAsiaTheme="minorHAnsi" w:hAnsi="Arial" w:cs="Arial"/>
          <w:lang w:eastAsia="en-US"/>
        </w:rPr>
        <w:t>com as especificações constantes deste Edital e no Termo de Referência,</w:t>
      </w:r>
      <w:r w:rsidR="005137E7" w:rsidRPr="005137E7">
        <w:rPr>
          <w:rFonts w:ascii="Arial" w:hAnsi="Arial" w:cs="Arial"/>
        </w:rPr>
        <w:t xml:space="preserve"> conforme Artigo 73, inciso II, alínea a da Lei Federal nº 8.666/93, sendo que:</w:t>
      </w:r>
    </w:p>
    <w:p w14:paraId="2FBF0A2E" w14:textId="7F89008A" w:rsidR="005137E7" w:rsidRPr="005137E7" w:rsidRDefault="00DB6072" w:rsidP="00DB6072">
      <w:pPr>
        <w:autoSpaceDE w:val="0"/>
        <w:autoSpaceDN w:val="0"/>
        <w:adjustRightInd w:val="0"/>
        <w:spacing w:after="120"/>
        <w:jc w:val="both"/>
        <w:rPr>
          <w:rFonts w:ascii="Arial" w:hAnsi="Arial" w:cs="Arial"/>
        </w:rPr>
      </w:pPr>
      <w:r>
        <w:rPr>
          <w:rFonts w:ascii="Arial" w:hAnsi="Arial" w:cs="Arial"/>
          <w:b/>
          <w:bCs/>
        </w:rPr>
        <w:t>19</w:t>
      </w:r>
      <w:r w:rsidR="005137E7" w:rsidRPr="005137E7">
        <w:rPr>
          <w:rFonts w:ascii="Arial" w:hAnsi="Arial" w:cs="Arial"/>
          <w:b/>
          <w:bCs/>
        </w:rPr>
        <w:t xml:space="preserve">.2.2. </w:t>
      </w:r>
      <w:r w:rsidR="005137E7" w:rsidRPr="005137E7">
        <w:rPr>
          <w:rFonts w:ascii="Arial" w:hAnsi="Arial" w:cs="Arial"/>
          <w:b/>
          <w:bCs/>
          <w:color w:val="000000"/>
        </w:rPr>
        <w:t>definitivamente</w:t>
      </w:r>
      <w:r w:rsidR="005137E7" w:rsidRPr="005137E7">
        <w:rPr>
          <w:rFonts w:ascii="Arial" w:hAnsi="Arial" w:cs="Arial"/>
          <w:color w:val="000000"/>
        </w:rPr>
        <w:t xml:space="preserve"> de </w:t>
      </w:r>
      <w:r w:rsidR="005137E7" w:rsidRPr="005137E7">
        <w:rPr>
          <w:rFonts w:ascii="Arial" w:eastAsiaTheme="minorHAnsi" w:hAnsi="Arial" w:cs="Arial"/>
          <w:lang w:eastAsia="en-US"/>
        </w:rPr>
        <w:t>forma tácita no</w:t>
      </w:r>
      <w:r w:rsidR="005137E7" w:rsidRPr="005137E7">
        <w:rPr>
          <w:rFonts w:ascii="Arial" w:hAnsi="Arial" w:cs="Arial"/>
          <w:color w:val="000000"/>
        </w:rPr>
        <w:t xml:space="preserve"> prazo de 05 (cinco) dias, contados do</w:t>
      </w:r>
      <w:r w:rsidR="005137E7" w:rsidRPr="005137E7">
        <w:rPr>
          <w:rFonts w:ascii="Arial" w:eastAsiaTheme="minorHAnsi" w:hAnsi="Arial" w:cs="Arial"/>
          <w:lang w:eastAsia="en-US"/>
        </w:rPr>
        <w:t xml:space="preserve"> recebimento provisório, após a verificação da conformidade com os serviços contratados e consequente aceitação</w:t>
      </w:r>
      <w:r w:rsidR="005137E7" w:rsidRPr="005137E7">
        <w:rPr>
          <w:rFonts w:ascii="Arial" w:hAnsi="Arial" w:cs="Arial"/>
        </w:rPr>
        <w:t>, conforme disposto no Artigo 73, inciso II, alínea b da Lei Federal nº 8.666/93;</w:t>
      </w:r>
    </w:p>
    <w:p w14:paraId="5C1C7BD1" w14:textId="456B5CA2" w:rsidR="005137E7" w:rsidRPr="005137E7" w:rsidRDefault="00DB6072" w:rsidP="00DB6072">
      <w:pPr>
        <w:autoSpaceDE w:val="0"/>
        <w:autoSpaceDN w:val="0"/>
        <w:adjustRightInd w:val="0"/>
        <w:spacing w:after="120"/>
        <w:jc w:val="both"/>
        <w:rPr>
          <w:rFonts w:ascii="Arial" w:hAnsi="Arial" w:cs="Arial"/>
        </w:rPr>
      </w:pPr>
      <w:r>
        <w:rPr>
          <w:rFonts w:ascii="Arial" w:hAnsi="Arial" w:cs="Arial"/>
          <w:b/>
          <w:bCs/>
        </w:rPr>
        <w:lastRenderedPageBreak/>
        <w:t>19</w:t>
      </w:r>
      <w:r w:rsidR="005137E7" w:rsidRPr="005137E7">
        <w:rPr>
          <w:rFonts w:ascii="Arial" w:hAnsi="Arial" w:cs="Arial"/>
          <w:b/>
          <w:bCs/>
        </w:rPr>
        <w:t>.3.</w:t>
      </w:r>
      <w:r w:rsidR="005137E7" w:rsidRPr="005137E7">
        <w:rPr>
          <w:rFonts w:ascii="Arial" w:hAnsi="Arial" w:cs="Arial"/>
        </w:rPr>
        <w:t xml:space="preserve"> Na hipótese dos serviços executados em desacordo com o contratado, estes serão rejeitados, no todo ou em parte, conforme dispõe o Artigo 76 da lei Federal nº 8.666/93.</w:t>
      </w:r>
    </w:p>
    <w:p w14:paraId="2910A85D" w14:textId="20C9FDB0" w:rsidR="005137E7" w:rsidRPr="005137E7" w:rsidRDefault="00DB6072" w:rsidP="00DB6072">
      <w:pPr>
        <w:autoSpaceDE w:val="0"/>
        <w:autoSpaceDN w:val="0"/>
        <w:adjustRightInd w:val="0"/>
        <w:spacing w:after="120"/>
        <w:jc w:val="both"/>
        <w:rPr>
          <w:rFonts w:ascii="Arial" w:eastAsia="MS Mincho" w:hAnsi="Arial" w:cs="Arial"/>
        </w:rPr>
      </w:pPr>
      <w:r>
        <w:rPr>
          <w:rFonts w:ascii="Arial" w:eastAsiaTheme="minorHAnsi" w:hAnsi="Arial" w:cs="Arial"/>
          <w:b/>
          <w:lang w:eastAsia="en-US"/>
        </w:rPr>
        <w:t>19</w:t>
      </w:r>
      <w:r w:rsidR="005137E7" w:rsidRPr="005137E7">
        <w:rPr>
          <w:rFonts w:ascii="Arial" w:eastAsiaTheme="minorHAnsi" w:hAnsi="Arial" w:cs="Arial"/>
          <w:b/>
          <w:lang w:eastAsia="en-US"/>
        </w:rPr>
        <w:t>.4.</w:t>
      </w:r>
      <w:r w:rsidR="005137E7" w:rsidRPr="005137E7">
        <w:rPr>
          <w:rFonts w:ascii="Arial" w:eastAsiaTheme="minorHAnsi" w:hAnsi="Arial" w:cs="Arial"/>
          <w:lang w:eastAsia="en-US"/>
        </w:rPr>
        <w:t xml:space="preserve"> </w:t>
      </w:r>
      <w:r w:rsidR="005137E7" w:rsidRPr="005137E7">
        <w:rPr>
          <w:rFonts w:ascii="Arial" w:eastAsia="MS Mincho" w:hAnsi="Arial" w:cs="Arial"/>
        </w:rPr>
        <w:t>A nota fiscal apresentada deverá estar preenchida sem rasuras, dando conta do cumprimento de todas as exigências do Edital e do Contrato.</w:t>
      </w:r>
    </w:p>
    <w:p w14:paraId="4FA0DAFF" w14:textId="2CC2F147" w:rsidR="005137E7" w:rsidRPr="005137E7" w:rsidRDefault="00DB6072" w:rsidP="00DB6072">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19</w:t>
      </w:r>
      <w:r w:rsidR="005137E7" w:rsidRPr="005137E7">
        <w:rPr>
          <w:rFonts w:ascii="Arial" w:eastAsiaTheme="minorHAnsi" w:hAnsi="Arial" w:cs="Arial"/>
          <w:b/>
          <w:lang w:eastAsia="en-US"/>
        </w:rPr>
        <w:t>.5.</w:t>
      </w:r>
      <w:r w:rsidR="005137E7" w:rsidRPr="005137E7">
        <w:rPr>
          <w:rFonts w:ascii="Arial" w:hAnsi="Arial" w:cs="Arial"/>
        </w:rPr>
        <w:t xml:space="preserve"> A contratada deverá indicar no corpo da nota fiscal o número e nome do banco, agência e número da conta, na qual deverá ser feito o pagamento (de acordo com os dados apresentados na Proposta de Preços);</w:t>
      </w:r>
      <w:r w:rsidR="005137E7" w:rsidRPr="005137E7">
        <w:rPr>
          <w:rFonts w:ascii="Arial" w:eastAsiaTheme="minorHAnsi" w:hAnsi="Arial" w:cs="Arial"/>
          <w:lang w:eastAsia="en-US"/>
        </w:rPr>
        <w:t xml:space="preserve"> </w:t>
      </w:r>
    </w:p>
    <w:p w14:paraId="7C3AE025" w14:textId="76BBA2F9" w:rsidR="005137E7" w:rsidRPr="005137E7" w:rsidRDefault="00DB6072" w:rsidP="00DB6072">
      <w:pPr>
        <w:autoSpaceDE w:val="0"/>
        <w:autoSpaceDN w:val="0"/>
        <w:adjustRightInd w:val="0"/>
        <w:spacing w:after="120"/>
        <w:jc w:val="both"/>
        <w:rPr>
          <w:rFonts w:ascii="Arial" w:hAnsi="Arial" w:cs="Arial"/>
        </w:rPr>
      </w:pPr>
      <w:r>
        <w:rPr>
          <w:rFonts w:ascii="Arial" w:eastAsiaTheme="minorHAnsi" w:hAnsi="Arial" w:cs="Arial"/>
          <w:b/>
          <w:lang w:eastAsia="en-US"/>
        </w:rPr>
        <w:t>19</w:t>
      </w:r>
      <w:r w:rsidR="005137E7" w:rsidRPr="005137E7">
        <w:rPr>
          <w:rFonts w:ascii="Arial" w:eastAsiaTheme="minorHAnsi" w:hAnsi="Arial" w:cs="Arial"/>
          <w:b/>
          <w:lang w:eastAsia="en-US"/>
        </w:rPr>
        <w:t>.6.</w:t>
      </w:r>
      <w:r w:rsidR="005137E7" w:rsidRPr="005137E7">
        <w:rPr>
          <w:rFonts w:ascii="Arial" w:eastAsiaTheme="minorHAnsi" w:hAnsi="Arial" w:cs="Arial"/>
          <w:lang w:eastAsia="en-US"/>
        </w:rPr>
        <w:t xml:space="preserve"> </w:t>
      </w:r>
      <w:r w:rsidR="005137E7" w:rsidRPr="005137E7">
        <w:rPr>
          <w:rFonts w:ascii="Arial" w:hAnsi="Arial" w:cs="Arial"/>
        </w:rPr>
        <w:t>A nota fiscal deverá conter no verso atestados firmados pelo servidor encarregado de fiscalizar o recebimento, comprovando a execução do objeto contratado;</w:t>
      </w:r>
    </w:p>
    <w:p w14:paraId="13605D59" w14:textId="79B5EEF0" w:rsidR="00E479E2" w:rsidRDefault="00E479E2" w:rsidP="005137E7">
      <w:pPr>
        <w:autoSpaceDE w:val="0"/>
        <w:autoSpaceDN w:val="0"/>
        <w:adjustRightInd w:val="0"/>
        <w:jc w:val="both"/>
        <w:rPr>
          <w:b/>
          <w:bCs/>
        </w:rPr>
      </w:pPr>
    </w:p>
    <w:p w14:paraId="4E4D8EE9" w14:textId="2039FFDC" w:rsidR="00127217" w:rsidRPr="00465D82" w:rsidRDefault="005E6ED4" w:rsidP="009F3AE4">
      <w:pPr>
        <w:pStyle w:val="Default"/>
        <w:jc w:val="both"/>
      </w:pPr>
      <w:r>
        <w:rPr>
          <w:b/>
          <w:bCs/>
        </w:rPr>
        <w:t>2</w:t>
      </w:r>
      <w:r w:rsidR="008A25FE">
        <w:rPr>
          <w:b/>
          <w:bCs/>
        </w:rPr>
        <w:t>0</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22B62729" w:rsidR="005908DF" w:rsidRPr="005908DF" w:rsidRDefault="005E6ED4" w:rsidP="005908DF">
      <w:pPr>
        <w:pStyle w:val="Default"/>
        <w:jc w:val="both"/>
        <w:rPr>
          <w:rFonts w:eastAsiaTheme="minorHAnsi"/>
          <w:lang w:eastAsia="en-US"/>
        </w:rPr>
      </w:pPr>
      <w:r>
        <w:rPr>
          <w:b/>
          <w:bCs/>
        </w:rPr>
        <w:t>2</w:t>
      </w:r>
      <w:r w:rsidR="008A25FE">
        <w:rPr>
          <w:b/>
          <w:bCs/>
        </w:rPr>
        <w:t>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21C20A7E"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Apresentar documentação falsa</w:t>
      </w:r>
      <w:r w:rsidR="00EA4BB9">
        <w:rPr>
          <w:rFonts w:ascii="Arial" w:eastAsiaTheme="minorHAnsi" w:hAnsi="Arial" w:cs="Arial"/>
          <w:color w:val="000000"/>
          <w:sz w:val="24"/>
          <w:szCs w:val="24"/>
        </w:rPr>
        <w:t>;</w:t>
      </w:r>
    </w:p>
    <w:p w14:paraId="1C064DBC" w14:textId="2C195586"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Deixar de entregar os documentos exigidos no certame</w:t>
      </w:r>
      <w:r w:rsidR="00EA4BB9">
        <w:rPr>
          <w:rFonts w:ascii="Arial" w:eastAsiaTheme="minorHAnsi" w:hAnsi="Arial" w:cs="Arial"/>
          <w:color w:val="000000"/>
          <w:sz w:val="24"/>
          <w:szCs w:val="24"/>
        </w:rPr>
        <w:t>;</w:t>
      </w:r>
      <w:r w:rsidRPr="005908DF">
        <w:rPr>
          <w:rFonts w:ascii="Arial" w:eastAsiaTheme="minorHAnsi" w:hAnsi="Arial" w:cs="Arial"/>
          <w:color w:val="000000"/>
          <w:sz w:val="24"/>
          <w:szCs w:val="24"/>
        </w:rPr>
        <w:t xml:space="preserve"> </w:t>
      </w:r>
    </w:p>
    <w:p w14:paraId="255630B0" w14:textId="62F2AFAC"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Ensejar o retardamento da execução do objeto</w:t>
      </w:r>
      <w:r w:rsidR="00EA4BB9">
        <w:rPr>
          <w:rFonts w:ascii="Arial" w:eastAsiaTheme="minorHAnsi" w:hAnsi="Arial" w:cs="Arial"/>
          <w:color w:val="000000"/>
          <w:sz w:val="24"/>
          <w:szCs w:val="24"/>
        </w:rPr>
        <w:t>;</w:t>
      </w:r>
      <w:r w:rsidRPr="005908DF">
        <w:rPr>
          <w:rFonts w:ascii="Arial" w:eastAsiaTheme="minorHAnsi" w:hAnsi="Arial" w:cs="Arial"/>
          <w:color w:val="000000"/>
          <w:sz w:val="24"/>
          <w:szCs w:val="24"/>
        </w:rPr>
        <w:t xml:space="preserve"> </w:t>
      </w:r>
    </w:p>
    <w:p w14:paraId="0C720F2D" w14:textId="134A49F4"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Não mantiver a proposta</w:t>
      </w:r>
      <w:r w:rsidR="00EA4BB9">
        <w:rPr>
          <w:rFonts w:ascii="Arial" w:eastAsiaTheme="minorHAnsi" w:hAnsi="Arial" w:cs="Arial"/>
          <w:color w:val="000000"/>
          <w:sz w:val="24"/>
          <w:szCs w:val="24"/>
        </w:rPr>
        <w:t>;</w:t>
      </w:r>
      <w:r w:rsidRPr="005908DF">
        <w:rPr>
          <w:rFonts w:ascii="Arial" w:eastAsiaTheme="minorHAnsi" w:hAnsi="Arial" w:cs="Arial"/>
          <w:color w:val="000000"/>
          <w:sz w:val="24"/>
          <w:szCs w:val="24"/>
        </w:rPr>
        <w:t xml:space="preserve"> </w:t>
      </w:r>
    </w:p>
    <w:p w14:paraId="007DBA80" w14:textId="682CABE5"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Cometer fraude fiscal</w:t>
      </w:r>
      <w:r w:rsidR="00EA4BB9">
        <w:rPr>
          <w:rFonts w:ascii="Arial" w:eastAsiaTheme="minorHAnsi" w:hAnsi="Arial" w:cs="Arial"/>
          <w:color w:val="000000"/>
          <w:sz w:val="24"/>
          <w:szCs w:val="24"/>
        </w:rPr>
        <w:t>;</w:t>
      </w:r>
    </w:p>
    <w:p w14:paraId="2B335B22" w14:textId="14CB5A98"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Comportar-se de modo inidôneo</w:t>
      </w:r>
      <w:r w:rsidR="00EA4BB9">
        <w:rPr>
          <w:rFonts w:ascii="Arial" w:eastAsiaTheme="minorHAnsi" w:hAnsi="Arial" w:cs="Arial"/>
          <w:color w:val="000000"/>
          <w:sz w:val="24"/>
          <w:szCs w:val="24"/>
        </w:rPr>
        <w:t>;</w:t>
      </w:r>
      <w:r w:rsidRPr="005908DF">
        <w:rPr>
          <w:rFonts w:ascii="Arial" w:eastAsiaTheme="minorHAnsi" w:hAnsi="Arial" w:cs="Arial"/>
          <w:color w:val="000000"/>
          <w:sz w:val="24"/>
          <w:szCs w:val="24"/>
        </w:rPr>
        <w:t xml:space="preserve">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120CA29A" w:rsidR="005908DF" w:rsidRPr="005908DF" w:rsidRDefault="005E6ED4" w:rsidP="005908D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2</w:t>
      </w:r>
      <w:r w:rsidR="008A25FE">
        <w:rPr>
          <w:rFonts w:ascii="Arial" w:eastAsiaTheme="minorHAnsi" w:hAnsi="Arial" w:cs="Arial"/>
          <w:b/>
          <w:color w:val="000000"/>
          <w:lang w:eastAsia="en-US"/>
        </w:rPr>
        <w:t>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7C548FC0"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31BA518" w14:textId="233FC883" w:rsidR="005908DF" w:rsidRPr="005908DF" w:rsidRDefault="005E6ED4" w:rsidP="005908DF">
      <w:pPr>
        <w:pStyle w:val="Default"/>
        <w:jc w:val="both"/>
        <w:rPr>
          <w:rFonts w:eastAsiaTheme="minorHAnsi"/>
          <w:lang w:eastAsia="en-US"/>
        </w:rPr>
      </w:pPr>
      <w:r>
        <w:rPr>
          <w:b/>
          <w:bCs/>
        </w:rPr>
        <w:t>2</w:t>
      </w:r>
      <w:r w:rsidR="008A25FE">
        <w:rPr>
          <w:b/>
          <w:bCs/>
        </w:rPr>
        <w:t>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42BD1215" w:rsidR="00C134CE" w:rsidRPr="009001DC" w:rsidRDefault="005E6ED4" w:rsidP="009001DC">
      <w:pPr>
        <w:pStyle w:val="Default"/>
        <w:jc w:val="both"/>
        <w:rPr>
          <w:rFonts w:eastAsiaTheme="minorHAnsi"/>
          <w:lang w:eastAsia="en-US"/>
        </w:rPr>
      </w:pPr>
      <w:r>
        <w:rPr>
          <w:b/>
          <w:bCs/>
        </w:rPr>
        <w:t>2</w:t>
      </w:r>
      <w:r w:rsidR="008A25FE">
        <w:rPr>
          <w:b/>
          <w:bCs/>
        </w:rPr>
        <w:t>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C134CE" w:rsidRDefault="00C134CE" w:rsidP="00C134CE">
      <w:pPr>
        <w:autoSpaceDE w:val="0"/>
        <w:autoSpaceDN w:val="0"/>
        <w:adjustRightInd w:val="0"/>
        <w:rPr>
          <w:rFonts w:ascii="Cambria" w:eastAsiaTheme="minorHAnsi" w:hAnsi="Cambria" w:cs="Cambria"/>
          <w:color w:val="000000"/>
          <w:sz w:val="22"/>
          <w:szCs w:val="22"/>
          <w:lang w:eastAsia="en-US"/>
        </w:rPr>
      </w:pPr>
    </w:p>
    <w:p w14:paraId="4D7AFBCD" w14:textId="3B7147A9"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021AD41F" w14:textId="77777777" w:rsidR="009001DC" w:rsidRPr="009001DC" w:rsidRDefault="009001DC" w:rsidP="009001DC">
      <w:pPr>
        <w:autoSpaceDE w:val="0"/>
        <w:autoSpaceDN w:val="0"/>
        <w:adjustRightInd w:val="0"/>
        <w:jc w:val="both"/>
        <w:rPr>
          <w:rFonts w:ascii="Arial" w:eastAsiaTheme="minorHAnsi" w:hAnsi="Arial" w:cs="Arial"/>
          <w:color w:val="000000"/>
          <w:lang w:eastAsia="en-US"/>
        </w:rPr>
      </w:pPr>
    </w:p>
    <w:p w14:paraId="5A486B46" w14:textId="6A065B92"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187C3C10" w14:textId="742FC76C" w:rsidR="009001DC" w:rsidRPr="009001DC" w:rsidRDefault="005E6ED4" w:rsidP="003668CA">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652C4204" w14:textId="4333E005" w:rsidR="009001DC" w:rsidRPr="009001DC" w:rsidRDefault="005E6ED4" w:rsidP="00EF07E2">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4B0A8AF3" w14:textId="23159D25" w:rsidR="009001DC" w:rsidRPr="009001DC" w:rsidRDefault="005E6ED4" w:rsidP="00081C0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4CFE339" w14:textId="4EAB7D14" w:rsidR="009001DC" w:rsidRPr="009001DC" w:rsidRDefault="005E6ED4" w:rsidP="00DF03A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328022B4" w14:textId="6EE2615D" w:rsidR="009001DC" w:rsidRPr="009001DC" w:rsidRDefault="005E6ED4" w:rsidP="00655DB5">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01A030CE" w:rsidR="003651B1" w:rsidRPr="009A6E27" w:rsidRDefault="003651B1" w:rsidP="003651B1">
      <w:pPr>
        <w:jc w:val="both"/>
        <w:rPr>
          <w:rFonts w:ascii="Arial" w:hAnsi="Arial" w:cs="Arial"/>
          <w:b/>
          <w:bCs/>
        </w:rPr>
      </w:pPr>
      <w:r w:rsidRPr="009A6E27">
        <w:rPr>
          <w:rFonts w:ascii="Arial" w:hAnsi="Arial" w:cs="Arial"/>
          <w:b/>
          <w:bCs/>
        </w:rPr>
        <w:t>2</w:t>
      </w:r>
      <w:r w:rsidR="008A25FE">
        <w:rPr>
          <w:rFonts w:ascii="Arial" w:hAnsi="Arial" w:cs="Arial"/>
          <w:b/>
          <w:bCs/>
        </w:rPr>
        <w:t>1</w:t>
      </w:r>
      <w:r w:rsidRPr="009A6E27">
        <w:rPr>
          <w:rFonts w:ascii="Arial" w:hAnsi="Arial" w:cs="Arial"/>
          <w:b/>
          <w:bCs/>
        </w:rPr>
        <w:t xml:space="preserve">. </w:t>
      </w:r>
      <w:r w:rsidRPr="00791D12">
        <w:rPr>
          <w:rFonts w:ascii="Arial" w:hAnsi="Arial" w:cs="Arial"/>
          <w:b/>
          <w:bCs/>
          <w:u w:val="single"/>
        </w:rPr>
        <w:t>D</w:t>
      </w:r>
      <w:r w:rsidR="00A60DF6" w:rsidRPr="00791D12">
        <w:rPr>
          <w:rFonts w:ascii="Arial" w:hAnsi="Arial" w:cs="Arial"/>
          <w:b/>
          <w:bCs/>
          <w:u w:val="single"/>
        </w:rPr>
        <w:t>A ATA DE REGISTRO DE PREÇOS</w:t>
      </w:r>
    </w:p>
    <w:p w14:paraId="50A75AA1" w14:textId="77777777" w:rsidR="003651B1" w:rsidRPr="00A60DF6" w:rsidRDefault="003651B1" w:rsidP="003651B1">
      <w:pPr>
        <w:pStyle w:val="Default"/>
        <w:jc w:val="both"/>
        <w:rPr>
          <w:highlight w:val="red"/>
        </w:rPr>
      </w:pPr>
    </w:p>
    <w:p w14:paraId="3A7CCC41" w14:textId="4B728CE0"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8A25FE">
        <w:rPr>
          <w:rFonts w:ascii="Arial" w:eastAsiaTheme="minorHAnsi" w:hAnsi="Arial" w:cs="Arial"/>
          <w:b/>
          <w:bCs/>
          <w:color w:val="000000"/>
          <w:lang w:eastAsia="en-US"/>
        </w:rPr>
        <w:t>1</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00823C09"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00823C09" w:rsidRPr="00F93A43">
        <w:rPr>
          <w:rFonts w:ascii="Arial" w:hAnsi="Arial" w:cs="Arial"/>
          <w:color w:val="000000"/>
        </w:rPr>
        <w:t>Art. 11, inciso II do Decreto 7.892/13</w:t>
      </w:r>
      <w:r w:rsidR="00823C09"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00E05574"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C8A71D7" w14:textId="1F8D6CC3" w:rsidR="001F7620" w:rsidRPr="001F7620" w:rsidRDefault="001F7620" w:rsidP="001F7620">
      <w:pPr>
        <w:jc w:val="both"/>
        <w:rPr>
          <w:rFonts w:ascii="Arial" w:eastAsiaTheme="minorHAnsi" w:hAnsi="Arial" w:cs="Arial"/>
          <w:color w:val="000000"/>
          <w:lang w:eastAsia="en-US"/>
        </w:rPr>
      </w:pPr>
      <w:r>
        <w:rPr>
          <w:rFonts w:ascii="Arial" w:eastAsiaTheme="minorHAnsi" w:hAnsi="Arial" w:cs="Arial"/>
          <w:b/>
          <w:lang w:eastAsia="en-US"/>
        </w:rPr>
        <w:t>2</w:t>
      </w:r>
      <w:r w:rsidR="008A25FE">
        <w:rPr>
          <w:rFonts w:ascii="Arial" w:eastAsiaTheme="minorHAnsi" w:hAnsi="Arial" w:cs="Arial"/>
          <w:b/>
          <w:lang w:eastAsia="en-US"/>
        </w:rPr>
        <w:t>1</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363DF55C" w14:textId="77777777" w:rsidR="001F7620" w:rsidRPr="001F7620" w:rsidRDefault="001F7620" w:rsidP="001F7620">
      <w:pPr>
        <w:jc w:val="both"/>
        <w:rPr>
          <w:rFonts w:ascii="Arial" w:eastAsiaTheme="minorHAnsi" w:hAnsi="Arial" w:cs="Arial"/>
          <w:b/>
          <w:lang w:eastAsia="en-US"/>
        </w:rPr>
      </w:pPr>
    </w:p>
    <w:p w14:paraId="2F6B0379" w14:textId="7549BB49" w:rsidR="001F7620" w:rsidRDefault="001F7620" w:rsidP="001F7620">
      <w:pPr>
        <w:tabs>
          <w:tab w:val="num" w:pos="0"/>
          <w:tab w:val="left" w:pos="4111"/>
        </w:tabs>
        <w:jc w:val="both"/>
        <w:rPr>
          <w:rFonts w:ascii="Arial" w:eastAsiaTheme="minorHAnsi" w:hAnsi="Arial" w:cs="Arial"/>
          <w:lang w:eastAsia="en-US"/>
        </w:rPr>
      </w:pPr>
      <w:r>
        <w:rPr>
          <w:rFonts w:ascii="Arial" w:eastAsiaTheme="minorHAnsi" w:hAnsi="Arial" w:cs="Arial"/>
          <w:b/>
          <w:lang w:eastAsia="en-US"/>
        </w:rPr>
        <w:t>2</w:t>
      </w:r>
      <w:r w:rsidR="008A25FE">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49FA915F" w14:textId="77777777" w:rsidR="001F7620" w:rsidRDefault="001F7620" w:rsidP="001F7620">
      <w:pPr>
        <w:jc w:val="both"/>
        <w:rPr>
          <w:rFonts w:ascii="Arial" w:eastAsiaTheme="minorHAnsi" w:hAnsi="Arial" w:cs="Arial"/>
          <w:b/>
          <w:lang w:eastAsia="en-US"/>
        </w:rPr>
      </w:pPr>
    </w:p>
    <w:p w14:paraId="01FAA35E" w14:textId="0876B019" w:rsidR="001F7620" w:rsidRPr="001F7620" w:rsidRDefault="001F7620" w:rsidP="001F7620">
      <w:pPr>
        <w:jc w:val="both"/>
        <w:rPr>
          <w:rFonts w:ascii="Arial" w:eastAsiaTheme="minorHAnsi" w:hAnsi="Arial" w:cs="Arial"/>
          <w:lang w:eastAsia="en-US"/>
        </w:rPr>
      </w:pPr>
      <w:r>
        <w:rPr>
          <w:rFonts w:ascii="Arial" w:eastAsiaTheme="minorHAnsi" w:hAnsi="Arial" w:cs="Arial"/>
          <w:b/>
          <w:lang w:eastAsia="en-US"/>
        </w:rPr>
        <w:lastRenderedPageBreak/>
        <w:t>2</w:t>
      </w:r>
      <w:r w:rsidR="008A25FE">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0759F191" w14:textId="77777777" w:rsidR="001F7620" w:rsidRPr="001F7620" w:rsidRDefault="001F7620" w:rsidP="001F7620">
      <w:pPr>
        <w:tabs>
          <w:tab w:val="num" w:pos="0"/>
          <w:tab w:val="left" w:pos="4111"/>
        </w:tabs>
        <w:ind w:left="-142"/>
        <w:jc w:val="both"/>
        <w:rPr>
          <w:rFonts w:ascii="Arial" w:eastAsiaTheme="minorHAnsi" w:hAnsi="Arial" w:cs="Arial"/>
          <w:lang w:eastAsia="en-US"/>
        </w:rPr>
      </w:pPr>
    </w:p>
    <w:p w14:paraId="537B40A8" w14:textId="7932D692" w:rsidR="00995AF2" w:rsidRPr="001F7620" w:rsidRDefault="00995AF2" w:rsidP="00995AF2">
      <w:pPr>
        <w:tabs>
          <w:tab w:val="num" w:pos="0"/>
          <w:tab w:val="left" w:pos="4111"/>
        </w:tabs>
        <w:jc w:val="both"/>
        <w:rPr>
          <w:rFonts w:ascii="Arial" w:eastAsiaTheme="minorHAnsi" w:hAnsi="Arial" w:cs="Arial"/>
          <w:lang w:eastAsia="en-US"/>
        </w:rPr>
      </w:pPr>
      <w:r w:rsidRPr="00995AF2">
        <w:rPr>
          <w:rFonts w:ascii="Arial" w:eastAsiaTheme="minorHAnsi" w:hAnsi="Arial" w:cs="Arial"/>
          <w:b/>
          <w:lang w:eastAsia="en-US"/>
        </w:rPr>
        <w:t>2</w:t>
      </w:r>
      <w:r w:rsidR="008A25FE">
        <w:rPr>
          <w:rFonts w:ascii="Arial" w:eastAsiaTheme="minorHAnsi" w:hAnsi="Arial" w:cs="Arial"/>
          <w:b/>
          <w:lang w:eastAsia="en-US"/>
        </w:rPr>
        <w:t>1</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50878E2D" w14:textId="77777777" w:rsidR="00995AF2" w:rsidRDefault="00995AF2" w:rsidP="00510900">
      <w:pPr>
        <w:tabs>
          <w:tab w:val="num" w:pos="0"/>
          <w:tab w:val="left" w:pos="4111"/>
        </w:tabs>
        <w:jc w:val="both"/>
        <w:rPr>
          <w:rFonts w:ascii="Arial" w:eastAsiaTheme="minorHAnsi" w:hAnsi="Arial" w:cs="Arial"/>
          <w:b/>
          <w:lang w:eastAsia="en-US"/>
        </w:rPr>
      </w:pPr>
    </w:p>
    <w:p w14:paraId="2EBEB073" w14:textId="7E5AC757" w:rsidR="00510900" w:rsidRPr="00510900" w:rsidRDefault="00510900" w:rsidP="00510900">
      <w:pPr>
        <w:tabs>
          <w:tab w:val="num" w:pos="0"/>
          <w:tab w:val="left" w:pos="4111"/>
        </w:tabs>
        <w:jc w:val="both"/>
        <w:rPr>
          <w:rFonts w:ascii="Arial" w:eastAsiaTheme="minorHAnsi" w:hAnsi="Arial" w:cs="Arial"/>
          <w:lang w:eastAsia="en-US"/>
        </w:rPr>
      </w:pPr>
      <w:r>
        <w:rPr>
          <w:rFonts w:ascii="Arial" w:eastAsiaTheme="minorHAnsi" w:hAnsi="Arial" w:cs="Arial"/>
          <w:b/>
          <w:lang w:eastAsia="en-US"/>
        </w:rPr>
        <w:t>2</w:t>
      </w:r>
      <w:r w:rsidR="008A25FE">
        <w:rPr>
          <w:rFonts w:ascii="Arial" w:eastAsiaTheme="minorHAnsi" w:hAnsi="Arial" w:cs="Arial"/>
          <w:b/>
          <w:lang w:eastAsia="en-US"/>
        </w:rPr>
        <w:t>1</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1A494448" w14:textId="77777777" w:rsidR="00510900" w:rsidRDefault="00510900" w:rsidP="003A3C6A">
      <w:pPr>
        <w:autoSpaceDE w:val="0"/>
        <w:autoSpaceDN w:val="0"/>
        <w:adjustRightInd w:val="0"/>
        <w:jc w:val="both"/>
        <w:rPr>
          <w:rFonts w:ascii="Arial" w:eastAsiaTheme="minorHAnsi" w:hAnsi="Arial" w:cs="Arial"/>
          <w:b/>
          <w:bCs/>
          <w:color w:val="000000"/>
          <w:lang w:eastAsia="en-US"/>
        </w:rPr>
      </w:pPr>
    </w:p>
    <w:p w14:paraId="5BBECDCE" w14:textId="02C10B31" w:rsidR="00510900" w:rsidRPr="00F93A43" w:rsidRDefault="00EC1DE7" w:rsidP="00DF3152">
      <w:pPr>
        <w:jc w:val="both"/>
        <w:rPr>
          <w:rFonts w:ascii="Arial" w:hAnsi="Arial" w:cs="Arial"/>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3</w:t>
      </w:r>
      <w:r w:rsidR="00510900" w:rsidRPr="00F93A43">
        <w:rPr>
          <w:rFonts w:ascii="Arial" w:hAnsi="Arial" w:cs="Arial"/>
        </w:rPr>
        <w:t xml:space="preserve">. </w:t>
      </w:r>
      <w:r w:rsidR="00510900"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F93A43">
        <w:rPr>
          <w:rFonts w:ascii="Arial" w:hAnsi="Arial" w:cs="Arial"/>
        </w:rPr>
        <w:t xml:space="preserve"> sem prejuízo da aplicação das sanções previstas nesta lei e legislação pertinente</w:t>
      </w:r>
      <w:r w:rsidR="00510900" w:rsidRPr="00F93A43">
        <w:rPr>
          <w:rFonts w:ascii="Arial" w:hAnsi="Arial" w:cs="Arial"/>
          <w:color w:val="000000"/>
        </w:rPr>
        <w:t>.</w:t>
      </w:r>
      <w:r w:rsidR="00510900" w:rsidRPr="00F93A43">
        <w:rPr>
          <w:rFonts w:ascii="Arial" w:hAnsi="Arial" w:cs="Arial"/>
        </w:rPr>
        <w:t xml:space="preserve"> (</w:t>
      </w:r>
      <w:r w:rsidR="00510900" w:rsidRPr="00F93A43">
        <w:rPr>
          <w:rFonts w:ascii="Arial" w:hAnsi="Arial" w:cs="Arial"/>
          <w:color w:val="000000"/>
        </w:rPr>
        <w:t>Art. 13, § único do Decreto 7.892/13</w:t>
      </w:r>
      <w:r w:rsidR="00510900" w:rsidRPr="00F93A43">
        <w:rPr>
          <w:rFonts w:ascii="Arial" w:hAnsi="Arial" w:cs="Arial"/>
        </w:rPr>
        <w:t>)</w:t>
      </w:r>
    </w:p>
    <w:p w14:paraId="41EA3280" w14:textId="77777777" w:rsidR="00510900" w:rsidRPr="00F93A43" w:rsidRDefault="00510900" w:rsidP="00DF3152">
      <w:pPr>
        <w:jc w:val="both"/>
        <w:rPr>
          <w:rFonts w:ascii="Arial" w:hAnsi="Arial" w:cs="Arial"/>
        </w:rPr>
      </w:pPr>
    </w:p>
    <w:p w14:paraId="50A02A19" w14:textId="4D7025F3" w:rsidR="00510900" w:rsidRDefault="00EC1DE7" w:rsidP="00DF3152">
      <w:pPr>
        <w:jc w:val="both"/>
        <w:rPr>
          <w:rFonts w:ascii="Arial" w:hAnsi="Arial" w:cs="Arial"/>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4</w:t>
      </w:r>
      <w:r w:rsidR="00510900" w:rsidRPr="00F93A43">
        <w:rPr>
          <w:rFonts w:ascii="Arial" w:hAnsi="Arial" w:cs="Arial"/>
          <w:b/>
        </w:rPr>
        <w:t>.</w:t>
      </w:r>
      <w:r w:rsidR="00510900" w:rsidRPr="00F93A43">
        <w:rPr>
          <w:rFonts w:ascii="Arial" w:hAnsi="Arial" w:cs="Arial"/>
        </w:rPr>
        <w:t xml:space="preserve"> Ao assinar a Ata de Registro de Preços, o licitante obriga-se ao fornecimento pelos preços nela registrados. </w:t>
      </w:r>
    </w:p>
    <w:p w14:paraId="3B24A800" w14:textId="77777777" w:rsidR="00682EC5" w:rsidRPr="00F93A43" w:rsidRDefault="00682EC5" w:rsidP="00DF3152">
      <w:pPr>
        <w:jc w:val="both"/>
        <w:rPr>
          <w:rFonts w:ascii="Arial" w:hAnsi="Arial" w:cs="Arial"/>
        </w:rPr>
      </w:pPr>
    </w:p>
    <w:p w14:paraId="2B7BD381" w14:textId="02FC4894" w:rsidR="00510900" w:rsidRPr="00F93A43" w:rsidRDefault="00EC1DE7" w:rsidP="00DF3152">
      <w:pPr>
        <w:jc w:val="both"/>
        <w:rPr>
          <w:rFonts w:ascii="Arial" w:hAnsi="Arial" w:cs="Arial"/>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5</w:t>
      </w:r>
      <w:r w:rsidR="00510900" w:rsidRPr="00F93A43">
        <w:rPr>
          <w:rFonts w:ascii="Arial" w:hAnsi="Arial" w:cs="Arial"/>
          <w:b/>
        </w:rPr>
        <w:t>.</w:t>
      </w:r>
      <w:r w:rsidR="00510900"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F93A43" w:rsidRDefault="00510900" w:rsidP="00DF3152">
      <w:pPr>
        <w:jc w:val="both"/>
        <w:rPr>
          <w:rFonts w:ascii="Arial" w:hAnsi="Arial" w:cs="Arial"/>
        </w:rPr>
      </w:pPr>
    </w:p>
    <w:p w14:paraId="378CB8FF" w14:textId="75058576" w:rsidR="00510900" w:rsidRPr="00F93A43" w:rsidRDefault="00EC1DE7" w:rsidP="00DF3152">
      <w:pPr>
        <w:jc w:val="both"/>
        <w:rPr>
          <w:rFonts w:ascii="Arial" w:hAnsi="Arial" w:cs="Arial"/>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6</w:t>
      </w:r>
      <w:r w:rsidR="00510900" w:rsidRPr="00F93A43">
        <w:rPr>
          <w:rFonts w:ascii="Arial" w:hAnsi="Arial" w:cs="Arial"/>
          <w:b/>
        </w:rPr>
        <w:t>.</w:t>
      </w:r>
      <w:r w:rsidR="00510900"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F93A43" w:rsidRDefault="00510900" w:rsidP="00DF3152">
      <w:pPr>
        <w:jc w:val="both"/>
        <w:rPr>
          <w:rFonts w:ascii="Arial" w:hAnsi="Arial" w:cs="Arial"/>
        </w:rPr>
      </w:pPr>
    </w:p>
    <w:p w14:paraId="58D3B3D7" w14:textId="3378FB7E" w:rsidR="00510900" w:rsidRPr="00F93A43" w:rsidRDefault="00EC1DE7" w:rsidP="00DF3152">
      <w:pPr>
        <w:jc w:val="both"/>
        <w:rPr>
          <w:rFonts w:ascii="Arial" w:hAnsi="Arial" w:cs="Arial"/>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7</w:t>
      </w:r>
      <w:r w:rsidR="00510900"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F93A43" w:rsidRDefault="00510900" w:rsidP="00DF3152">
      <w:pPr>
        <w:jc w:val="both"/>
        <w:rPr>
          <w:rFonts w:ascii="Arial" w:hAnsi="Arial" w:cs="Arial"/>
        </w:rPr>
      </w:pPr>
    </w:p>
    <w:p w14:paraId="4060DA00" w14:textId="2AF5E381" w:rsidR="00510900" w:rsidRPr="00F93A43" w:rsidRDefault="00EC1DE7" w:rsidP="00DF3152">
      <w:pPr>
        <w:jc w:val="both"/>
        <w:rPr>
          <w:rFonts w:ascii="Arial" w:hAnsi="Arial" w:cs="Arial"/>
          <w:b/>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8</w:t>
      </w:r>
      <w:r w:rsidR="00510900" w:rsidRPr="00F93A43">
        <w:rPr>
          <w:rFonts w:ascii="Arial" w:hAnsi="Arial" w:cs="Arial"/>
          <w:b/>
        </w:rPr>
        <w:t>.</w:t>
      </w:r>
      <w:r w:rsidR="00510900" w:rsidRPr="00F93A43">
        <w:rPr>
          <w:rFonts w:ascii="Arial" w:hAnsi="Arial" w:cs="Arial"/>
        </w:rPr>
        <w:t xml:space="preserve"> As licitantes beneficiárias da Ata de Registro de Preços não poderão transferir os direitos e obrigações dela decorrentes a outrem.</w:t>
      </w:r>
    </w:p>
    <w:p w14:paraId="3668D1C4"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44600D1" w14:textId="59422AE1"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8A25FE">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C9A2360" w14:textId="27D0AEB7"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8A25FE">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sidR="009A6E27">
        <w:rPr>
          <w:rFonts w:ascii="Arial" w:eastAsiaTheme="minorHAnsi" w:hAnsi="Arial" w:cs="Arial"/>
          <w:color w:val="000000"/>
          <w:lang w:eastAsia="en-US"/>
        </w:rPr>
        <w:t>Itambaracá/Pr</w:t>
      </w:r>
      <w:r w:rsidRPr="003A3C6A">
        <w:rPr>
          <w:rFonts w:ascii="Arial" w:eastAsiaTheme="minorHAnsi" w:hAnsi="Arial" w:cs="Arial"/>
          <w:color w:val="000000"/>
          <w:lang w:eastAsia="en-US"/>
        </w:rPr>
        <w:t xml:space="preserve">, trimestralmente, no Diário Oficial Eletrônico do Município, a Ata de Registro de Preços atualizada no sitio </w:t>
      </w:r>
      <w:r w:rsidRPr="003A3C6A">
        <w:rPr>
          <w:rFonts w:ascii="Arial" w:eastAsiaTheme="minorHAnsi" w:hAnsi="Arial" w:cs="Arial"/>
          <w:color w:val="000000"/>
          <w:lang w:eastAsia="en-US"/>
        </w:rPr>
        <w:lastRenderedPageBreak/>
        <w:t>http://www.</w:t>
      </w:r>
      <w:r w:rsidR="009A6E27">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093388A3"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9CCD520" w14:textId="17A3F084" w:rsidR="003651B1" w:rsidRPr="001559AB" w:rsidRDefault="007B4187" w:rsidP="003651B1">
      <w:pPr>
        <w:pStyle w:val="Default"/>
        <w:jc w:val="both"/>
      </w:pPr>
      <w:r>
        <w:rPr>
          <w:b/>
          <w:bCs/>
        </w:rPr>
        <w:t>2</w:t>
      </w:r>
      <w:r w:rsidR="008A25FE">
        <w:rPr>
          <w:b/>
          <w:bCs/>
        </w:rPr>
        <w:t>2</w:t>
      </w:r>
      <w:r w:rsidR="003651B1" w:rsidRPr="001559AB">
        <w:rPr>
          <w:b/>
          <w:bCs/>
        </w:rPr>
        <w:t xml:space="preserve">. </w:t>
      </w:r>
      <w:r w:rsidR="003651B1" w:rsidRPr="00602AE9">
        <w:rPr>
          <w:b/>
          <w:bCs/>
          <w:u w:val="single"/>
        </w:rPr>
        <w:t>DO PAGAMENTO</w:t>
      </w:r>
      <w:r w:rsidR="003651B1" w:rsidRPr="001559AB">
        <w:rPr>
          <w:b/>
          <w:bCs/>
        </w:rPr>
        <w:t xml:space="preserve">: </w:t>
      </w:r>
    </w:p>
    <w:p w14:paraId="07DA2032" w14:textId="77777777" w:rsidR="00B54355" w:rsidRPr="00B54355" w:rsidRDefault="00B54355" w:rsidP="00B54355">
      <w:pPr>
        <w:jc w:val="both"/>
        <w:rPr>
          <w:rFonts w:ascii="Arial" w:hAnsi="Arial" w:cs="Arial"/>
          <w:b/>
          <w:sz w:val="22"/>
          <w:szCs w:val="22"/>
        </w:rPr>
      </w:pPr>
    </w:p>
    <w:p w14:paraId="7DFD3160" w14:textId="013520C0" w:rsidR="009A41D2" w:rsidRPr="009A41D2" w:rsidRDefault="009A41D2" w:rsidP="009A41D2">
      <w:pPr>
        <w:autoSpaceDE w:val="0"/>
        <w:autoSpaceDN w:val="0"/>
        <w:adjustRightInd w:val="0"/>
        <w:jc w:val="both"/>
        <w:rPr>
          <w:rFonts w:ascii="Arial" w:hAnsi="Arial" w:cs="Arial"/>
          <w:color w:val="000000"/>
        </w:rPr>
      </w:pPr>
      <w:r>
        <w:rPr>
          <w:rFonts w:ascii="Arial" w:hAnsi="Arial" w:cs="Arial"/>
          <w:b/>
          <w:color w:val="000000"/>
        </w:rPr>
        <w:t>22</w:t>
      </w:r>
      <w:r w:rsidRPr="009A41D2">
        <w:rPr>
          <w:rFonts w:ascii="Arial" w:hAnsi="Arial" w:cs="Arial"/>
          <w:b/>
          <w:color w:val="000000"/>
        </w:rPr>
        <w:t>.1.</w:t>
      </w:r>
      <w:r w:rsidRPr="009A41D2">
        <w:rPr>
          <w:rFonts w:ascii="Arial" w:hAnsi="Arial" w:cs="Arial"/>
          <w:color w:val="000000"/>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com o valor correspondente aos serviços efetivamente prestados e atestados pela secretaria demandante;</w:t>
      </w:r>
    </w:p>
    <w:p w14:paraId="755C31F3" w14:textId="77777777" w:rsidR="009A41D2" w:rsidRPr="009A41D2" w:rsidRDefault="009A41D2" w:rsidP="009A41D2">
      <w:pPr>
        <w:autoSpaceDE w:val="0"/>
        <w:autoSpaceDN w:val="0"/>
        <w:adjustRightInd w:val="0"/>
        <w:jc w:val="both"/>
        <w:rPr>
          <w:rFonts w:ascii="Arial" w:hAnsi="Arial" w:cs="Arial"/>
          <w:b/>
        </w:rPr>
      </w:pPr>
    </w:p>
    <w:p w14:paraId="6CF51DB4" w14:textId="5F2AF218" w:rsidR="009A41D2" w:rsidRPr="009A41D2" w:rsidRDefault="009A41D2" w:rsidP="009A41D2">
      <w:pPr>
        <w:autoSpaceDE w:val="0"/>
        <w:autoSpaceDN w:val="0"/>
        <w:adjustRightInd w:val="0"/>
        <w:jc w:val="both"/>
        <w:rPr>
          <w:rFonts w:ascii="Arial" w:hAnsi="Arial" w:cs="Arial"/>
          <w:color w:val="FF0000"/>
        </w:rPr>
      </w:pPr>
      <w:r>
        <w:rPr>
          <w:rFonts w:ascii="Arial" w:hAnsi="Arial" w:cs="Arial"/>
          <w:b/>
        </w:rPr>
        <w:t>22</w:t>
      </w:r>
      <w:r w:rsidRPr="009A41D2">
        <w:rPr>
          <w:rFonts w:ascii="Arial" w:hAnsi="Arial" w:cs="Arial"/>
          <w:b/>
        </w:rPr>
        <w:t>.2.</w:t>
      </w:r>
      <w:r w:rsidRPr="009A41D2">
        <w:rPr>
          <w:rFonts w:ascii="Arial" w:hAnsi="Arial" w:cs="Arial"/>
        </w:rPr>
        <w:t xml:space="preserve"> Para a liberação do pagamento, a futura contratada encaminhará nota fiscal, acompanhada das seguintes certidões:</w:t>
      </w:r>
    </w:p>
    <w:p w14:paraId="128167EC" w14:textId="77777777" w:rsidR="009A41D2" w:rsidRPr="009A41D2" w:rsidRDefault="009A41D2" w:rsidP="009A41D2">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A41D2">
        <w:rPr>
          <w:rFonts w:ascii="Arial" w:eastAsiaTheme="minorHAnsi" w:hAnsi="Arial" w:cs="Arial"/>
          <w:color w:val="000000"/>
          <w:lang w:eastAsia="en-US"/>
        </w:rPr>
        <w:t xml:space="preserve">Certidão de Regularidade de débito com o </w:t>
      </w:r>
      <w:r w:rsidRPr="009A41D2">
        <w:rPr>
          <w:rFonts w:ascii="Arial" w:eastAsiaTheme="minorHAnsi" w:hAnsi="Arial" w:cs="Arial"/>
          <w:b/>
          <w:color w:val="000000"/>
          <w:lang w:eastAsia="en-US"/>
        </w:rPr>
        <w:t>Fundo de Garantia por Tempo de Serviço</w:t>
      </w:r>
      <w:r w:rsidRPr="009A41D2">
        <w:rPr>
          <w:rFonts w:ascii="Arial" w:eastAsiaTheme="minorHAnsi" w:hAnsi="Arial" w:cs="Arial"/>
          <w:color w:val="000000"/>
          <w:lang w:eastAsia="en-US"/>
        </w:rPr>
        <w:t xml:space="preserve"> (FGTS), com validade;</w:t>
      </w:r>
    </w:p>
    <w:p w14:paraId="097C8102" w14:textId="77777777" w:rsidR="009A41D2" w:rsidRPr="009A41D2" w:rsidRDefault="009A41D2" w:rsidP="009A41D2">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A41D2">
        <w:rPr>
          <w:rFonts w:ascii="Arial" w:eastAsiaTheme="minorHAnsi" w:hAnsi="Arial" w:cs="Arial"/>
          <w:color w:val="000000"/>
          <w:lang w:eastAsia="en-US"/>
        </w:rPr>
        <w:t xml:space="preserve">Prova de regularidade fiscal perante a </w:t>
      </w:r>
      <w:r w:rsidRPr="009A41D2">
        <w:rPr>
          <w:rFonts w:ascii="Arial" w:eastAsiaTheme="minorHAnsi" w:hAnsi="Arial" w:cs="Arial"/>
          <w:b/>
          <w:color w:val="000000"/>
          <w:lang w:eastAsia="en-US"/>
        </w:rPr>
        <w:t>Fazenda Federal</w:t>
      </w:r>
      <w:r w:rsidRPr="009A41D2">
        <w:rPr>
          <w:rFonts w:ascii="Arial" w:eastAsiaTheme="minorHAnsi" w:hAnsi="Arial" w:cs="Arial"/>
          <w:color w:val="000000"/>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86DED04" w14:textId="77777777" w:rsidR="009A41D2" w:rsidRPr="009A41D2" w:rsidRDefault="009A41D2" w:rsidP="009A41D2">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A41D2">
        <w:rPr>
          <w:rFonts w:ascii="Arial" w:eastAsiaTheme="minorHAnsi" w:hAnsi="Arial" w:cs="Arial"/>
          <w:color w:val="000000"/>
          <w:lang w:eastAsia="en-US"/>
        </w:rPr>
        <w:t xml:space="preserve">Prova de regularidade para com a </w:t>
      </w:r>
      <w:r w:rsidRPr="009A41D2">
        <w:rPr>
          <w:rFonts w:ascii="Arial" w:eastAsiaTheme="minorHAnsi" w:hAnsi="Arial" w:cs="Arial"/>
          <w:b/>
          <w:bCs/>
          <w:color w:val="000000"/>
          <w:lang w:eastAsia="en-US"/>
        </w:rPr>
        <w:t xml:space="preserve">Fazenda Estadual, </w:t>
      </w:r>
      <w:r w:rsidRPr="009A41D2">
        <w:rPr>
          <w:rFonts w:ascii="Arial" w:eastAsiaTheme="minorHAnsi" w:hAnsi="Arial" w:cs="Arial"/>
          <w:color w:val="000000"/>
          <w:lang w:eastAsia="en-US"/>
        </w:rPr>
        <w:t xml:space="preserve">mediante apresentação de </w:t>
      </w:r>
    </w:p>
    <w:p w14:paraId="7C2A6A45" w14:textId="77777777" w:rsidR="009A41D2" w:rsidRPr="009A41D2" w:rsidRDefault="009A41D2" w:rsidP="009A41D2">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A41D2">
        <w:rPr>
          <w:rFonts w:ascii="Arial" w:eastAsiaTheme="minorHAnsi" w:hAnsi="Arial" w:cs="Arial"/>
          <w:color w:val="000000"/>
          <w:lang w:eastAsia="en-US"/>
        </w:rPr>
        <w:t>Certidão de Regularidade Fiscal;</w:t>
      </w:r>
    </w:p>
    <w:p w14:paraId="023BE5A3" w14:textId="77777777" w:rsidR="009A41D2" w:rsidRPr="009A41D2" w:rsidRDefault="009A41D2" w:rsidP="009A41D2">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A41D2">
        <w:rPr>
          <w:rFonts w:ascii="Arial" w:eastAsiaTheme="minorHAnsi" w:hAnsi="Arial" w:cs="Arial"/>
          <w:color w:val="000000"/>
          <w:lang w:eastAsia="en-US"/>
        </w:rPr>
        <w:t xml:space="preserve">Prova de regularidade para com a </w:t>
      </w:r>
      <w:r w:rsidRPr="009A41D2">
        <w:rPr>
          <w:rFonts w:ascii="Arial" w:eastAsiaTheme="minorHAnsi" w:hAnsi="Arial" w:cs="Arial"/>
          <w:b/>
          <w:bCs/>
          <w:color w:val="000000"/>
          <w:lang w:eastAsia="en-US"/>
        </w:rPr>
        <w:t>Fazenda Municipal</w:t>
      </w:r>
      <w:r w:rsidRPr="009A41D2">
        <w:rPr>
          <w:rFonts w:ascii="Arial" w:eastAsiaTheme="minorHAnsi" w:hAnsi="Arial" w:cs="Arial"/>
          <w:color w:val="000000"/>
          <w:lang w:eastAsia="en-US"/>
        </w:rPr>
        <w:t>, mediante apresentação de Certidão Negativa de Débito;</w:t>
      </w:r>
    </w:p>
    <w:p w14:paraId="4EE54866" w14:textId="77777777" w:rsidR="009A41D2" w:rsidRPr="009A41D2" w:rsidRDefault="009A41D2" w:rsidP="009A41D2">
      <w:pPr>
        <w:numPr>
          <w:ilvl w:val="0"/>
          <w:numId w:val="1"/>
        </w:numPr>
        <w:suppressAutoHyphens/>
        <w:autoSpaceDE w:val="0"/>
        <w:autoSpaceDN w:val="0"/>
        <w:adjustRightInd w:val="0"/>
        <w:spacing w:after="20" w:line="276" w:lineRule="auto"/>
        <w:contextualSpacing/>
        <w:jc w:val="both"/>
        <w:rPr>
          <w:rFonts w:ascii="Arial" w:eastAsiaTheme="minorHAnsi" w:hAnsi="Arial" w:cs="Arial"/>
          <w:color w:val="000000"/>
          <w:lang w:eastAsia="en-US"/>
        </w:rPr>
      </w:pPr>
      <w:r w:rsidRPr="009A41D2">
        <w:rPr>
          <w:rFonts w:ascii="Arial" w:eastAsiaTheme="minorHAnsi" w:hAnsi="Arial" w:cs="Arial"/>
          <w:color w:val="000000"/>
          <w:lang w:eastAsia="en-US"/>
        </w:rPr>
        <w:t>Prova de inexistência de débitos inadimplidos perante a Justiça do Trabalho, mediante a apresentação da Certidão Negativa de Débitos Trabalhistas (CNDT).</w:t>
      </w:r>
    </w:p>
    <w:p w14:paraId="4D175503" w14:textId="77777777" w:rsidR="009A41D2" w:rsidRPr="009A41D2" w:rsidRDefault="009A41D2" w:rsidP="009A41D2">
      <w:pPr>
        <w:autoSpaceDE w:val="0"/>
        <w:autoSpaceDN w:val="0"/>
        <w:adjustRightInd w:val="0"/>
        <w:jc w:val="both"/>
        <w:rPr>
          <w:rFonts w:ascii="Arial" w:hAnsi="Arial" w:cs="Arial"/>
          <w:color w:val="000000"/>
        </w:rPr>
      </w:pPr>
    </w:p>
    <w:p w14:paraId="13252A69" w14:textId="524F51DE" w:rsidR="009A41D2" w:rsidRPr="009A41D2" w:rsidRDefault="009A41D2" w:rsidP="009A41D2">
      <w:pPr>
        <w:autoSpaceDE w:val="0"/>
        <w:autoSpaceDN w:val="0"/>
        <w:adjustRightInd w:val="0"/>
        <w:ind w:right="-2"/>
        <w:jc w:val="both"/>
        <w:rPr>
          <w:rFonts w:ascii="Arial" w:hAnsi="Arial" w:cs="Arial"/>
          <w:color w:val="000000"/>
        </w:rPr>
      </w:pPr>
      <w:r>
        <w:rPr>
          <w:rFonts w:ascii="Arial" w:hAnsi="Arial" w:cs="Arial"/>
          <w:b/>
          <w:color w:val="000000"/>
        </w:rPr>
        <w:t>22</w:t>
      </w:r>
      <w:r w:rsidRPr="009A41D2">
        <w:rPr>
          <w:rFonts w:ascii="Arial" w:hAnsi="Arial" w:cs="Arial"/>
          <w:b/>
          <w:color w:val="000000"/>
        </w:rPr>
        <w:t>.3.</w:t>
      </w:r>
      <w:r w:rsidRPr="009A41D2">
        <w:rPr>
          <w:rFonts w:ascii="Arial" w:hAnsi="Arial" w:cs="Arial"/>
          <w:color w:val="000000"/>
        </w:rPr>
        <w:t xml:space="preserve"> Qualquer erro ou emissão ocorridos na documentação fiscal será motivo de correção por parte da adjudicatária e haverá em decorrência, suspensão do prazo de pagamento até que o problema seja definitivamente sanado. </w:t>
      </w:r>
    </w:p>
    <w:p w14:paraId="13D8BB37" w14:textId="77777777" w:rsidR="009A41D2" w:rsidRPr="009A41D2" w:rsidRDefault="009A41D2" w:rsidP="009A41D2">
      <w:pPr>
        <w:autoSpaceDE w:val="0"/>
        <w:autoSpaceDN w:val="0"/>
        <w:adjustRightInd w:val="0"/>
        <w:jc w:val="both"/>
        <w:rPr>
          <w:rFonts w:ascii="Arial" w:hAnsi="Arial" w:cs="Arial"/>
          <w:b/>
          <w:color w:val="000000"/>
        </w:rPr>
      </w:pPr>
    </w:p>
    <w:p w14:paraId="7C92E1E0" w14:textId="1F828281" w:rsidR="009A41D2" w:rsidRPr="009A41D2" w:rsidRDefault="009A41D2" w:rsidP="009A41D2">
      <w:pPr>
        <w:autoSpaceDE w:val="0"/>
        <w:autoSpaceDN w:val="0"/>
        <w:adjustRightInd w:val="0"/>
        <w:jc w:val="both"/>
        <w:rPr>
          <w:rFonts w:ascii="Arial" w:hAnsi="Arial" w:cs="Arial"/>
          <w:color w:val="000000"/>
        </w:rPr>
      </w:pPr>
      <w:r>
        <w:rPr>
          <w:rFonts w:ascii="Arial" w:hAnsi="Arial" w:cs="Arial"/>
          <w:b/>
          <w:color w:val="000000"/>
        </w:rPr>
        <w:t>22</w:t>
      </w:r>
      <w:r w:rsidRPr="009A41D2">
        <w:rPr>
          <w:rFonts w:ascii="Arial" w:hAnsi="Arial" w:cs="Arial"/>
          <w:b/>
          <w:color w:val="000000"/>
        </w:rPr>
        <w:t>.4</w:t>
      </w:r>
      <w:r w:rsidRPr="009A41D2">
        <w:rPr>
          <w:rFonts w:ascii="Arial" w:hAnsi="Arial" w:cs="Arial"/>
          <w:color w:val="000000"/>
        </w:rPr>
        <w:t xml:space="preserve">. Não haverá sob hipótese alguma, pagamento antecipado. </w:t>
      </w:r>
    </w:p>
    <w:p w14:paraId="29F057B8" w14:textId="77777777" w:rsidR="009A41D2" w:rsidRPr="009A41D2" w:rsidRDefault="009A41D2" w:rsidP="009A41D2">
      <w:pPr>
        <w:autoSpaceDE w:val="0"/>
        <w:autoSpaceDN w:val="0"/>
        <w:adjustRightInd w:val="0"/>
        <w:jc w:val="both"/>
        <w:rPr>
          <w:rFonts w:ascii="Arial" w:hAnsi="Arial" w:cs="Arial"/>
          <w:color w:val="000000"/>
        </w:rPr>
      </w:pPr>
    </w:p>
    <w:p w14:paraId="046205BD" w14:textId="4FA89885" w:rsidR="009A41D2" w:rsidRPr="009A41D2" w:rsidRDefault="009A41D2" w:rsidP="009A41D2">
      <w:pPr>
        <w:autoSpaceDE w:val="0"/>
        <w:autoSpaceDN w:val="0"/>
        <w:adjustRightInd w:val="0"/>
        <w:jc w:val="both"/>
        <w:rPr>
          <w:rFonts w:ascii="Arial" w:hAnsi="Arial" w:cs="Arial"/>
          <w:color w:val="000000"/>
        </w:rPr>
      </w:pPr>
      <w:r>
        <w:rPr>
          <w:rFonts w:ascii="Arial" w:hAnsi="Arial" w:cs="Arial"/>
          <w:b/>
          <w:color w:val="000000"/>
        </w:rPr>
        <w:t>22</w:t>
      </w:r>
      <w:r w:rsidRPr="009A41D2">
        <w:rPr>
          <w:rFonts w:ascii="Arial" w:hAnsi="Arial" w:cs="Arial"/>
          <w:b/>
          <w:color w:val="000000"/>
        </w:rPr>
        <w:t>.5</w:t>
      </w:r>
      <w:r w:rsidRPr="009A41D2">
        <w:rPr>
          <w:rFonts w:ascii="Arial" w:hAnsi="Arial" w:cs="Arial"/>
          <w:color w:val="000000"/>
        </w:rPr>
        <w:t xml:space="preserve">. A Nota Fiscal/Fatura deverá conter número do Processo e número do empenho. </w:t>
      </w:r>
    </w:p>
    <w:p w14:paraId="3F82D99C" w14:textId="77777777" w:rsidR="009A41D2" w:rsidRPr="009A41D2" w:rsidRDefault="009A41D2" w:rsidP="009A41D2">
      <w:pPr>
        <w:autoSpaceDE w:val="0"/>
        <w:autoSpaceDN w:val="0"/>
        <w:adjustRightInd w:val="0"/>
        <w:jc w:val="both"/>
        <w:rPr>
          <w:rFonts w:ascii="Arial" w:hAnsi="Arial" w:cs="Arial"/>
          <w:color w:val="000000"/>
        </w:rPr>
      </w:pPr>
    </w:p>
    <w:p w14:paraId="19E3071F" w14:textId="483FA9D3" w:rsidR="009A41D2" w:rsidRPr="009A41D2" w:rsidRDefault="009A41D2" w:rsidP="009A41D2">
      <w:pPr>
        <w:autoSpaceDE w:val="0"/>
        <w:autoSpaceDN w:val="0"/>
        <w:adjustRightInd w:val="0"/>
        <w:jc w:val="both"/>
        <w:rPr>
          <w:rFonts w:ascii="Arial" w:hAnsi="Arial" w:cs="Arial"/>
          <w:color w:val="000000"/>
        </w:rPr>
      </w:pPr>
      <w:r>
        <w:rPr>
          <w:rFonts w:ascii="Arial" w:hAnsi="Arial" w:cs="Arial"/>
          <w:b/>
          <w:color w:val="000000"/>
        </w:rPr>
        <w:t>22</w:t>
      </w:r>
      <w:r w:rsidRPr="009A41D2">
        <w:rPr>
          <w:rFonts w:ascii="Arial" w:hAnsi="Arial" w:cs="Arial"/>
          <w:b/>
          <w:color w:val="000000"/>
        </w:rPr>
        <w:t>.6</w:t>
      </w:r>
      <w:r w:rsidRPr="009A41D2">
        <w:rPr>
          <w:rFonts w:ascii="Arial" w:hAnsi="Arial" w:cs="Arial"/>
          <w:color w:val="000000"/>
        </w:rPr>
        <w:t xml:space="preserve">. Em caso de não cumprimento pela contratada de disposição contratual, os pagamentos poderão ficar retidos até posterior solução, sem prejuízos de quaisquer outras disposições contratuais. </w:t>
      </w:r>
    </w:p>
    <w:p w14:paraId="3594F4BF" w14:textId="77777777" w:rsidR="009A41D2" w:rsidRPr="009A41D2" w:rsidRDefault="009A41D2" w:rsidP="009A41D2">
      <w:pPr>
        <w:autoSpaceDE w:val="0"/>
        <w:autoSpaceDN w:val="0"/>
        <w:adjustRightInd w:val="0"/>
        <w:jc w:val="both"/>
        <w:rPr>
          <w:rFonts w:ascii="Arial" w:eastAsiaTheme="minorHAnsi" w:hAnsi="Arial" w:cs="Arial"/>
          <w:b/>
          <w:lang w:eastAsia="en-US"/>
        </w:rPr>
      </w:pPr>
    </w:p>
    <w:p w14:paraId="2E7E1DFA" w14:textId="7849717D" w:rsidR="009A41D2" w:rsidRPr="009A41D2" w:rsidRDefault="009A41D2" w:rsidP="009A41D2">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22</w:t>
      </w:r>
      <w:r w:rsidRPr="009A41D2">
        <w:rPr>
          <w:rFonts w:ascii="Arial" w:eastAsiaTheme="minorHAnsi" w:hAnsi="Arial" w:cs="Arial"/>
          <w:b/>
          <w:lang w:eastAsia="en-US"/>
        </w:rPr>
        <w:t>.7</w:t>
      </w:r>
      <w:r w:rsidRPr="009A41D2">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3750CA73" w14:textId="77777777" w:rsidR="009A41D2" w:rsidRPr="009A41D2" w:rsidRDefault="009A41D2" w:rsidP="009A41D2">
      <w:pPr>
        <w:ind w:right="-54"/>
        <w:jc w:val="both"/>
        <w:rPr>
          <w:rFonts w:ascii="Arial" w:eastAsiaTheme="minorHAnsi" w:hAnsi="Arial" w:cs="Arial"/>
          <w:lang w:eastAsia="en-US"/>
        </w:rPr>
      </w:pPr>
      <w:r w:rsidRPr="009A41D2">
        <w:rPr>
          <w:rFonts w:ascii="Arial" w:eastAsiaTheme="minorHAnsi" w:hAnsi="Arial" w:cs="Arial"/>
          <w:lang w:eastAsia="en-US"/>
        </w:rPr>
        <w:t xml:space="preserve">I = (TX / 100) / 365 </w:t>
      </w:r>
    </w:p>
    <w:p w14:paraId="31737452" w14:textId="77777777" w:rsidR="009A41D2" w:rsidRPr="009A41D2" w:rsidRDefault="009A41D2" w:rsidP="009A41D2">
      <w:pPr>
        <w:ind w:right="-54"/>
        <w:jc w:val="both"/>
        <w:rPr>
          <w:rFonts w:ascii="Arial" w:eastAsiaTheme="minorHAnsi" w:hAnsi="Arial" w:cs="Arial"/>
          <w:lang w:eastAsia="en-US"/>
        </w:rPr>
      </w:pPr>
      <w:r w:rsidRPr="009A41D2">
        <w:rPr>
          <w:rFonts w:ascii="Arial" w:eastAsiaTheme="minorHAnsi" w:hAnsi="Arial" w:cs="Arial"/>
          <w:lang w:eastAsia="en-US"/>
        </w:rPr>
        <w:t xml:space="preserve">EM = I x N x VP, onde: </w:t>
      </w:r>
    </w:p>
    <w:p w14:paraId="35423FC3" w14:textId="77777777" w:rsidR="009A41D2" w:rsidRPr="009A41D2" w:rsidRDefault="009A41D2" w:rsidP="009A41D2">
      <w:pPr>
        <w:ind w:right="-54"/>
        <w:jc w:val="both"/>
        <w:rPr>
          <w:rFonts w:ascii="Arial" w:eastAsiaTheme="minorHAnsi" w:hAnsi="Arial" w:cs="Arial"/>
          <w:lang w:eastAsia="en-US"/>
        </w:rPr>
      </w:pPr>
      <w:r w:rsidRPr="009A41D2">
        <w:rPr>
          <w:rFonts w:ascii="Arial" w:eastAsiaTheme="minorHAnsi" w:hAnsi="Arial" w:cs="Arial"/>
          <w:lang w:eastAsia="en-US"/>
        </w:rPr>
        <w:t xml:space="preserve">I = Índice de atualização financeira; </w:t>
      </w:r>
    </w:p>
    <w:p w14:paraId="4994EABD" w14:textId="77777777" w:rsidR="009A41D2" w:rsidRPr="009A41D2" w:rsidRDefault="009A41D2" w:rsidP="009A41D2">
      <w:pPr>
        <w:ind w:right="-54"/>
        <w:jc w:val="both"/>
        <w:rPr>
          <w:rFonts w:ascii="Arial" w:eastAsiaTheme="minorHAnsi" w:hAnsi="Arial" w:cs="Arial"/>
          <w:lang w:eastAsia="en-US"/>
        </w:rPr>
      </w:pPr>
      <w:r w:rsidRPr="009A41D2">
        <w:rPr>
          <w:rFonts w:ascii="Arial" w:eastAsiaTheme="minorHAnsi" w:hAnsi="Arial" w:cs="Arial"/>
          <w:lang w:eastAsia="en-US"/>
        </w:rPr>
        <w:lastRenderedPageBreak/>
        <w:t xml:space="preserve">TX = Percentual da taxa de juros de mora anual; </w:t>
      </w:r>
    </w:p>
    <w:p w14:paraId="70FE38C3" w14:textId="77777777" w:rsidR="009A41D2" w:rsidRPr="009A41D2" w:rsidRDefault="009A41D2" w:rsidP="009A41D2">
      <w:pPr>
        <w:ind w:right="-54"/>
        <w:jc w:val="both"/>
        <w:rPr>
          <w:rFonts w:ascii="Arial" w:eastAsiaTheme="minorHAnsi" w:hAnsi="Arial" w:cs="Arial"/>
          <w:lang w:eastAsia="en-US"/>
        </w:rPr>
      </w:pPr>
      <w:r w:rsidRPr="009A41D2">
        <w:rPr>
          <w:rFonts w:ascii="Arial" w:eastAsiaTheme="minorHAnsi" w:hAnsi="Arial" w:cs="Arial"/>
          <w:lang w:eastAsia="en-US"/>
        </w:rPr>
        <w:t xml:space="preserve">EM = Encargos moratórios; </w:t>
      </w:r>
    </w:p>
    <w:p w14:paraId="63D48474" w14:textId="77777777" w:rsidR="009A41D2" w:rsidRPr="009A41D2" w:rsidRDefault="009A41D2" w:rsidP="009A41D2">
      <w:pPr>
        <w:ind w:right="-54"/>
        <w:jc w:val="both"/>
        <w:rPr>
          <w:rFonts w:ascii="Arial" w:eastAsiaTheme="minorHAnsi" w:hAnsi="Arial" w:cs="Arial"/>
          <w:lang w:eastAsia="en-US"/>
        </w:rPr>
      </w:pPr>
      <w:r w:rsidRPr="009A41D2">
        <w:rPr>
          <w:rFonts w:ascii="Arial" w:eastAsiaTheme="minorHAnsi" w:hAnsi="Arial" w:cs="Arial"/>
          <w:lang w:eastAsia="en-US"/>
        </w:rPr>
        <w:t xml:space="preserve">N = Nº de dias entre a data prevista para pagamento e a do efetivo pagamento; </w:t>
      </w:r>
    </w:p>
    <w:p w14:paraId="6AEA3A78" w14:textId="77777777" w:rsidR="009A41D2" w:rsidRPr="009A41D2" w:rsidRDefault="009A41D2" w:rsidP="009A41D2">
      <w:pPr>
        <w:ind w:right="-54"/>
        <w:jc w:val="both"/>
        <w:rPr>
          <w:rFonts w:ascii="Arial" w:eastAsiaTheme="minorHAnsi" w:hAnsi="Arial" w:cs="Arial"/>
          <w:lang w:eastAsia="en-US"/>
        </w:rPr>
      </w:pPr>
      <w:r w:rsidRPr="009A41D2">
        <w:rPr>
          <w:rFonts w:ascii="Arial" w:eastAsiaTheme="minorHAnsi" w:hAnsi="Arial" w:cs="Arial"/>
          <w:lang w:eastAsia="en-US"/>
        </w:rPr>
        <w:t>VP = Valor da parcela em atraso.</w:t>
      </w:r>
    </w:p>
    <w:p w14:paraId="36D1EFC0" w14:textId="77777777" w:rsidR="009A41D2" w:rsidRPr="009A41D2" w:rsidRDefault="009A41D2" w:rsidP="009A41D2">
      <w:pPr>
        <w:autoSpaceDE w:val="0"/>
        <w:autoSpaceDN w:val="0"/>
        <w:adjustRightInd w:val="0"/>
        <w:jc w:val="both"/>
        <w:rPr>
          <w:rFonts w:ascii="Arial" w:eastAsiaTheme="minorHAnsi" w:hAnsi="Arial" w:cs="Arial"/>
          <w:lang w:eastAsia="en-US"/>
        </w:rPr>
      </w:pPr>
    </w:p>
    <w:p w14:paraId="2EE770CB" w14:textId="0AFAAD89" w:rsidR="009A41D2" w:rsidRPr="009A41D2" w:rsidRDefault="009A41D2" w:rsidP="009A41D2">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22</w:t>
      </w:r>
      <w:r w:rsidRPr="009A41D2">
        <w:rPr>
          <w:rFonts w:ascii="Arial" w:eastAsiaTheme="minorHAnsi" w:hAnsi="Arial" w:cs="Arial"/>
          <w:b/>
          <w:lang w:eastAsia="en-US"/>
        </w:rPr>
        <w:t>.8</w:t>
      </w:r>
      <w:r w:rsidRPr="009A41D2">
        <w:rPr>
          <w:rFonts w:ascii="Arial" w:eastAsiaTheme="minorHAnsi" w:hAnsi="Arial" w:cs="Arial"/>
          <w:lang w:eastAsia="en-US"/>
        </w:rPr>
        <w:t>. Caso se faça necessária reapresentação de qualquer fatura por culpa da CONTRATADA, o prazo para pagamento reiniciar-se-á a contar da data da respectiva representação.</w:t>
      </w:r>
    </w:p>
    <w:p w14:paraId="53894B54" w14:textId="77777777" w:rsidR="003651B1" w:rsidRDefault="003651B1" w:rsidP="003D449B">
      <w:pPr>
        <w:autoSpaceDE w:val="0"/>
        <w:autoSpaceDN w:val="0"/>
        <w:adjustRightInd w:val="0"/>
        <w:jc w:val="both"/>
        <w:rPr>
          <w:rFonts w:ascii="Arial" w:eastAsiaTheme="minorHAnsi" w:hAnsi="Arial" w:cs="Arial"/>
          <w:b/>
          <w:bCs/>
          <w:lang w:eastAsia="en-US"/>
        </w:rPr>
      </w:pPr>
    </w:p>
    <w:p w14:paraId="551BA8FC" w14:textId="3B4581C1" w:rsidR="003D449B" w:rsidRPr="00A5724C" w:rsidRDefault="00F77D43" w:rsidP="003D449B">
      <w:pPr>
        <w:autoSpaceDE w:val="0"/>
        <w:autoSpaceDN w:val="0"/>
        <w:adjustRightInd w:val="0"/>
        <w:jc w:val="both"/>
        <w:rPr>
          <w:rFonts w:ascii="Arial" w:eastAsiaTheme="minorHAnsi" w:hAnsi="Arial" w:cs="Arial"/>
          <w:b/>
          <w:bCs/>
          <w:lang w:eastAsia="en-US"/>
        </w:rPr>
      </w:pPr>
      <w:r>
        <w:rPr>
          <w:rFonts w:ascii="Arial" w:eastAsiaTheme="minorHAnsi" w:hAnsi="Arial" w:cs="Arial"/>
          <w:b/>
          <w:bCs/>
          <w:lang w:eastAsia="en-US"/>
        </w:rPr>
        <w:t>2</w:t>
      </w:r>
      <w:r w:rsidR="008A25FE">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212EB2BA" w14:textId="77777777" w:rsidR="003D449B" w:rsidRDefault="003D449B" w:rsidP="003D449B">
      <w:pPr>
        <w:autoSpaceDE w:val="0"/>
        <w:autoSpaceDN w:val="0"/>
        <w:adjustRightInd w:val="0"/>
        <w:jc w:val="both"/>
        <w:rPr>
          <w:rFonts w:ascii="Arial" w:eastAsiaTheme="minorHAnsi" w:hAnsi="Arial" w:cs="Arial"/>
          <w:lang w:eastAsia="en-US"/>
        </w:rPr>
      </w:pPr>
    </w:p>
    <w:p w14:paraId="0A95DB7E" w14:textId="117BD4C3" w:rsidR="008A25FE" w:rsidRPr="008A25FE" w:rsidRDefault="008A25FE" w:rsidP="008A25FE">
      <w:pPr>
        <w:autoSpaceDE w:val="0"/>
        <w:autoSpaceDN w:val="0"/>
        <w:adjustRightInd w:val="0"/>
        <w:jc w:val="both"/>
        <w:rPr>
          <w:rFonts w:ascii="Arial" w:hAnsi="Arial" w:cs="Arial"/>
          <w:b/>
          <w:color w:val="000000"/>
        </w:rPr>
      </w:pPr>
      <w:bookmarkStart w:id="4" w:name="_Hlk115940420"/>
      <w:r>
        <w:rPr>
          <w:rFonts w:ascii="Arial" w:eastAsiaTheme="minorHAnsi" w:hAnsi="Arial" w:cs="Arial"/>
          <w:b/>
          <w:lang w:eastAsia="en-US"/>
        </w:rPr>
        <w:t>23</w:t>
      </w:r>
      <w:r w:rsidRPr="008A25FE">
        <w:rPr>
          <w:rFonts w:ascii="Arial" w:eastAsiaTheme="minorHAnsi" w:hAnsi="Arial" w:cs="Arial"/>
          <w:b/>
          <w:lang w:eastAsia="en-US"/>
        </w:rPr>
        <w:t>.1.</w:t>
      </w:r>
      <w:r w:rsidRPr="008A25FE">
        <w:rPr>
          <w:rFonts w:ascii="Arial" w:eastAsiaTheme="minorHAnsi" w:hAnsi="Arial" w:cs="Arial"/>
          <w:lang w:eastAsia="en-US"/>
        </w:rPr>
        <w:t xml:space="preserve"> Os preços registrados serão fixos e irreajustáveis, exceto nas hipóteses, devidamente comprovadas, de ocorrência de situação prevista na alínea “d” do inc. II do art. 65 da Lei nº 8.666/93.</w:t>
      </w:r>
    </w:p>
    <w:p w14:paraId="321235A2" w14:textId="77777777" w:rsidR="008A25FE" w:rsidRPr="008A25FE" w:rsidRDefault="008A25FE" w:rsidP="008A25FE">
      <w:pPr>
        <w:autoSpaceDE w:val="0"/>
        <w:autoSpaceDN w:val="0"/>
        <w:adjustRightInd w:val="0"/>
        <w:jc w:val="both"/>
        <w:rPr>
          <w:rFonts w:ascii="Arial" w:hAnsi="Arial" w:cs="Arial"/>
          <w:b/>
          <w:color w:val="000000"/>
        </w:rPr>
      </w:pPr>
    </w:p>
    <w:p w14:paraId="7FA05EEA" w14:textId="4F85EA06" w:rsidR="008A25FE" w:rsidRPr="008A25FE" w:rsidRDefault="008A25FE" w:rsidP="008A25FE">
      <w:pPr>
        <w:autoSpaceDE w:val="0"/>
        <w:autoSpaceDN w:val="0"/>
        <w:adjustRightInd w:val="0"/>
        <w:jc w:val="both"/>
        <w:rPr>
          <w:rFonts w:ascii="Arial" w:hAnsi="Arial" w:cs="Arial"/>
          <w:color w:val="000000"/>
        </w:rPr>
      </w:pPr>
      <w:r>
        <w:rPr>
          <w:rFonts w:ascii="Arial" w:hAnsi="Arial" w:cs="Arial"/>
          <w:b/>
          <w:color w:val="000000"/>
        </w:rPr>
        <w:t>23</w:t>
      </w:r>
      <w:r w:rsidRPr="008A25FE">
        <w:rPr>
          <w:rFonts w:ascii="Arial" w:hAnsi="Arial" w:cs="Arial"/>
          <w:b/>
          <w:color w:val="000000"/>
        </w:rPr>
        <w:t>.2.</w:t>
      </w:r>
      <w:r w:rsidRPr="008A25FE">
        <w:rPr>
          <w:rFonts w:ascii="Arial" w:hAnsi="Arial" w:cs="Arial"/>
          <w:color w:val="000000"/>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466639C2" w14:textId="77777777" w:rsidR="008A25FE" w:rsidRPr="008A25FE" w:rsidRDefault="008A25FE" w:rsidP="008A25FE">
      <w:pPr>
        <w:overflowPunct w:val="0"/>
        <w:autoSpaceDE w:val="0"/>
        <w:autoSpaceDN w:val="0"/>
        <w:adjustRightInd w:val="0"/>
        <w:jc w:val="both"/>
        <w:textAlignment w:val="baseline"/>
        <w:rPr>
          <w:rFonts w:ascii="Arial" w:hAnsi="Arial" w:cs="Arial"/>
          <w:b/>
          <w:color w:val="000000"/>
        </w:rPr>
      </w:pPr>
    </w:p>
    <w:p w14:paraId="5AC29FF7" w14:textId="3B3F117C" w:rsidR="008A25FE" w:rsidRPr="008A25FE" w:rsidRDefault="008A25FE" w:rsidP="008A25FE">
      <w:pPr>
        <w:overflowPunct w:val="0"/>
        <w:autoSpaceDE w:val="0"/>
        <w:autoSpaceDN w:val="0"/>
        <w:adjustRightInd w:val="0"/>
        <w:jc w:val="both"/>
        <w:textAlignment w:val="baseline"/>
        <w:rPr>
          <w:rFonts w:ascii="Arial" w:hAnsi="Arial" w:cs="Arial"/>
        </w:rPr>
      </w:pPr>
      <w:r>
        <w:rPr>
          <w:rFonts w:ascii="Arial" w:hAnsi="Arial" w:cs="Arial"/>
          <w:b/>
          <w:color w:val="000000"/>
        </w:rPr>
        <w:t>23</w:t>
      </w:r>
      <w:r w:rsidRPr="008A25FE">
        <w:rPr>
          <w:rFonts w:ascii="Arial" w:hAnsi="Arial" w:cs="Arial"/>
          <w:b/>
          <w:color w:val="000000"/>
        </w:rPr>
        <w:t>.3.</w:t>
      </w:r>
      <w:r w:rsidRPr="008A25FE">
        <w:rPr>
          <w:rFonts w:ascii="Arial" w:hAnsi="Arial" w:cs="Arial"/>
          <w:color w:val="000000"/>
        </w:rPr>
        <w:t xml:space="preserve"> A comprovação do desequilíbrio econômico-financeiro deverá ser feita acompanhada de </w:t>
      </w:r>
      <w:r w:rsidRPr="008A25FE">
        <w:rPr>
          <w:rFonts w:ascii="Arial" w:hAnsi="Arial" w:cs="Arial"/>
        </w:rPr>
        <w:t>demonstração analítica da variação dos componentes do custo do contrato, devidamente justificada</w:t>
      </w:r>
      <w:r w:rsidRPr="008A25FE">
        <w:rPr>
          <w:rFonts w:ascii="Arial" w:hAnsi="Arial" w:cs="Arial"/>
          <w:color w:val="000000"/>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A25FE">
        <w:rPr>
          <w:rFonts w:ascii="Arial" w:hAnsi="Arial" w:cs="Arial"/>
        </w:rPr>
        <w:t>sempre mediante requerimento fundamentado e após autorização expressa do Município de Itambaracá, nos termos do art. 65, da Lei nº 8.666/93.</w:t>
      </w:r>
    </w:p>
    <w:p w14:paraId="777FB46C" w14:textId="77777777" w:rsidR="008A25FE" w:rsidRPr="008A25FE" w:rsidRDefault="008A25FE" w:rsidP="008A25FE">
      <w:pPr>
        <w:autoSpaceDE w:val="0"/>
        <w:autoSpaceDN w:val="0"/>
        <w:adjustRightInd w:val="0"/>
        <w:jc w:val="both"/>
        <w:rPr>
          <w:rFonts w:ascii="Arial" w:hAnsi="Arial" w:cs="Arial"/>
          <w:b/>
          <w:color w:val="000000"/>
        </w:rPr>
      </w:pPr>
    </w:p>
    <w:p w14:paraId="79399070" w14:textId="39EEA893" w:rsidR="008A25FE" w:rsidRPr="008A25FE" w:rsidRDefault="008A25FE" w:rsidP="008A25FE">
      <w:pPr>
        <w:autoSpaceDE w:val="0"/>
        <w:autoSpaceDN w:val="0"/>
        <w:adjustRightInd w:val="0"/>
        <w:jc w:val="both"/>
        <w:rPr>
          <w:rFonts w:ascii="Arial" w:hAnsi="Arial" w:cs="Arial"/>
        </w:rPr>
      </w:pPr>
      <w:r>
        <w:rPr>
          <w:rFonts w:ascii="Arial" w:hAnsi="Arial" w:cs="Arial"/>
          <w:b/>
        </w:rPr>
        <w:t>23</w:t>
      </w:r>
      <w:r w:rsidRPr="008A25FE">
        <w:rPr>
          <w:rFonts w:ascii="Arial" w:hAnsi="Arial" w:cs="Arial"/>
          <w:b/>
        </w:rPr>
        <w:t>.4</w:t>
      </w:r>
      <w:r w:rsidRPr="008A25FE">
        <w:rPr>
          <w:rFonts w:ascii="Arial" w:hAnsi="Arial" w:cs="Arial"/>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4"/>
    <w:p w14:paraId="08D3A95E" w14:textId="77777777" w:rsidR="00B10A87" w:rsidRDefault="00B10A87" w:rsidP="009F3AE4">
      <w:pPr>
        <w:pStyle w:val="Default"/>
        <w:jc w:val="both"/>
        <w:rPr>
          <w:b/>
          <w:bCs/>
        </w:rPr>
      </w:pPr>
    </w:p>
    <w:p w14:paraId="336D0AA4" w14:textId="2991ECB5" w:rsidR="00127217" w:rsidRPr="002B54BE" w:rsidRDefault="00E4282B" w:rsidP="009F3AE4">
      <w:pPr>
        <w:pStyle w:val="Default"/>
        <w:jc w:val="both"/>
      </w:pPr>
      <w:r>
        <w:rPr>
          <w:b/>
          <w:bCs/>
        </w:rPr>
        <w:t>2</w:t>
      </w:r>
      <w:r w:rsidR="008A25FE">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ABDE951" w:rsidR="00127217" w:rsidRPr="002B54BE" w:rsidRDefault="00E4282B" w:rsidP="009F3AE4">
      <w:pPr>
        <w:pStyle w:val="Default"/>
        <w:jc w:val="both"/>
      </w:pPr>
      <w:r>
        <w:rPr>
          <w:b/>
        </w:rPr>
        <w:t>2</w:t>
      </w:r>
      <w:r w:rsidR="005E6ED4">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lastRenderedPageBreak/>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9F3AE4">
      <w:pPr>
        <w:pStyle w:val="Default"/>
        <w:jc w:val="both"/>
      </w:pPr>
      <w:r w:rsidRPr="002B54BE">
        <w:t>e) "</w:t>
      </w:r>
      <w:r w:rsidRPr="002B54BE">
        <w:rPr>
          <w:b/>
          <w:bCs/>
        </w:rPr>
        <w:t xml:space="preserve">prática obstrutiva": </w:t>
      </w:r>
      <w:r w:rsidRPr="002B54BE">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78A7C35F" w14:textId="77777777" w:rsidR="002B54BE" w:rsidRPr="002B54BE" w:rsidRDefault="002B54BE" w:rsidP="009F3AE4">
      <w:pPr>
        <w:jc w:val="both"/>
        <w:rPr>
          <w:rFonts w:ascii="Arial" w:hAnsi="Arial" w:cs="Arial"/>
        </w:rPr>
      </w:pPr>
    </w:p>
    <w:p w14:paraId="56FF09F9" w14:textId="57D557C4" w:rsidR="00127217" w:rsidRPr="002B54BE" w:rsidRDefault="005359D2" w:rsidP="009F3AE4">
      <w:pPr>
        <w:jc w:val="both"/>
        <w:rPr>
          <w:rFonts w:ascii="Arial" w:hAnsi="Arial" w:cs="Arial"/>
        </w:rPr>
      </w:pPr>
      <w:r>
        <w:rPr>
          <w:rFonts w:ascii="Arial" w:hAnsi="Arial" w:cs="Arial"/>
          <w:b/>
        </w:rPr>
        <w:t>2</w:t>
      </w:r>
      <w:r w:rsidR="008A25FE">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12E760B" w14:textId="77777777" w:rsidR="002B54BE" w:rsidRPr="002B54BE" w:rsidRDefault="002B54BE" w:rsidP="009F3AE4">
      <w:pPr>
        <w:pStyle w:val="Default"/>
        <w:jc w:val="both"/>
      </w:pPr>
    </w:p>
    <w:p w14:paraId="3E733CA4" w14:textId="1D7528BB" w:rsidR="00127217" w:rsidRPr="002B54BE" w:rsidRDefault="005359D2" w:rsidP="009F3AE4">
      <w:pPr>
        <w:pStyle w:val="Default"/>
        <w:jc w:val="both"/>
      </w:pPr>
      <w:r>
        <w:rPr>
          <w:b/>
        </w:rPr>
        <w:t>2</w:t>
      </w:r>
      <w:r w:rsidR="008A25FE">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00B35357" w:rsidR="00127217" w:rsidRPr="00160D57" w:rsidRDefault="00127217" w:rsidP="009F3AE4">
      <w:pPr>
        <w:pStyle w:val="Default"/>
        <w:jc w:val="both"/>
      </w:pPr>
      <w:r w:rsidRPr="00160D57">
        <w:rPr>
          <w:b/>
          <w:bCs/>
        </w:rPr>
        <w:t>2</w:t>
      </w:r>
      <w:r w:rsidR="008A25FE">
        <w:rPr>
          <w:b/>
          <w:bCs/>
        </w:rPr>
        <w:t>5</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22FDF1A4" w:rsidR="0003701B" w:rsidRPr="00C47D4C" w:rsidRDefault="005359D2"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1C0F9CD1" w14:textId="77777777" w:rsidR="005E6ED4" w:rsidRDefault="005E6ED4" w:rsidP="005E6ED4">
      <w:pPr>
        <w:jc w:val="both"/>
        <w:rPr>
          <w:rFonts w:ascii="Arial" w:hAnsi="Arial" w:cs="Arial"/>
          <w:b/>
          <w:color w:val="000000"/>
        </w:rPr>
      </w:pPr>
    </w:p>
    <w:p w14:paraId="3B913492" w14:textId="46A34A07" w:rsidR="0003701B" w:rsidRPr="00C47D4C" w:rsidRDefault="001F2A8E"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8A3E74A" w14:textId="77777777" w:rsidR="005E6ED4" w:rsidRDefault="005E6ED4" w:rsidP="005E6ED4">
      <w:pPr>
        <w:jc w:val="both"/>
        <w:rPr>
          <w:rFonts w:ascii="Arial" w:hAnsi="Arial" w:cs="Arial"/>
          <w:b/>
          <w:color w:val="000000"/>
        </w:rPr>
      </w:pPr>
    </w:p>
    <w:p w14:paraId="4C9A8DB8" w14:textId="3BE66076" w:rsidR="0003701B" w:rsidRPr="00C47D4C" w:rsidRDefault="005359D2"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18172785" w14:textId="77777777" w:rsidR="005E6ED4" w:rsidRDefault="005E6ED4" w:rsidP="005E6ED4">
      <w:pPr>
        <w:jc w:val="both"/>
        <w:rPr>
          <w:rFonts w:ascii="Arial" w:hAnsi="Arial" w:cs="Arial"/>
          <w:b/>
          <w:color w:val="000000"/>
        </w:rPr>
      </w:pPr>
    </w:p>
    <w:p w14:paraId="603BAD06" w14:textId="3C10CF4B" w:rsidR="0003701B" w:rsidRPr="00C47D4C" w:rsidRDefault="005359D2" w:rsidP="005E6ED4">
      <w:pPr>
        <w:jc w:val="both"/>
        <w:rPr>
          <w:rFonts w:ascii="Arial" w:hAnsi="Arial" w:cs="Arial"/>
          <w:color w:val="000000" w:themeColor="text1"/>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Default="005E6ED4" w:rsidP="005E6ED4">
      <w:pPr>
        <w:jc w:val="both"/>
        <w:rPr>
          <w:rFonts w:ascii="Arial" w:hAnsi="Arial" w:cs="Arial"/>
          <w:b/>
          <w:color w:val="000000"/>
        </w:rPr>
      </w:pPr>
    </w:p>
    <w:p w14:paraId="6C69AF92" w14:textId="08544A46" w:rsidR="0003701B" w:rsidRPr="00C47D4C" w:rsidRDefault="005359D2"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67280027" w14:textId="77777777" w:rsidR="005E6ED4" w:rsidRDefault="005E6ED4" w:rsidP="005E6ED4">
      <w:pPr>
        <w:jc w:val="both"/>
        <w:rPr>
          <w:rFonts w:ascii="Arial" w:hAnsi="Arial" w:cs="Arial"/>
          <w:b/>
          <w:color w:val="000000"/>
        </w:rPr>
      </w:pPr>
    </w:p>
    <w:p w14:paraId="2D815F90" w14:textId="5D612D67" w:rsidR="0003701B" w:rsidRPr="00C47D4C" w:rsidRDefault="00F33F47"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Default="005E6ED4" w:rsidP="005E6ED4">
      <w:pPr>
        <w:jc w:val="both"/>
        <w:rPr>
          <w:rFonts w:ascii="Arial" w:hAnsi="Arial" w:cs="Arial"/>
          <w:b/>
          <w:color w:val="000000"/>
        </w:rPr>
      </w:pPr>
    </w:p>
    <w:p w14:paraId="573BE3F7" w14:textId="4AA4450B" w:rsidR="0003701B" w:rsidRPr="00C47D4C" w:rsidRDefault="00F33F47" w:rsidP="005E6ED4">
      <w:pPr>
        <w:jc w:val="both"/>
        <w:rPr>
          <w:rFonts w:ascii="Arial" w:hAnsi="Arial" w:cs="Arial"/>
          <w:color w:val="000000"/>
        </w:rPr>
      </w:pPr>
      <w:r>
        <w:rPr>
          <w:rFonts w:ascii="Arial" w:hAnsi="Arial" w:cs="Arial"/>
          <w:b/>
          <w:color w:val="000000"/>
        </w:rPr>
        <w:lastRenderedPageBreak/>
        <w:t>2</w:t>
      </w:r>
      <w:r w:rsidR="008A25FE">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Default="005E6ED4" w:rsidP="005E6ED4">
      <w:pPr>
        <w:jc w:val="both"/>
        <w:rPr>
          <w:rFonts w:ascii="Arial" w:hAnsi="Arial" w:cs="Arial"/>
          <w:b/>
          <w:color w:val="000000"/>
        </w:rPr>
      </w:pPr>
    </w:p>
    <w:p w14:paraId="2FA54D9A" w14:textId="743EA783" w:rsidR="0003701B" w:rsidRPr="00C47D4C" w:rsidRDefault="00F33F47"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0FAA7AD5" w14:textId="77777777" w:rsidR="005E6ED4" w:rsidRDefault="005E6ED4" w:rsidP="005E6ED4">
      <w:pPr>
        <w:jc w:val="both"/>
        <w:rPr>
          <w:rFonts w:ascii="Arial" w:hAnsi="Arial" w:cs="Arial"/>
          <w:b/>
          <w:color w:val="000000"/>
        </w:rPr>
      </w:pPr>
    </w:p>
    <w:p w14:paraId="739EE2BC" w14:textId="6E031282" w:rsidR="0003701B" w:rsidRPr="00C47D4C" w:rsidRDefault="00F33F47"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Default="005E6ED4" w:rsidP="005E6ED4">
      <w:pPr>
        <w:jc w:val="both"/>
        <w:rPr>
          <w:rFonts w:ascii="Arial" w:hAnsi="Arial" w:cs="Arial"/>
          <w:b/>
          <w:color w:val="000000"/>
        </w:rPr>
      </w:pPr>
    </w:p>
    <w:p w14:paraId="316D45AD" w14:textId="573EA867" w:rsidR="0003701B" w:rsidRPr="00C47D4C" w:rsidRDefault="00F33F47"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53036379" w14:textId="77777777" w:rsidR="005E6ED4" w:rsidRDefault="005E6ED4" w:rsidP="005E6ED4">
      <w:pPr>
        <w:jc w:val="both"/>
        <w:rPr>
          <w:rFonts w:ascii="Arial" w:hAnsi="Arial" w:cs="Arial"/>
          <w:b/>
          <w:color w:val="000000"/>
        </w:rPr>
      </w:pPr>
    </w:p>
    <w:p w14:paraId="4816CF98" w14:textId="455E1541" w:rsidR="0003701B" w:rsidRDefault="00F33F47"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Default="005E6ED4" w:rsidP="005E6ED4">
      <w:pPr>
        <w:jc w:val="both"/>
        <w:rPr>
          <w:rFonts w:ascii="Arial" w:hAnsi="Arial" w:cs="Arial"/>
          <w:b/>
        </w:rPr>
      </w:pPr>
    </w:p>
    <w:p w14:paraId="2E26DA94" w14:textId="65BD590F" w:rsidR="00A1374C" w:rsidRPr="00555584" w:rsidRDefault="00A1374C" w:rsidP="005E6ED4">
      <w:pPr>
        <w:jc w:val="both"/>
        <w:rPr>
          <w:rFonts w:ascii="Arial" w:hAnsi="Arial" w:cs="Arial"/>
        </w:rPr>
      </w:pPr>
      <w:r w:rsidRPr="00555584">
        <w:rPr>
          <w:rFonts w:ascii="Arial" w:hAnsi="Arial" w:cs="Arial"/>
          <w:b/>
        </w:rPr>
        <w:t>2</w:t>
      </w:r>
      <w:r w:rsidR="008A25FE">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48209D95" w14:textId="77777777" w:rsidR="00480867" w:rsidRDefault="00480867" w:rsidP="009F3AE4">
      <w:pPr>
        <w:widowControl w:val="0"/>
        <w:jc w:val="center"/>
        <w:rPr>
          <w:rFonts w:ascii="Arial" w:hAnsi="Arial" w:cs="Arial"/>
          <w:b/>
          <w:bCs/>
        </w:rPr>
      </w:pPr>
    </w:p>
    <w:p w14:paraId="1F62A90D" w14:textId="79BCB2EC"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CC1836">
        <w:rPr>
          <w:rFonts w:ascii="Arial" w:hAnsi="Arial" w:cs="Arial"/>
        </w:rPr>
        <w:t>27</w:t>
      </w:r>
      <w:r w:rsidRPr="00433A38">
        <w:rPr>
          <w:rFonts w:ascii="Arial" w:hAnsi="Arial" w:cs="Arial"/>
        </w:rPr>
        <w:t xml:space="preserve"> de</w:t>
      </w:r>
      <w:r w:rsidR="00922D32">
        <w:rPr>
          <w:rFonts w:ascii="Arial" w:hAnsi="Arial" w:cs="Arial"/>
        </w:rPr>
        <w:t xml:space="preserve"> </w:t>
      </w:r>
      <w:r w:rsidR="009A41D2">
        <w:rPr>
          <w:rFonts w:ascii="Arial" w:hAnsi="Arial" w:cs="Arial"/>
        </w:rPr>
        <w:t>fevereiro</w:t>
      </w:r>
      <w:r w:rsidRPr="00433A38">
        <w:rPr>
          <w:rFonts w:ascii="Arial" w:hAnsi="Arial" w:cs="Arial"/>
        </w:rPr>
        <w:t xml:space="preserve"> de 202</w:t>
      </w:r>
      <w:r w:rsidR="009A41D2">
        <w:rPr>
          <w:rFonts w:ascii="Arial" w:hAnsi="Arial" w:cs="Arial"/>
        </w:rPr>
        <w:t>3</w:t>
      </w:r>
      <w:r w:rsidRPr="00433A38">
        <w:rPr>
          <w:rFonts w:ascii="Arial" w:hAnsi="Arial" w:cs="Arial"/>
        </w:rPr>
        <w:t>.</w:t>
      </w:r>
    </w:p>
    <w:p w14:paraId="1A35C187" w14:textId="6B5CA662" w:rsidR="00080750" w:rsidRDefault="00080750" w:rsidP="009F3AE4">
      <w:pPr>
        <w:widowControl w:val="0"/>
        <w:rPr>
          <w:rFonts w:ascii="Arial" w:hAnsi="Arial" w:cs="Arial"/>
        </w:rPr>
      </w:pPr>
    </w:p>
    <w:p w14:paraId="78617B40" w14:textId="21231008" w:rsidR="00791D12" w:rsidRDefault="00791D12" w:rsidP="009F3AE4">
      <w:pPr>
        <w:widowControl w:val="0"/>
        <w:rPr>
          <w:rFonts w:ascii="Arial" w:hAnsi="Arial" w:cs="Arial"/>
        </w:rPr>
      </w:pPr>
    </w:p>
    <w:p w14:paraId="592AD421" w14:textId="264A3073" w:rsidR="00922D32" w:rsidRDefault="00922D32" w:rsidP="009F3AE4">
      <w:pPr>
        <w:widowControl w:val="0"/>
        <w:rPr>
          <w:rFonts w:ascii="Arial" w:hAnsi="Arial" w:cs="Arial"/>
        </w:rPr>
      </w:pPr>
    </w:p>
    <w:p w14:paraId="07318505" w14:textId="11C8D11C" w:rsidR="00480867" w:rsidRDefault="00480867" w:rsidP="009F3AE4">
      <w:pPr>
        <w:widowControl w:val="0"/>
        <w:rPr>
          <w:rFonts w:ascii="Arial" w:hAnsi="Arial" w:cs="Arial"/>
        </w:rPr>
      </w:pPr>
    </w:p>
    <w:p w14:paraId="32A70671" w14:textId="77777777" w:rsidR="00200A4C" w:rsidRPr="00200A4C" w:rsidRDefault="00200A4C" w:rsidP="00200A4C">
      <w:pPr>
        <w:jc w:val="center"/>
        <w:rPr>
          <w:rFonts w:ascii="Arial" w:eastAsiaTheme="minorHAnsi" w:hAnsi="Arial" w:cs="Arial"/>
          <w:sz w:val="22"/>
          <w:szCs w:val="22"/>
          <w:lang w:eastAsia="en-US"/>
        </w:rPr>
      </w:pPr>
      <w:r w:rsidRPr="00200A4C">
        <w:rPr>
          <w:rFonts w:ascii="Arial" w:eastAsiaTheme="minorHAnsi" w:hAnsi="Arial" w:cs="Arial"/>
          <w:sz w:val="22"/>
          <w:szCs w:val="22"/>
          <w:lang w:eastAsia="en-US"/>
        </w:rPr>
        <w:t>_________________________________________________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Mônica Cristina Zambon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61545069" w14:textId="34C24C1C" w:rsidR="00922D32" w:rsidRDefault="00922D32" w:rsidP="00200A4C">
      <w:pPr>
        <w:autoSpaceDE w:val="0"/>
        <w:autoSpaceDN w:val="0"/>
        <w:adjustRightInd w:val="0"/>
        <w:jc w:val="both"/>
        <w:rPr>
          <w:rFonts w:ascii="Arial" w:hAnsi="Arial" w:cs="Arial"/>
          <w:bCs/>
          <w:i/>
          <w:color w:val="000000"/>
        </w:rPr>
      </w:pPr>
    </w:p>
    <w:p w14:paraId="1CEE9A27" w14:textId="77777777" w:rsidR="00613ADD" w:rsidRDefault="00613ADD" w:rsidP="00200A4C">
      <w:pPr>
        <w:autoSpaceDE w:val="0"/>
        <w:autoSpaceDN w:val="0"/>
        <w:adjustRightInd w:val="0"/>
        <w:jc w:val="both"/>
        <w:rPr>
          <w:rFonts w:ascii="Arial" w:hAnsi="Arial" w:cs="Arial"/>
          <w:bCs/>
          <w:i/>
          <w:color w:val="000000"/>
        </w:rPr>
      </w:pPr>
    </w:p>
    <w:p w14:paraId="165F8340" w14:textId="776B5A6E" w:rsidR="009A41D2" w:rsidRPr="009A41D2" w:rsidRDefault="009A41D2" w:rsidP="009A41D2">
      <w:pPr>
        <w:jc w:val="center"/>
        <w:rPr>
          <w:rFonts w:ascii="Arial" w:eastAsiaTheme="minorHAnsi" w:hAnsi="Arial" w:cs="Arial"/>
          <w:sz w:val="22"/>
          <w:szCs w:val="22"/>
          <w:lang w:eastAsia="en-US"/>
        </w:rPr>
      </w:pPr>
      <w:r w:rsidRPr="009A41D2">
        <w:rPr>
          <w:rFonts w:ascii="Arial" w:eastAsiaTheme="minorHAnsi" w:hAnsi="Arial" w:cs="Arial"/>
          <w:sz w:val="22"/>
          <w:szCs w:val="22"/>
          <w:lang w:eastAsia="en-US"/>
        </w:rPr>
        <w:t>_________________________</w:t>
      </w:r>
      <w:r>
        <w:rPr>
          <w:rFonts w:ascii="Arial" w:eastAsiaTheme="minorHAnsi" w:hAnsi="Arial" w:cs="Arial"/>
          <w:sz w:val="22"/>
          <w:szCs w:val="22"/>
          <w:lang w:eastAsia="en-US"/>
        </w:rPr>
        <w:t>____________</w:t>
      </w:r>
      <w:r w:rsidRPr="009A41D2">
        <w:rPr>
          <w:rFonts w:ascii="Arial" w:eastAsiaTheme="minorHAnsi" w:hAnsi="Arial" w:cs="Arial"/>
          <w:sz w:val="22"/>
          <w:szCs w:val="22"/>
          <w:lang w:eastAsia="en-US"/>
        </w:rPr>
        <w:t>___________</w:t>
      </w:r>
    </w:p>
    <w:p w14:paraId="693AEF83" w14:textId="22613F2A" w:rsidR="009A41D2" w:rsidRPr="009A41D2" w:rsidRDefault="009A41D2" w:rsidP="009A41D2">
      <w:pPr>
        <w:jc w:val="center"/>
        <w:rPr>
          <w:rFonts w:ascii="Arial" w:eastAsiaTheme="minorHAnsi" w:hAnsi="Arial" w:cs="Arial"/>
          <w:sz w:val="22"/>
          <w:szCs w:val="22"/>
          <w:lang w:eastAsia="en-US"/>
        </w:rPr>
      </w:pPr>
      <w:r w:rsidRPr="009A41D2">
        <w:rPr>
          <w:rFonts w:ascii="Arial" w:eastAsiaTheme="minorHAnsi" w:hAnsi="Arial" w:cs="Arial"/>
          <w:sz w:val="22"/>
          <w:szCs w:val="22"/>
          <w:lang w:eastAsia="en-US"/>
        </w:rPr>
        <w:t>Clayton Rodrigo Henrique</w:t>
      </w:r>
    </w:p>
    <w:p w14:paraId="15035673" w14:textId="3228B751" w:rsidR="009A41D2" w:rsidRPr="009A41D2" w:rsidRDefault="009A41D2" w:rsidP="009A41D2">
      <w:pPr>
        <w:jc w:val="center"/>
        <w:rPr>
          <w:rFonts w:ascii="Arial" w:eastAsiaTheme="minorHAnsi" w:hAnsi="Arial" w:cs="Arial"/>
          <w:sz w:val="22"/>
          <w:szCs w:val="22"/>
          <w:lang w:eastAsia="en-US"/>
        </w:rPr>
      </w:pPr>
      <w:r w:rsidRPr="009A41D2">
        <w:rPr>
          <w:rFonts w:ascii="Arial" w:eastAsiaTheme="minorHAnsi" w:hAnsi="Arial" w:cs="Arial"/>
          <w:sz w:val="22"/>
          <w:szCs w:val="22"/>
          <w:lang w:eastAsia="en-US"/>
        </w:rPr>
        <w:t>Secret</w:t>
      </w:r>
      <w:r>
        <w:rPr>
          <w:rFonts w:ascii="Arial" w:eastAsiaTheme="minorHAnsi" w:hAnsi="Arial" w:cs="Arial"/>
          <w:sz w:val="22"/>
          <w:szCs w:val="22"/>
          <w:lang w:eastAsia="en-US"/>
        </w:rPr>
        <w:t>á</w:t>
      </w:r>
      <w:r w:rsidRPr="009A41D2">
        <w:rPr>
          <w:rFonts w:ascii="Arial" w:eastAsiaTheme="minorHAnsi" w:hAnsi="Arial" w:cs="Arial"/>
          <w:sz w:val="22"/>
          <w:szCs w:val="22"/>
          <w:lang w:eastAsia="en-US"/>
        </w:rPr>
        <w:t>ri</w:t>
      </w:r>
      <w:r>
        <w:rPr>
          <w:rFonts w:ascii="Arial" w:eastAsiaTheme="minorHAnsi" w:hAnsi="Arial" w:cs="Arial"/>
          <w:sz w:val="22"/>
          <w:szCs w:val="22"/>
          <w:lang w:eastAsia="en-US"/>
        </w:rPr>
        <w:t>o</w:t>
      </w:r>
      <w:r w:rsidRPr="009A41D2">
        <w:rPr>
          <w:rFonts w:ascii="Arial" w:eastAsiaTheme="minorHAnsi" w:hAnsi="Arial" w:cs="Arial"/>
          <w:sz w:val="22"/>
          <w:szCs w:val="22"/>
          <w:lang w:eastAsia="en-US"/>
        </w:rPr>
        <w:t xml:space="preserve"> Municipal de Esportes e Lazer</w:t>
      </w:r>
    </w:p>
    <w:p w14:paraId="3C1835CC" w14:textId="77777777" w:rsidR="009A41D2" w:rsidRPr="009A41D2" w:rsidRDefault="009A41D2" w:rsidP="009A41D2">
      <w:pPr>
        <w:jc w:val="center"/>
        <w:rPr>
          <w:rFonts w:ascii="Arial" w:hAnsi="Arial" w:cs="Arial"/>
          <w:b/>
          <w:sz w:val="22"/>
          <w:szCs w:val="22"/>
        </w:rPr>
      </w:pPr>
      <w:r w:rsidRPr="009A41D2">
        <w:rPr>
          <w:rFonts w:ascii="Arial" w:eastAsiaTheme="minorHAnsi" w:hAnsi="Arial" w:cs="Arial"/>
          <w:sz w:val="22"/>
          <w:szCs w:val="22"/>
          <w:lang w:eastAsia="en-US"/>
        </w:rPr>
        <w:t>Portaria Nº 388/2022</w:t>
      </w:r>
    </w:p>
    <w:p w14:paraId="1042A033" w14:textId="77777777" w:rsidR="00922D32" w:rsidRDefault="00922D32" w:rsidP="003E25AF">
      <w:pPr>
        <w:autoSpaceDE w:val="0"/>
        <w:autoSpaceDN w:val="0"/>
        <w:adjustRightInd w:val="0"/>
        <w:jc w:val="both"/>
        <w:rPr>
          <w:bCs/>
          <w:i/>
          <w:sz w:val="18"/>
          <w:szCs w:val="18"/>
        </w:rPr>
      </w:pPr>
    </w:p>
    <w:p w14:paraId="4D467523" w14:textId="77777777" w:rsidR="00922D32" w:rsidRDefault="00922D32" w:rsidP="003E25AF">
      <w:pPr>
        <w:autoSpaceDE w:val="0"/>
        <w:autoSpaceDN w:val="0"/>
        <w:adjustRightInd w:val="0"/>
        <w:jc w:val="both"/>
        <w:rPr>
          <w:bCs/>
          <w:i/>
          <w:sz w:val="18"/>
          <w:szCs w:val="18"/>
        </w:rPr>
      </w:pPr>
    </w:p>
    <w:p w14:paraId="19EC85CC" w14:textId="77777777" w:rsidR="00922D32" w:rsidRDefault="00922D32" w:rsidP="003E25AF">
      <w:pPr>
        <w:autoSpaceDE w:val="0"/>
        <w:autoSpaceDN w:val="0"/>
        <w:adjustRightInd w:val="0"/>
        <w:jc w:val="both"/>
        <w:rPr>
          <w:bCs/>
          <w:i/>
          <w:sz w:val="18"/>
          <w:szCs w:val="18"/>
        </w:rPr>
      </w:pPr>
    </w:p>
    <w:p w14:paraId="1D182679" w14:textId="77777777" w:rsidR="00922D32" w:rsidRDefault="00922D32" w:rsidP="003E25AF">
      <w:pPr>
        <w:autoSpaceDE w:val="0"/>
        <w:autoSpaceDN w:val="0"/>
        <w:adjustRightInd w:val="0"/>
        <w:jc w:val="both"/>
        <w:rPr>
          <w:bCs/>
          <w:i/>
          <w:sz w:val="18"/>
          <w:szCs w:val="18"/>
        </w:rPr>
      </w:pPr>
    </w:p>
    <w:p w14:paraId="10E6D47F" w14:textId="4E14301B" w:rsidR="00922D32" w:rsidRDefault="00922D32" w:rsidP="003E25AF">
      <w:pPr>
        <w:autoSpaceDE w:val="0"/>
        <w:autoSpaceDN w:val="0"/>
        <w:adjustRightInd w:val="0"/>
        <w:jc w:val="both"/>
        <w:rPr>
          <w:bCs/>
          <w:i/>
          <w:sz w:val="18"/>
          <w:szCs w:val="18"/>
        </w:rPr>
      </w:pPr>
    </w:p>
    <w:p w14:paraId="77866C59" w14:textId="7AF78BCA" w:rsidR="0056049C" w:rsidRDefault="0056049C" w:rsidP="003E25AF">
      <w:pPr>
        <w:autoSpaceDE w:val="0"/>
        <w:autoSpaceDN w:val="0"/>
        <w:adjustRightInd w:val="0"/>
        <w:jc w:val="both"/>
        <w:rPr>
          <w:bCs/>
          <w:i/>
          <w:sz w:val="18"/>
          <w:szCs w:val="18"/>
        </w:rPr>
      </w:pPr>
    </w:p>
    <w:p w14:paraId="05BAAF29" w14:textId="65DE6539" w:rsidR="0056049C" w:rsidRDefault="0056049C" w:rsidP="003E25AF">
      <w:pPr>
        <w:autoSpaceDE w:val="0"/>
        <w:autoSpaceDN w:val="0"/>
        <w:adjustRightInd w:val="0"/>
        <w:jc w:val="both"/>
        <w:rPr>
          <w:bCs/>
          <w:i/>
          <w:sz w:val="18"/>
          <w:szCs w:val="18"/>
        </w:rPr>
      </w:pPr>
    </w:p>
    <w:p w14:paraId="1FDE37CA" w14:textId="77777777" w:rsidR="0056049C" w:rsidRDefault="0056049C" w:rsidP="003E25AF">
      <w:pPr>
        <w:autoSpaceDE w:val="0"/>
        <w:autoSpaceDN w:val="0"/>
        <w:adjustRightInd w:val="0"/>
        <w:jc w:val="both"/>
        <w:rPr>
          <w:bCs/>
          <w:i/>
          <w:sz w:val="18"/>
          <w:szCs w:val="18"/>
        </w:rPr>
      </w:pPr>
    </w:p>
    <w:p w14:paraId="08E2A80E" w14:textId="77777777" w:rsidR="00922D32" w:rsidRDefault="00922D32" w:rsidP="003E25AF">
      <w:pPr>
        <w:autoSpaceDE w:val="0"/>
        <w:autoSpaceDN w:val="0"/>
        <w:adjustRightInd w:val="0"/>
        <w:jc w:val="both"/>
        <w:rPr>
          <w:bCs/>
          <w:i/>
          <w:sz w:val="18"/>
          <w:szCs w:val="18"/>
        </w:rPr>
      </w:pPr>
    </w:p>
    <w:p w14:paraId="5FA2C539" w14:textId="0274FD91" w:rsidR="00267E20" w:rsidRDefault="00267E20" w:rsidP="003E25AF">
      <w:pPr>
        <w:autoSpaceDE w:val="0"/>
        <w:autoSpaceDN w:val="0"/>
        <w:adjustRightInd w:val="0"/>
        <w:jc w:val="both"/>
        <w:rPr>
          <w:bCs/>
          <w:i/>
          <w:sz w:val="18"/>
          <w:szCs w:val="18"/>
        </w:rPr>
      </w:pPr>
    </w:p>
    <w:p w14:paraId="5D305FB1" w14:textId="23D3F61A" w:rsidR="00267E20" w:rsidRDefault="00267E20" w:rsidP="003E25AF">
      <w:pPr>
        <w:autoSpaceDE w:val="0"/>
        <w:autoSpaceDN w:val="0"/>
        <w:adjustRightInd w:val="0"/>
        <w:jc w:val="both"/>
        <w:rPr>
          <w:bCs/>
          <w:i/>
          <w:sz w:val="18"/>
          <w:szCs w:val="18"/>
        </w:rPr>
      </w:pPr>
    </w:p>
    <w:p w14:paraId="15950409" w14:textId="10C896C7" w:rsidR="00267E20" w:rsidRDefault="00267E20" w:rsidP="003E25AF">
      <w:pPr>
        <w:autoSpaceDE w:val="0"/>
        <w:autoSpaceDN w:val="0"/>
        <w:adjustRightInd w:val="0"/>
        <w:jc w:val="both"/>
        <w:rPr>
          <w:bCs/>
          <w:i/>
          <w:sz w:val="18"/>
          <w:szCs w:val="18"/>
        </w:rPr>
      </w:pPr>
    </w:p>
    <w:p w14:paraId="7A4D0B09" w14:textId="78AD41B1" w:rsidR="00267E20" w:rsidRDefault="00267E20" w:rsidP="003E25AF">
      <w:pPr>
        <w:autoSpaceDE w:val="0"/>
        <w:autoSpaceDN w:val="0"/>
        <w:adjustRightInd w:val="0"/>
        <w:jc w:val="both"/>
        <w:rPr>
          <w:bCs/>
          <w:i/>
          <w:sz w:val="18"/>
          <w:szCs w:val="18"/>
        </w:rPr>
      </w:pPr>
    </w:p>
    <w:p w14:paraId="36F8EE50" w14:textId="06DB5632" w:rsidR="008A25FE" w:rsidRDefault="008A25FE" w:rsidP="003E25AF">
      <w:pPr>
        <w:autoSpaceDE w:val="0"/>
        <w:autoSpaceDN w:val="0"/>
        <w:adjustRightInd w:val="0"/>
        <w:jc w:val="both"/>
        <w:rPr>
          <w:bCs/>
          <w:i/>
          <w:sz w:val="18"/>
          <w:szCs w:val="18"/>
        </w:rPr>
      </w:pPr>
    </w:p>
    <w:p w14:paraId="27867B8E" w14:textId="77777777" w:rsidR="008A25FE" w:rsidRDefault="008A25FE" w:rsidP="003E25AF">
      <w:pPr>
        <w:autoSpaceDE w:val="0"/>
        <w:autoSpaceDN w:val="0"/>
        <w:adjustRightInd w:val="0"/>
        <w:jc w:val="both"/>
        <w:rPr>
          <w:bCs/>
          <w:i/>
          <w:sz w:val="18"/>
          <w:szCs w:val="18"/>
        </w:rPr>
      </w:pPr>
    </w:p>
    <w:p w14:paraId="4AAB45D0" w14:textId="77777777" w:rsidR="00922D32" w:rsidRDefault="00922D32" w:rsidP="003E25AF">
      <w:pPr>
        <w:autoSpaceDE w:val="0"/>
        <w:autoSpaceDN w:val="0"/>
        <w:adjustRightInd w:val="0"/>
        <w:jc w:val="both"/>
        <w:rPr>
          <w:bCs/>
          <w:i/>
          <w:sz w:val="18"/>
          <w:szCs w:val="18"/>
        </w:rPr>
      </w:pPr>
    </w:p>
    <w:p w14:paraId="4EA296A7" w14:textId="6F5929F3"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3DE26B66"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691CC4" w:rsidRPr="00691CC4">
        <w:rPr>
          <w:rFonts w:ascii="Arial" w:hAnsi="Arial" w:cs="Arial"/>
          <w:sz w:val="22"/>
          <w:szCs w:val="22"/>
        </w:rPr>
        <w:t xml:space="preserve">Secretarial Municipal de Municipal de </w:t>
      </w:r>
      <w:r w:rsidR="00B76C42">
        <w:rPr>
          <w:rFonts w:ascii="Arial" w:hAnsi="Arial" w:cs="Arial"/>
          <w:sz w:val="22"/>
          <w:szCs w:val="22"/>
        </w:rPr>
        <w:t>Esporte e Lazer;</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323EF9BB" w:rsidR="008603C2" w:rsidRPr="00002430" w:rsidRDefault="008603C2" w:rsidP="008603C2">
      <w:pPr>
        <w:autoSpaceDE w:val="0"/>
        <w:autoSpaceDN w:val="0"/>
        <w:adjustRightInd w:val="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094A98" w:rsidRPr="00094A98">
        <w:rPr>
          <w:rFonts w:ascii="Arial" w:hAnsi="Arial" w:cs="Arial"/>
          <w:b/>
          <w:sz w:val="22"/>
          <w:szCs w:val="22"/>
          <w:u w:val="single"/>
        </w:rPr>
        <w:t>Registro de Preços para Prestação de Serviços de arbitragem nas diversas modalidades esportivas, para atender, diversas competições promovida</w:t>
      </w:r>
      <w:r w:rsidR="00B76C42">
        <w:rPr>
          <w:rFonts w:ascii="Arial" w:hAnsi="Arial" w:cs="Arial"/>
          <w:b/>
          <w:sz w:val="22"/>
          <w:szCs w:val="22"/>
          <w:u w:val="single"/>
        </w:rPr>
        <w:t>s</w:t>
      </w:r>
      <w:r w:rsidR="00094A98" w:rsidRPr="00094A98">
        <w:rPr>
          <w:rFonts w:ascii="Arial" w:hAnsi="Arial" w:cs="Arial"/>
          <w:b/>
          <w:sz w:val="22"/>
          <w:szCs w:val="22"/>
          <w:u w:val="single"/>
        </w:rPr>
        <w:t xml:space="preserve"> pela   Secretaria de Esportes e Lazer do Município de Itambaracá-PR</w:t>
      </w:r>
      <w:r w:rsidRPr="00002430">
        <w:rPr>
          <w:rFonts w:ascii="Arial" w:eastAsiaTheme="minorHAnsi" w:hAnsi="Arial" w:cs="Arial"/>
          <w:sz w:val="22"/>
          <w:szCs w:val="22"/>
          <w:lang w:eastAsia="en-US"/>
        </w:rPr>
        <w:t>.</w:t>
      </w:r>
    </w:p>
    <w:p w14:paraId="0547CF91" w14:textId="77777777" w:rsidR="008603C2" w:rsidRPr="00EF40D4" w:rsidRDefault="008603C2" w:rsidP="008603C2">
      <w:pPr>
        <w:autoSpaceDE w:val="0"/>
        <w:autoSpaceDN w:val="0"/>
        <w:adjustRightInd w:val="0"/>
        <w:jc w:val="both"/>
        <w:rPr>
          <w:rFonts w:ascii="Arial" w:eastAsiaTheme="minorHAnsi" w:hAnsi="Arial" w:cs="Arial"/>
          <w:sz w:val="22"/>
          <w:szCs w:val="22"/>
          <w:lang w:eastAsia="en-US"/>
        </w:rPr>
      </w:pPr>
    </w:p>
    <w:p w14:paraId="3B5FB3B8" w14:textId="290301D0" w:rsidR="00246E97" w:rsidRPr="00246E97" w:rsidRDefault="00246E97" w:rsidP="00246E97">
      <w:pPr>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B76C42">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 xml:space="preserve">A estimativa de quantidade relativa </w:t>
      </w:r>
      <w:r w:rsidR="00B76C42">
        <w:rPr>
          <w:rFonts w:ascii="Arial" w:eastAsiaTheme="minorHAnsi" w:hAnsi="Arial" w:cs="Arial"/>
          <w:sz w:val="22"/>
          <w:szCs w:val="22"/>
          <w:lang w:eastAsia="en-US"/>
        </w:rPr>
        <w:t>à prestação dos serviços,</w:t>
      </w:r>
      <w:r w:rsidRPr="00246E97">
        <w:rPr>
          <w:rFonts w:ascii="Arial" w:eastAsiaTheme="minorHAnsi" w:hAnsi="Arial" w:cs="Arial"/>
          <w:sz w:val="22"/>
          <w:szCs w:val="22"/>
          <w:lang w:eastAsia="en-US"/>
        </w:rPr>
        <w:t xml:space="preserve">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617E6F43" w14:textId="77777777" w:rsidR="00246E97" w:rsidRPr="00246E97" w:rsidRDefault="00246E97" w:rsidP="00246E97">
      <w:pPr>
        <w:jc w:val="both"/>
        <w:rPr>
          <w:rFonts w:ascii="Arial" w:eastAsiaTheme="minorHAnsi" w:hAnsi="Arial" w:cs="Arial"/>
          <w:sz w:val="22"/>
          <w:szCs w:val="22"/>
          <w:lang w:eastAsia="en-US"/>
        </w:rPr>
      </w:pPr>
    </w:p>
    <w:p w14:paraId="4A7F39E0" w14:textId="2A16BBF1" w:rsidR="00246E97" w:rsidRPr="00246E97" w:rsidRDefault="00246E97" w:rsidP="00246E97">
      <w:pPr>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B76C42">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81C3D39" w14:textId="77777777" w:rsidR="00C41721" w:rsidRPr="00C41721" w:rsidRDefault="00C41721" w:rsidP="00C41721">
      <w:pPr>
        <w:autoSpaceDE w:val="0"/>
        <w:autoSpaceDN w:val="0"/>
        <w:adjustRightInd w:val="0"/>
        <w:jc w:val="both"/>
        <w:rPr>
          <w:rFonts w:ascii="ArialMT" w:eastAsiaTheme="minorHAnsi" w:hAnsi="ArialMT" w:cs="ArialMT"/>
          <w:sz w:val="22"/>
          <w:szCs w:val="22"/>
          <w:lang w:eastAsia="en-US"/>
        </w:rPr>
      </w:pPr>
    </w:p>
    <w:p w14:paraId="3B18BA4D" w14:textId="507364F0" w:rsidR="008603C2" w:rsidRPr="00EF40D4" w:rsidRDefault="008603C2" w:rsidP="008603C2">
      <w:pPr>
        <w:spacing w:line="360" w:lineRule="auto"/>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1E7CE0">
        <w:rPr>
          <w:rFonts w:ascii="Arial" w:eastAsiaTheme="minorHAnsi" w:hAnsi="Arial" w:cs="Arial"/>
          <w:b/>
          <w:bCs/>
          <w:color w:val="222222"/>
          <w:sz w:val="22"/>
          <w:szCs w:val="22"/>
          <w:lang w:eastAsia="en-US"/>
        </w:rPr>
        <w:t>7</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348A94B4" w:rsidR="006658A0" w:rsidRDefault="006658A0"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1E7CE0">
        <w:rPr>
          <w:rFonts w:ascii="Arial" w:hAnsi="Arial" w:cs="Arial"/>
          <w:b/>
          <w:bCs/>
          <w:sz w:val="22"/>
          <w:szCs w:val="22"/>
        </w:rPr>
        <w:t>7</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6658A0">
      <w:pPr>
        <w:contextualSpacing/>
        <w:jc w:val="both"/>
        <w:rPr>
          <w:rFonts w:ascii="Arial" w:hAnsi="Arial" w:cs="Arial"/>
          <w:sz w:val="22"/>
          <w:szCs w:val="22"/>
        </w:rPr>
      </w:pPr>
    </w:p>
    <w:p w14:paraId="7099211D" w14:textId="5DC3862C"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1E7CE0">
        <w:rPr>
          <w:rFonts w:ascii="Arial" w:hAnsi="Arial" w:cs="Arial"/>
          <w:b/>
          <w:bCs/>
          <w:sz w:val="22"/>
          <w:szCs w:val="22"/>
        </w:rPr>
        <w:t>7</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199929EF" w14:textId="77777777" w:rsidR="00256F56" w:rsidRPr="006658A0" w:rsidRDefault="00256F56" w:rsidP="006658A0">
      <w:pPr>
        <w:contextualSpacing/>
        <w:jc w:val="both"/>
        <w:rPr>
          <w:rFonts w:ascii="Arial" w:hAnsi="Arial" w:cs="Arial"/>
          <w:sz w:val="22"/>
          <w:szCs w:val="22"/>
        </w:rPr>
      </w:pPr>
    </w:p>
    <w:tbl>
      <w:tblPr>
        <w:tblW w:w="9274" w:type="dxa"/>
        <w:tblCellMar>
          <w:left w:w="70" w:type="dxa"/>
          <w:right w:w="70" w:type="dxa"/>
        </w:tblCellMar>
        <w:tblLook w:val="04A0" w:firstRow="1" w:lastRow="0" w:firstColumn="1" w:lastColumn="0" w:noHBand="0" w:noVBand="1"/>
      </w:tblPr>
      <w:tblGrid>
        <w:gridCol w:w="618"/>
        <w:gridCol w:w="3988"/>
        <w:gridCol w:w="1008"/>
        <w:gridCol w:w="960"/>
        <w:gridCol w:w="1300"/>
        <w:gridCol w:w="1400"/>
      </w:tblGrid>
      <w:tr w:rsidR="00CC66FA" w:rsidRPr="00CC66FA" w14:paraId="6B88DDA8" w14:textId="77777777" w:rsidTr="00CC66FA">
        <w:trPr>
          <w:trHeight w:val="300"/>
        </w:trPr>
        <w:tc>
          <w:tcPr>
            <w:tcW w:w="618" w:type="dxa"/>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0FADE02D" w14:textId="16E69074" w:rsidR="00CC66FA" w:rsidRPr="00CC66FA" w:rsidRDefault="00CC66FA" w:rsidP="00CC66FA">
            <w:pPr>
              <w:jc w:val="center"/>
              <w:rPr>
                <w:rFonts w:ascii="Arial" w:hAnsi="Arial" w:cs="Arial"/>
                <w:b/>
                <w:bCs/>
                <w:color w:val="000000"/>
                <w:sz w:val="22"/>
                <w:szCs w:val="22"/>
              </w:rPr>
            </w:pPr>
            <w:r w:rsidRPr="00CC66FA">
              <w:rPr>
                <w:rFonts w:ascii="Arial" w:hAnsi="Arial" w:cs="Arial"/>
                <w:b/>
                <w:bCs/>
                <w:color w:val="000000"/>
                <w:sz w:val="22"/>
                <w:szCs w:val="22"/>
              </w:rPr>
              <w:t>I</w:t>
            </w:r>
            <w:r>
              <w:rPr>
                <w:rFonts w:ascii="Arial" w:hAnsi="Arial" w:cs="Arial"/>
                <w:b/>
                <w:bCs/>
                <w:color w:val="000000"/>
                <w:sz w:val="22"/>
                <w:szCs w:val="22"/>
              </w:rPr>
              <w:t>tem</w:t>
            </w:r>
          </w:p>
        </w:tc>
        <w:tc>
          <w:tcPr>
            <w:tcW w:w="3988" w:type="dxa"/>
            <w:tcBorders>
              <w:top w:val="single" w:sz="4" w:space="0" w:color="auto"/>
              <w:left w:val="nil"/>
              <w:bottom w:val="single" w:sz="4" w:space="0" w:color="auto"/>
              <w:right w:val="single" w:sz="4" w:space="0" w:color="auto"/>
            </w:tcBorders>
            <w:shd w:val="clear" w:color="000000" w:fill="A6A6A6"/>
            <w:noWrap/>
            <w:vAlign w:val="center"/>
            <w:hideMark/>
          </w:tcPr>
          <w:p w14:paraId="1C7DD32D" w14:textId="3C009D81" w:rsidR="00CC66FA" w:rsidRPr="00CC66FA" w:rsidRDefault="00CC66FA" w:rsidP="00CC66FA">
            <w:pPr>
              <w:jc w:val="center"/>
              <w:rPr>
                <w:rFonts w:ascii="Arial" w:hAnsi="Arial" w:cs="Arial"/>
                <w:b/>
                <w:bCs/>
                <w:color w:val="000000"/>
                <w:sz w:val="22"/>
                <w:szCs w:val="22"/>
              </w:rPr>
            </w:pPr>
            <w:r w:rsidRPr="00CC66FA">
              <w:rPr>
                <w:rFonts w:ascii="Arial" w:hAnsi="Arial" w:cs="Arial"/>
                <w:b/>
                <w:bCs/>
                <w:color w:val="000000"/>
                <w:sz w:val="22"/>
                <w:szCs w:val="22"/>
              </w:rPr>
              <w:t>D</w:t>
            </w:r>
            <w:r>
              <w:rPr>
                <w:rFonts w:ascii="Arial" w:hAnsi="Arial" w:cs="Arial"/>
                <w:b/>
                <w:bCs/>
                <w:color w:val="000000"/>
                <w:sz w:val="22"/>
                <w:szCs w:val="22"/>
              </w:rPr>
              <w:t>escrição</w:t>
            </w:r>
          </w:p>
        </w:tc>
        <w:tc>
          <w:tcPr>
            <w:tcW w:w="1008" w:type="dxa"/>
            <w:tcBorders>
              <w:top w:val="single" w:sz="4" w:space="0" w:color="auto"/>
              <w:left w:val="nil"/>
              <w:bottom w:val="single" w:sz="4" w:space="0" w:color="auto"/>
              <w:right w:val="single" w:sz="4" w:space="0" w:color="auto"/>
            </w:tcBorders>
            <w:shd w:val="clear" w:color="000000" w:fill="A6A6A6"/>
            <w:noWrap/>
            <w:vAlign w:val="center"/>
            <w:hideMark/>
          </w:tcPr>
          <w:p w14:paraId="221B1B00" w14:textId="77777777" w:rsidR="00CC66FA" w:rsidRPr="00CC66FA" w:rsidRDefault="00CC66FA" w:rsidP="00CC66FA">
            <w:pPr>
              <w:jc w:val="center"/>
              <w:rPr>
                <w:rFonts w:ascii="Arial" w:hAnsi="Arial" w:cs="Arial"/>
                <w:b/>
                <w:bCs/>
                <w:color w:val="000000"/>
                <w:sz w:val="22"/>
                <w:szCs w:val="22"/>
              </w:rPr>
            </w:pPr>
            <w:r w:rsidRPr="00CC66FA">
              <w:rPr>
                <w:rFonts w:ascii="Arial" w:hAnsi="Arial" w:cs="Arial"/>
                <w:b/>
                <w:bCs/>
                <w:color w:val="000000"/>
                <w:sz w:val="22"/>
                <w:szCs w:val="22"/>
              </w:rPr>
              <w:t>Unidade</w:t>
            </w:r>
          </w:p>
        </w:tc>
        <w:tc>
          <w:tcPr>
            <w:tcW w:w="960" w:type="dxa"/>
            <w:tcBorders>
              <w:top w:val="single" w:sz="4" w:space="0" w:color="auto"/>
              <w:left w:val="nil"/>
              <w:bottom w:val="single" w:sz="4" w:space="0" w:color="auto"/>
              <w:right w:val="single" w:sz="4" w:space="0" w:color="auto"/>
            </w:tcBorders>
            <w:shd w:val="clear" w:color="000000" w:fill="A6A6A6"/>
            <w:noWrap/>
            <w:vAlign w:val="center"/>
            <w:hideMark/>
          </w:tcPr>
          <w:p w14:paraId="04E78494" w14:textId="28845822" w:rsidR="00CC66FA" w:rsidRPr="00CC66FA" w:rsidRDefault="00CC66FA" w:rsidP="00CC66FA">
            <w:pPr>
              <w:jc w:val="center"/>
              <w:rPr>
                <w:rFonts w:ascii="Arial" w:hAnsi="Arial" w:cs="Arial"/>
                <w:b/>
                <w:bCs/>
                <w:color w:val="000000"/>
                <w:sz w:val="22"/>
                <w:szCs w:val="22"/>
              </w:rPr>
            </w:pPr>
            <w:r>
              <w:rPr>
                <w:rFonts w:ascii="Arial" w:hAnsi="Arial" w:cs="Arial"/>
                <w:b/>
                <w:bCs/>
                <w:color w:val="000000"/>
                <w:sz w:val="22"/>
                <w:szCs w:val="22"/>
              </w:rPr>
              <w:t>Qtde</w:t>
            </w:r>
          </w:p>
        </w:tc>
        <w:tc>
          <w:tcPr>
            <w:tcW w:w="1300" w:type="dxa"/>
            <w:tcBorders>
              <w:top w:val="single" w:sz="4" w:space="0" w:color="auto"/>
              <w:left w:val="nil"/>
              <w:bottom w:val="single" w:sz="4" w:space="0" w:color="auto"/>
              <w:right w:val="single" w:sz="4" w:space="0" w:color="auto"/>
            </w:tcBorders>
            <w:shd w:val="clear" w:color="000000" w:fill="A6A6A6"/>
            <w:noWrap/>
            <w:vAlign w:val="center"/>
            <w:hideMark/>
          </w:tcPr>
          <w:p w14:paraId="40D5D05F" w14:textId="77777777" w:rsidR="00CC66FA" w:rsidRPr="00CC66FA" w:rsidRDefault="00CC66FA" w:rsidP="00CC66FA">
            <w:pPr>
              <w:jc w:val="center"/>
              <w:rPr>
                <w:rFonts w:ascii="Arial" w:hAnsi="Arial" w:cs="Arial"/>
                <w:b/>
                <w:bCs/>
                <w:color w:val="000000"/>
                <w:sz w:val="22"/>
                <w:szCs w:val="22"/>
              </w:rPr>
            </w:pPr>
            <w:r w:rsidRPr="00CC66FA">
              <w:rPr>
                <w:rFonts w:ascii="Arial" w:hAnsi="Arial" w:cs="Arial"/>
                <w:b/>
                <w:bCs/>
                <w:color w:val="000000"/>
                <w:sz w:val="22"/>
                <w:szCs w:val="22"/>
              </w:rPr>
              <w:t>Pço Unitário</w:t>
            </w:r>
          </w:p>
        </w:tc>
        <w:tc>
          <w:tcPr>
            <w:tcW w:w="1400" w:type="dxa"/>
            <w:tcBorders>
              <w:top w:val="single" w:sz="4" w:space="0" w:color="auto"/>
              <w:left w:val="nil"/>
              <w:bottom w:val="single" w:sz="4" w:space="0" w:color="auto"/>
              <w:right w:val="single" w:sz="4" w:space="0" w:color="auto"/>
            </w:tcBorders>
            <w:shd w:val="clear" w:color="000000" w:fill="A6A6A6"/>
            <w:noWrap/>
            <w:vAlign w:val="center"/>
            <w:hideMark/>
          </w:tcPr>
          <w:p w14:paraId="65A7A599" w14:textId="77777777" w:rsidR="00CC66FA" w:rsidRPr="00CC66FA" w:rsidRDefault="00CC66FA" w:rsidP="00CC66FA">
            <w:pPr>
              <w:jc w:val="center"/>
              <w:rPr>
                <w:rFonts w:ascii="Arial" w:hAnsi="Arial" w:cs="Arial"/>
                <w:b/>
                <w:bCs/>
                <w:color w:val="000000"/>
                <w:sz w:val="22"/>
                <w:szCs w:val="22"/>
              </w:rPr>
            </w:pPr>
            <w:r w:rsidRPr="00CC66FA">
              <w:rPr>
                <w:rFonts w:ascii="Arial" w:hAnsi="Arial" w:cs="Arial"/>
                <w:b/>
                <w:bCs/>
                <w:color w:val="000000"/>
                <w:sz w:val="22"/>
                <w:szCs w:val="22"/>
              </w:rPr>
              <w:t>Pço Total</w:t>
            </w:r>
          </w:p>
        </w:tc>
      </w:tr>
      <w:tr w:rsidR="00CC66FA" w:rsidRPr="00CC66FA" w14:paraId="6AD2C386" w14:textId="77777777" w:rsidTr="00CC66FA">
        <w:trPr>
          <w:trHeight w:val="366"/>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7CAC78A1"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1</w:t>
            </w:r>
          </w:p>
        </w:tc>
        <w:tc>
          <w:tcPr>
            <w:tcW w:w="3988" w:type="dxa"/>
            <w:tcBorders>
              <w:top w:val="nil"/>
              <w:left w:val="nil"/>
              <w:bottom w:val="single" w:sz="4" w:space="0" w:color="auto"/>
              <w:right w:val="single" w:sz="4" w:space="0" w:color="auto"/>
            </w:tcBorders>
            <w:shd w:val="clear" w:color="auto" w:fill="auto"/>
            <w:vAlign w:val="center"/>
            <w:hideMark/>
          </w:tcPr>
          <w:p w14:paraId="7F9CA967" w14:textId="77777777" w:rsidR="00CC66FA" w:rsidRPr="00CC66FA" w:rsidRDefault="00CC66FA" w:rsidP="00CC66FA">
            <w:pPr>
              <w:jc w:val="both"/>
              <w:rPr>
                <w:rFonts w:ascii="Arial" w:hAnsi="Arial" w:cs="Arial"/>
                <w:color w:val="000000"/>
                <w:sz w:val="22"/>
                <w:szCs w:val="22"/>
              </w:rPr>
            </w:pPr>
            <w:r w:rsidRPr="00CC66FA">
              <w:rPr>
                <w:rFonts w:ascii="Arial" w:hAnsi="Arial" w:cs="Arial"/>
                <w:color w:val="000000"/>
                <w:sz w:val="22"/>
                <w:szCs w:val="22"/>
              </w:rPr>
              <w:t xml:space="preserve">Equipe de arbitragem de Futsal categoria  masculino e feminino adulto e veterano : sendo 02 (dois) árbitros e 01 (um) anotador </w:t>
            </w:r>
          </w:p>
        </w:tc>
        <w:tc>
          <w:tcPr>
            <w:tcW w:w="1008" w:type="dxa"/>
            <w:tcBorders>
              <w:top w:val="nil"/>
              <w:left w:val="nil"/>
              <w:bottom w:val="single" w:sz="4" w:space="0" w:color="auto"/>
              <w:right w:val="single" w:sz="4" w:space="0" w:color="auto"/>
            </w:tcBorders>
            <w:shd w:val="clear" w:color="auto" w:fill="auto"/>
            <w:vAlign w:val="center"/>
            <w:hideMark/>
          </w:tcPr>
          <w:p w14:paraId="381BCA6E"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Jogo</w:t>
            </w:r>
          </w:p>
        </w:tc>
        <w:tc>
          <w:tcPr>
            <w:tcW w:w="960" w:type="dxa"/>
            <w:tcBorders>
              <w:top w:val="nil"/>
              <w:left w:val="nil"/>
              <w:bottom w:val="single" w:sz="4" w:space="0" w:color="auto"/>
              <w:right w:val="single" w:sz="4" w:space="0" w:color="auto"/>
            </w:tcBorders>
            <w:shd w:val="clear" w:color="auto" w:fill="auto"/>
            <w:vAlign w:val="center"/>
            <w:hideMark/>
          </w:tcPr>
          <w:p w14:paraId="1D31BB19"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35</w:t>
            </w:r>
          </w:p>
        </w:tc>
        <w:tc>
          <w:tcPr>
            <w:tcW w:w="1300" w:type="dxa"/>
            <w:tcBorders>
              <w:top w:val="nil"/>
              <w:left w:val="nil"/>
              <w:bottom w:val="single" w:sz="4" w:space="0" w:color="auto"/>
              <w:right w:val="single" w:sz="4" w:space="0" w:color="auto"/>
            </w:tcBorders>
            <w:shd w:val="clear" w:color="auto" w:fill="auto"/>
            <w:noWrap/>
            <w:vAlign w:val="center"/>
            <w:hideMark/>
          </w:tcPr>
          <w:p w14:paraId="17E37F75"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 xml:space="preserve"> R$    292,00 </w:t>
            </w:r>
          </w:p>
        </w:tc>
        <w:tc>
          <w:tcPr>
            <w:tcW w:w="1400" w:type="dxa"/>
            <w:tcBorders>
              <w:top w:val="nil"/>
              <w:left w:val="nil"/>
              <w:bottom w:val="single" w:sz="4" w:space="0" w:color="auto"/>
              <w:right w:val="single" w:sz="4" w:space="0" w:color="auto"/>
            </w:tcBorders>
            <w:shd w:val="clear" w:color="auto" w:fill="auto"/>
            <w:noWrap/>
            <w:vAlign w:val="center"/>
            <w:hideMark/>
          </w:tcPr>
          <w:p w14:paraId="0D9D6906"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 xml:space="preserve"> R$ 10.220,00 </w:t>
            </w:r>
          </w:p>
        </w:tc>
      </w:tr>
      <w:tr w:rsidR="00CC66FA" w:rsidRPr="00CC66FA" w14:paraId="27B73DFD" w14:textId="77777777" w:rsidTr="00CC66FA">
        <w:trPr>
          <w:trHeight w:val="565"/>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2A3DC4C"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2</w:t>
            </w:r>
          </w:p>
        </w:tc>
        <w:tc>
          <w:tcPr>
            <w:tcW w:w="3988" w:type="dxa"/>
            <w:tcBorders>
              <w:top w:val="nil"/>
              <w:left w:val="nil"/>
              <w:bottom w:val="single" w:sz="4" w:space="0" w:color="auto"/>
              <w:right w:val="single" w:sz="4" w:space="0" w:color="auto"/>
            </w:tcBorders>
            <w:shd w:val="clear" w:color="auto" w:fill="auto"/>
            <w:vAlign w:val="center"/>
            <w:hideMark/>
          </w:tcPr>
          <w:p w14:paraId="534729BF" w14:textId="77777777" w:rsidR="00CC66FA" w:rsidRPr="00CC66FA" w:rsidRDefault="00CC66FA" w:rsidP="00CC66FA">
            <w:pPr>
              <w:jc w:val="both"/>
              <w:rPr>
                <w:rFonts w:ascii="Arial" w:hAnsi="Arial" w:cs="Arial"/>
                <w:color w:val="000000"/>
                <w:sz w:val="22"/>
                <w:szCs w:val="22"/>
              </w:rPr>
            </w:pPr>
            <w:r w:rsidRPr="00CC66FA">
              <w:rPr>
                <w:rFonts w:ascii="Arial" w:hAnsi="Arial" w:cs="Arial"/>
                <w:color w:val="000000"/>
                <w:sz w:val="22"/>
                <w:szCs w:val="22"/>
              </w:rPr>
              <w:t>Equipe de arbitragem de  voleibol masculino e feminino categoria adulto: sendo 02 (dois) árbitros e 01 (um) anotador</w:t>
            </w:r>
          </w:p>
        </w:tc>
        <w:tc>
          <w:tcPr>
            <w:tcW w:w="1008" w:type="dxa"/>
            <w:tcBorders>
              <w:top w:val="nil"/>
              <w:left w:val="nil"/>
              <w:bottom w:val="single" w:sz="4" w:space="0" w:color="auto"/>
              <w:right w:val="single" w:sz="4" w:space="0" w:color="auto"/>
            </w:tcBorders>
            <w:shd w:val="clear" w:color="auto" w:fill="auto"/>
            <w:vAlign w:val="center"/>
            <w:hideMark/>
          </w:tcPr>
          <w:p w14:paraId="6C1971EE"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Jogo</w:t>
            </w:r>
          </w:p>
        </w:tc>
        <w:tc>
          <w:tcPr>
            <w:tcW w:w="960" w:type="dxa"/>
            <w:tcBorders>
              <w:top w:val="nil"/>
              <w:left w:val="nil"/>
              <w:bottom w:val="single" w:sz="4" w:space="0" w:color="auto"/>
              <w:right w:val="single" w:sz="4" w:space="0" w:color="auto"/>
            </w:tcBorders>
            <w:shd w:val="clear" w:color="auto" w:fill="auto"/>
            <w:vAlign w:val="center"/>
            <w:hideMark/>
          </w:tcPr>
          <w:p w14:paraId="2734A6BB"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20</w:t>
            </w:r>
          </w:p>
        </w:tc>
        <w:tc>
          <w:tcPr>
            <w:tcW w:w="1300" w:type="dxa"/>
            <w:tcBorders>
              <w:top w:val="nil"/>
              <w:left w:val="nil"/>
              <w:bottom w:val="single" w:sz="4" w:space="0" w:color="auto"/>
              <w:right w:val="single" w:sz="4" w:space="0" w:color="auto"/>
            </w:tcBorders>
            <w:shd w:val="clear" w:color="auto" w:fill="auto"/>
            <w:noWrap/>
            <w:vAlign w:val="center"/>
            <w:hideMark/>
          </w:tcPr>
          <w:p w14:paraId="29ED23BC"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 xml:space="preserve"> R$    278,00 </w:t>
            </w:r>
          </w:p>
        </w:tc>
        <w:tc>
          <w:tcPr>
            <w:tcW w:w="1400" w:type="dxa"/>
            <w:tcBorders>
              <w:top w:val="nil"/>
              <w:left w:val="nil"/>
              <w:bottom w:val="single" w:sz="4" w:space="0" w:color="auto"/>
              <w:right w:val="single" w:sz="4" w:space="0" w:color="auto"/>
            </w:tcBorders>
            <w:shd w:val="clear" w:color="auto" w:fill="auto"/>
            <w:noWrap/>
            <w:vAlign w:val="center"/>
            <w:hideMark/>
          </w:tcPr>
          <w:p w14:paraId="0980A7EF"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 xml:space="preserve"> R$   5.560,00 </w:t>
            </w:r>
          </w:p>
        </w:tc>
      </w:tr>
      <w:tr w:rsidR="00CC66FA" w:rsidRPr="00CC66FA" w14:paraId="171036A7" w14:textId="77777777" w:rsidTr="00CC66FA">
        <w:trPr>
          <w:trHeight w:val="904"/>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3BD1D54C"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3</w:t>
            </w:r>
          </w:p>
        </w:tc>
        <w:tc>
          <w:tcPr>
            <w:tcW w:w="3988" w:type="dxa"/>
            <w:tcBorders>
              <w:top w:val="nil"/>
              <w:left w:val="nil"/>
              <w:bottom w:val="single" w:sz="4" w:space="0" w:color="auto"/>
              <w:right w:val="single" w:sz="4" w:space="0" w:color="auto"/>
            </w:tcBorders>
            <w:shd w:val="clear" w:color="auto" w:fill="auto"/>
            <w:vAlign w:val="center"/>
            <w:hideMark/>
          </w:tcPr>
          <w:p w14:paraId="7BF09BE6" w14:textId="77777777" w:rsidR="00CC66FA" w:rsidRPr="00CC66FA" w:rsidRDefault="00CC66FA" w:rsidP="00CC66FA">
            <w:pPr>
              <w:jc w:val="both"/>
              <w:rPr>
                <w:rFonts w:ascii="Arial" w:hAnsi="Arial" w:cs="Arial"/>
                <w:color w:val="000000"/>
                <w:sz w:val="22"/>
                <w:szCs w:val="22"/>
              </w:rPr>
            </w:pPr>
            <w:r w:rsidRPr="00CC66FA">
              <w:rPr>
                <w:rFonts w:ascii="Arial" w:hAnsi="Arial" w:cs="Arial"/>
                <w:color w:val="000000"/>
                <w:sz w:val="22"/>
                <w:szCs w:val="22"/>
              </w:rPr>
              <w:t>Equipe de arbitragem de futebol de campo masculino e feminino categoria adulto: sendo 01 (um) árbitros , 02 (dois) auxiliares e 01 (um) anotador</w:t>
            </w:r>
          </w:p>
        </w:tc>
        <w:tc>
          <w:tcPr>
            <w:tcW w:w="1008" w:type="dxa"/>
            <w:tcBorders>
              <w:top w:val="nil"/>
              <w:left w:val="nil"/>
              <w:bottom w:val="single" w:sz="4" w:space="0" w:color="auto"/>
              <w:right w:val="single" w:sz="4" w:space="0" w:color="auto"/>
            </w:tcBorders>
            <w:shd w:val="clear" w:color="auto" w:fill="auto"/>
            <w:vAlign w:val="center"/>
            <w:hideMark/>
          </w:tcPr>
          <w:p w14:paraId="5899B7D8"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Jogo</w:t>
            </w:r>
          </w:p>
        </w:tc>
        <w:tc>
          <w:tcPr>
            <w:tcW w:w="960" w:type="dxa"/>
            <w:tcBorders>
              <w:top w:val="nil"/>
              <w:left w:val="nil"/>
              <w:bottom w:val="single" w:sz="4" w:space="0" w:color="auto"/>
              <w:right w:val="single" w:sz="4" w:space="0" w:color="auto"/>
            </w:tcBorders>
            <w:shd w:val="clear" w:color="auto" w:fill="auto"/>
            <w:vAlign w:val="center"/>
            <w:hideMark/>
          </w:tcPr>
          <w:p w14:paraId="1C2ECBE3"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30</w:t>
            </w:r>
          </w:p>
        </w:tc>
        <w:tc>
          <w:tcPr>
            <w:tcW w:w="1300" w:type="dxa"/>
            <w:tcBorders>
              <w:top w:val="nil"/>
              <w:left w:val="nil"/>
              <w:bottom w:val="single" w:sz="4" w:space="0" w:color="auto"/>
              <w:right w:val="single" w:sz="4" w:space="0" w:color="auto"/>
            </w:tcBorders>
            <w:shd w:val="clear" w:color="auto" w:fill="auto"/>
            <w:vAlign w:val="center"/>
            <w:hideMark/>
          </w:tcPr>
          <w:p w14:paraId="4A5084F4"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 xml:space="preserve"> R$    587,00 </w:t>
            </w:r>
          </w:p>
        </w:tc>
        <w:tc>
          <w:tcPr>
            <w:tcW w:w="1400" w:type="dxa"/>
            <w:tcBorders>
              <w:top w:val="nil"/>
              <w:left w:val="nil"/>
              <w:bottom w:val="single" w:sz="4" w:space="0" w:color="auto"/>
              <w:right w:val="single" w:sz="4" w:space="0" w:color="auto"/>
            </w:tcBorders>
            <w:shd w:val="clear" w:color="auto" w:fill="auto"/>
            <w:noWrap/>
            <w:vAlign w:val="center"/>
            <w:hideMark/>
          </w:tcPr>
          <w:p w14:paraId="0E09550B"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 xml:space="preserve"> R$ 17.610,00 </w:t>
            </w:r>
          </w:p>
        </w:tc>
      </w:tr>
      <w:tr w:rsidR="00CC66FA" w:rsidRPr="00CC66FA" w14:paraId="6CFD2D74" w14:textId="77777777" w:rsidTr="00CC66FA">
        <w:trPr>
          <w:trHeight w:val="690"/>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640D6C39"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4</w:t>
            </w:r>
          </w:p>
        </w:tc>
        <w:tc>
          <w:tcPr>
            <w:tcW w:w="3988" w:type="dxa"/>
            <w:tcBorders>
              <w:top w:val="nil"/>
              <w:left w:val="nil"/>
              <w:bottom w:val="single" w:sz="4" w:space="0" w:color="auto"/>
              <w:right w:val="single" w:sz="4" w:space="0" w:color="auto"/>
            </w:tcBorders>
            <w:shd w:val="clear" w:color="auto" w:fill="auto"/>
            <w:vAlign w:val="center"/>
            <w:hideMark/>
          </w:tcPr>
          <w:p w14:paraId="71FDB274" w14:textId="77777777" w:rsidR="00CC66FA" w:rsidRPr="00CC66FA" w:rsidRDefault="00CC66FA" w:rsidP="00CC66FA">
            <w:pPr>
              <w:jc w:val="both"/>
              <w:rPr>
                <w:rFonts w:ascii="Arial" w:hAnsi="Arial" w:cs="Arial"/>
                <w:color w:val="000000"/>
                <w:sz w:val="22"/>
                <w:szCs w:val="22"/>
              </w:rPr>
            </w:pPr>
            <w:r w:rsidRPr="00CC66FA">
              <w:rPr>
                <w:rFonts w:ascii="Arial" w:hAnsi="Arial" w:cs="Arial"/>
                <w:color w:val="000000"/>
                <w:sz w:val="22"/>
                <w:szCs w:val="22"/>
              </w:rPr>
              <w:t>Equipe de arbitragem de handebol masculino e feminino categoria adulto: sendo 02 (dois) árbitros , 01 (um) anotador e 01(um) cronometrista</w:t>
            </w:r>
          </w:p>
        </w:tc>
        <w:tc>
          <w:tcPr>
            <w:tcW w:w="1008" w:type="dxa"/>
            <w:tcBorders>
              <w:top w:val="nil"/>
              <w:left w:val="nil"/>
              <w:bottom w:val="single" w:sz="4" w:space="0" w:color="auto"/>
              <w:right w:val="single" w:sz="4" w:space="0" w:color="auto"/>
            </w:tcBorders>
            <w:shd w:val="clear" w:color="auto" w:fill="auto"/>
            <w:vAlign w:val="center"/>
            <w:hideMark/>
          </w:tcPr>
          <w:p w14:paraId="2CB3EDA0"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Jogo</w:t>
            </w:r>
          </w:p>
        </w:tc>
        <w:tc>
          <w:tcPr>
            <w:tcW w:w="960" w:type="dxa"/>
            <w:tcBorders>
              <w:top w:val="nil"/>
              <w:left w:val="nil"/>
              <w:bottom w:val="single" w:sz="4" w:space="0" w:color="auto"/>
              <w:right w:val="single" w:sz="4" w:space="0" w:color="auto"/>
            </w:tcBorders>
            <w:shd w:val="clear" w:color="auto" w:fill="auto"/>
            <w:vAlign w:val="center"/>
            <w:hideMark/>
          </w:tcPr>
          <w:p w14:paraId="0DAFD2BE"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20</w:t>
            </w:r>
          </w:p>
        </w:tc>
        <w:tc>
          <w:tcPr>
            <w:tcW w:w="1300" w:type="dxa"/>
            <w:tcBorders>
              <w:top w:val="nil"/>
              <w:left w:val="nil"/>
              <w:bottom w:val="single" w:sz="4" w:space="0" w:color="auto"/>
              <w:right w:val="single" w:sz="4" w:space="0" w:color="auto"/>
            </w:tcBorders>
            <w:shd w:val="clear" w:color="auto" w:fill="auto"/>
            <w:noWrap/>
            <w:vAlign w:val="center"/>
            <w:hideMark/>
          </w:tcPr>
          <w:p w14:paraId="2D347EAB"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 xml:space="preserve"> R$    260,00 </w:t>
            </w:r>
          </w:p>
        </w:tc>
        <w:tc>
          <w:tcPr>
            <w:tcW w:w="1400" w:type="dxa"/>
            <w:tcBorders>
              <w:top w:val="nil"/>
              <w:left w:val="nil"/>
              <w:bottom w:val="single" w:sz="4" w:space="0" w:color="auto"/>
              <w:right w:val="single" w:sz="4" w:space="0" w:color="auto"/>
            </w:tcBorders>
            <w:shd w:val="clear" w:color="auto" w:fill="auto"/>
            <w:noWrap/>
            <w:vAlign w:val="center"/>
            <w:hideMark/>
          </w:tcPr>
          <w:p w14:paraId="51EC3013"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 xml:space="preserve"> R$   5.200,00 </w:t>
            </w:r>
          </w:p>
        </w:tc>
      </w:tr>
      <w:tr w:rsidR="00CC66FA" w:rsidRPr="00CC66FA" w14:paraId="6B9483F9" w14:textId="77777777" w:rsidTr="00CC66FA">
        <w:trPr>
          <w:trHeight w:val="746"/>
        </w:trPr>
        <w:tc>
          <w:tcPr>
            <w:tcW w:w="618" w:type="dxa"/>
            <w:tcBorders>
              <w:top w:val="nil"/>
              <w:left w:val="single" w:sz="4" w:space="0" w:color="auto"/>
              <w:bottom w:val="single" w:sz="4" w:space="0" w:color="auto"/>
              <w:right w:val="single" w:sz="4" w:space="0" w:color="auto"/>
            </w:tcBorders>
            <w:shd w:val="clear" w:color="auto" w:fill="auto"/>
            <w:noWrap/>
            <w:vAlign w:val="center"/>
            <w:hideMark/>
          </w:tcPr>
          <w:p w14:paraId="47C5B234"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5</w:t>
            </w:r>
          </w:p>
        </w:tc>
        <w:tc>
          <w:tcPr>
            <w:tcW w:w="3988" w:type="dxa"/>
            <w:tcBorders>
              <w:top w:val="nil"/>
              <w:left w:val="nil"/>
              <w:bottom w:val="single" w:sz="4" w:space="0" w:color="auto"/>
              <w:right w:val="single" w:sz="4" w:space="0" w:color="auto"/>
            </w:tcBorders>
            <w:shd w:val="clear" w:color="auto" w:fill="auto"/>
            <w:vAlign w:val="center"/>
            <w:hideMark/>
          </w:tcPr>
          <w:p w14:paraId="0652407F" w14:textId="77777777" w:rsidR="00CC66FA" w:rsidRPr="00CC66FA" w:rsidRDefault="00CC66FA" w:rsidP="00CC66FA">
            <w:pPr>
              <w:jc w:val="both"/>
              <w:rPr>
                <w:rFonts w:ascii="Arial" w:hAnsi="Arial" w:cs="Arial"/>
                <w:color w:val="000000"/>
                <w:sz w:val="22"/>
                <w:szCs w:val="22"/>
              </w:rPr>
            </w:pPr>
            <w:r w:rsidRPr="00CC66FA">
              <w:rPr>
                <w:rFonts w:ascii="Arial" w:hAnsi="Arial" w:cs="Arial"/>
                <w:color w:val="000000"/>
                <w:sz w:val="22"/>
                <w:szCs w:val="22"/>
              </w:rPr>
              <w:t>Equipe de arbitragem de futebol society masculino e feminino categoria adulto: sendo 02 (dois) árbitros e 01 (um) anotador</w:t>
            </w:r>
          </w:p>
        </w:tc>
        <w:tc>
          <w:tcPr>
            <w:tcW w:w="1008" w:type="dxa"/>
            <w:tcBorders>
              <w:top w:val="nil"/>
              <w:left w:val="nil"/>
              <w:bottom w:val="single" w:sz="4" w:space="0" w:color="auto"/>
              <w:right w:val="single" w:sz="4" w:space="0" w:color="auto"/>
            </w:tcBorders>
            <w:shd w:val="clear" w:color="auto" w:fill="auto"/>
            <w:vAlign w:val="center"/>
            <w:hideMark/>
          </w:tcPr>
          <w:p w14:paraId="1C81062E"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Jogo</w:t>
            </w:r>
          </w:p>
        </w:tc>
        <w:tc>
          <w:tcPr>
            <w:tcW w:w="960" w:type="dxa"/>
            <w:tcBorders>
              <w:top w:val="nil"/>
              <w:left w:val="nil"/>
              <w:bottom w:val="single" w:sz="4" w:space="0" w:color="auto"/>
              <w:right w:val="single" w:sz="4" w:space="0" w:color="auto"/>
            </w:tcBorders>
            <w:shd w:val="clear" w:color="auto" w:fill="auto"/>
            <w:vAlign w:val="center"/>
            <w:hideMark/>
          </w:tcPr>
          <w:p w14:paraId="1CD6D579"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15</w:t>
            </w:r>
          </w:p>
        </w:tc>
        <w:tc>
          <w:tcPr>
            <w:tcW w:w="1300" w:type="dxa"/>
            <w:tcBorders>
              <w:top w:val="nil"/>
              <w:left w:val="nil"/>
              <w:bottom w:val="single" w:sz="4" w:space="0" w:color="auto"/>
              <w:right w:val="single" w:sz="4" w:space="0" w:color="auto"/>
            </w:tcBorders>
            <w:shd w:val="clear" w:color="auto" w:fill="auto"/>
            <w:noWrap/>
            <w:vAlign w:val="center"/>
            <w:hideMark/>
          </w:tcPr>
          <w:p w14:paraId="78C856B9"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 xml:space="preserve"> R$    262,00 </w:t>
            </w:r>
          </w:p>
        </w:tc>
        <w:tc>
          <w:tcPr>
            <w:tcW w:w="1400" w:type="dxa"/>
            <w:tcBorders>
              <w:top w:val="nil"/>
              <w:left w:val="nil"/>
              <w:bottom w:val="single" w:sz="4" w:space="0" w:color="auto"/>
              <w:right w:val="single" w:sz="4" w:space="0" w:color="auto"/>
            </w:tcBorders>
            <w:shd w:val="clear" w:color="auto" w:fill="auto"/>
            <w:noWrap/>
            <w:vAlign w:val="center"/>
            <w:hideMark/>
          </w:tcPr>
          <w:p w14:paraId="38B3FA42" w14:textId="77777777" w:rsidR="00CC66FA" w:rsidRPr="00CC66FA" w:rsidRDefault="00CC66FA" w:rsidP="00CC66FA">
            <w:pPr>
              <w:jc w:val="center"/>
              <w:rPr>
                <w:rFonts w:ascii="Arial" w:hAnsi="Arial" w:cs="Arial"/>
                <w:color w:val="000000"/>
                <w:sz w:val="22"/>
                <w:szCs w:val="22"/>
              </w:rPr>
            </w:pPr>
            <w:r w:rsidRPr="00CC66FA">
              <w:rPr>
                <w:rFonts w:ascii="Arial" w:hAnsi="Arial" w:cs="Arial"/>
                <w:color w:val="000000"/>
                <w:sz w:val="22"/>
                <w:szCs w:val="22"/>
              </w:rPr>
              <w:t xml:space="preserve"> R$   3.930,00 </w:t>
            </w:r>
          </w:p>
        </w:tc>
      </w:tr>
    </w:tbl>
    <w:p w14:paraId="656C36B2" w14:textId="04E64136" w:rsidR="006D28D6" w:rsidRDefault="006D28D6" w:rsidP="006658A0">
      <w:pPr>
        <w:contextualSpacing/>
        <w:jc w:val="both"/>
        <w:rPr>
          <w:rFonts w:ascii="Arial" w:hAnsi="Arial" w:cs="Arial"/>
          <w:sz w:val="22"/>
          <w:szCs w:val="22"/>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3F118171" w14:textId="77777777" w:rsidR="00580F0D" w:rsidRPr="00580F0D" w:rsidRDefault="00580F0D" w:rsidP="00580F0D">
      <w:pPr>
        <w:autoSpaceDE w:val="0"/>
        <w:autoSpaceDN w:val="0"/>
        <w:adjustRightInd w:val="0"/>
        <w:jc w:val="both"/>
        <w:rPr>
          <w:rFonts w:ascii="Arial" w:eastAsiaTheme="minorHAnsi" w:hAnsi="Arial" w:cs="Arial"/>
          <w:sz w:val="22"/>
          <w:szCs w:val="22"/>
          <w:lang w:eastAsia="en-US"/>
        </w:rPr>
      </w:pPr>
      <w:r w:rsidRPr="00580F0D">
        <w:rPr>
          <w:rFonts w:ascii="Arial" w:eastAsiaTheme="minorHAnsi" w:hAnsi="Arial" w:cs="Arial"/>
          <w:sz w:val="22"/>
          <w:szCs w:val="22"/>
          <w:lang w:eastAsia="en-US"/>
        </w:rPr>
        <w:t>Faz-se necessária a contratação dos serviços de arbitragem, devido o cronograma de atividades esportivas a ser realizada no Município, objetivando o envolvimento da comunidade em geral, tendo como responsabilidade a organização, disponibilidade de árbitros responsáveis pelos jogos e demais eventos esportivos. A contratação da prestação de serviços vem ao encontro com o plano de governo da Secretaria de Esporte e Lazer que é o incentivo à prática de esportes, despertando o trabalho em equipe e o espírito de competição saudável entre os desportistas, sendo que os eventos têm como objetivo recrutar á participação da sociedade Itambaracaense  para as competições  á serem realizadas em diversos segmentos da sociedade.</w:t>
      </w:r>
    </w:p>
    <w:p w14:paraId="0C78C520" w14:textId="034D19FB"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77CEAF85" w14:textId="0FFE0B7A"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554AC701" w14:textId="77777777" w:rsidR="00580F0D" w:rsidRPr="00580F0D" w:rsidRDefault="00580F0D" w:rsidP="00580F0D">
      <w:pPr>
        <w:autoSpaceDE w:val="0"/>
        <w:autoSpaceDN w:val="0"/>
        <w:adjustRightInd w:val="0"/>
        <w:jc w:val="both"/>
        <w:rPr>
          <w:rFonts w:ascii="Arial" w:eastAsiaTheme="minorHAnsi" w:hAnsi="Arial" w:cs="Arial"/>
          <w:sz w:val="22"/>
          <w:szCs w:val="22"/>
          <w:lang w:eastAsia="en-US"/>
        </w:rPr>
      </w:pPr>
      <w:r w:rsidRPr="00580F0D">
        <w:rPr>
          <w:rFonts w:ascii="Arial" w:eastAsiaTheme="minorHAnsi" w:hAnsi="Arial" w:cs="Arial"/>
          <w:sz w:val="22"/>
          <w:szCs w:val="22"/>
          <w:lang w:eastAsia="en-US"/>
        </w:rPr>
        <w:t>O quantitativo tem por parâmetro o planejamento almejado pelo município, conforme plano de governo da Secretaria de Esporte, para as finalidades acima justificadas e impossibilidade de prorrogação, e de acréscimo da quantidade estimada, conforme Artigo 12, § 1º do Decreto Federal nº 7.892/13.</w:t>
      </w:r>
    </w:p>
    <w:p w14:paraId="17A43AF1" w14:textId="77777777" w:rsidR="006F7800" w:rsidRPr="006F7800" w:rsidRDefault="006F7800" w:rsidP="006F7800">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1ECCCF43" w14:textId="77777777" w:rsidR="00580F0D" w:rsidRPr="00580F0D" w:rsidRDefault="00580F0D" w:rsidP="00580F0D">
      <w:pPr>
        <w:autoSpaceDE w:val="0"/>
        <w:autoSpaceDN w:val="0"/>
        <w:adjustRightInd w:val="0"/>
        <w:spacing w:after="200" w:line="276" w:lineRule="auto"/>
        <w:jc w:val="both"/>
        <w:rPr>
          <w:rFonts w:ascii="Arial" w:eastAsiaTheme="minorHAnsi" w:hAnsi="Arial" w:cs="Arial"/>
          <w:color w:val="000000"/>
          <w:sz w:val="22"/>
          <w:szCs w:val="22"/>
          <w:lang w:eastAsia="en-US"/>
        </w:rPr>
      </w:pPr>
      <w:r w:rsidRPr="00580F0D">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32381276" w14:textId="77777777" w:rsidR="00580F0D" w:rsidRPr="00580F0D" w:rsidRDefault="00580F0D" w:rsidP="00580F0D">
      <w:pPr>
        <w:autoSpaceDE w:val="0"/>
        <w:autoSpaceDN w:val="0"/>
        <w:adjustRightInd w:val="0"/>
        <w:spacing w:after="200" w:line="276" w:lineRule="auto"/>
        <w:jc w:val="both"/>
        <w:rPr>
          <w:rFonts w:ascii="Arial" w:eastAsiaTheme="minorHAnsi" w:hAnsi="Arial" w:cs="Arial"/>
          <w:b/>
          <w:bCs/>
          <w:sz w:val="22"/>
          <w:szCs w:val="22"/>
          <w:u w:val="single"/>
          <w:lang w:eastAsia="en-US"/>
        </w:rPr>
      </w:pPr>
      <w:r w:rsidRPr="00580F0D">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7A77B677"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5D9FFA1A" w14:textId="7DA02D51"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0C3A9151" w14:textId="77777777" w:rsidR="00580F0D" w:rsidRPr="00580F0D" w:rsidRDefault="00580F0D" w:rsidP="00580F0D">
      <w:pPr>
        <w:widowControl w:val="0"/>
        <w:numPr>
          <w:ilvl w:val="0"/>
          <w:numId w:val="34"/>
        </w:numPr>
        <w:autoSpaceDE w:val="0"/>
        <w:autoSpaceDN w:val="0"/>
        <w:adjustRightInd w:val="0"/>
        <w:spacing w:after="200" w:line="276" w:lineRule="auto"/>
        <w:ind w:right="-54"/>
        <w:contextualSpacing/>
        <w:jc w:val="both"/>
        <w:rPr>
          <w:rFonts w:ascii="Arial" w:eastAsiaTheme="minorHAnsi" w:hAnsi="Arial" w:cs="Arial"/>
          <w:sz w:val="22"/>
          <w:szCs w:val="22"/>
          <w:lang w:eastAsia="en-US"/>
        </w:rPr>
      </w:pPr>
      <w:bookmarkStart w:id="5" w:name="_Hlk80026086"/>
      <w:r w:rsidRPr="00580F0D">
        <w:rPr>
          <w:rFonts w:ascii="Arial" w:eastAsiaTheme="minorHAnsi" w:hAnsi="Arial" w:cs="Arial"/>
          <w:sz w:val="22"/>
          <w:szCs w:val="22"/>
          <w:lang w:eastAsia="en-US"/>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3DE584A7" w14:textId="77777777" w:rsidR="00580F0D" w:rsidRPr="00580F0D" w:rsidRDefault="00580F0D" w:rsidP="00580F0D">
      <w:pPr>
        <w:widowControl w:val="0"/>
        <w:numPr>
          <w:ilvl w:val="0"/>
          <w:numId w:val="34"/>
        </w:numPr>
        <w:autoSpaceDE w:val="0"/>
        <w:autoSpaceDN w:val="0"/>
        <w:adjustRightInd w:val="0"/>
        <w:spacing w:after="200" w:line="276" w:lineRule="auto"/>
        <w:ind w:right="-54"/>
        <w:contextualSpacing/>
        <w:jc w:val="both"/>
        <w:rPr>
          <w:rFonts w:ascii="Arial" w:eastAsiaTheme="minorHAnsi" w:hAnsi="Arial" w:cs="Arial"/>
          <w:sz w:val="22"/>
          <w:szCs w:val="22"/>
          <w:lang w:eastAsia="en-US"/>
        </w:rPr>
      </w:pPr>
      <w:r w:rsidRPr="00580F0D">
        <w:rPr>
          <w:rFonts w:ascii="Arial" w:eastAsiaTheme="minorHAnsi" w:hAnsi="Arial" w:cs="Arial"/>
          <w:sz w:val="22"/>
          <w:szCs w:val="22"/>
          <w:lang w:eastAsia="en-US"/>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w:t>
      </w:r>
    </w:p>
    <w:p w14:paraId="291EC54C" w14:textId="77777777" w:rsidR="00580F0D" w:rsidRPr="00580F0D" w:rsidRDefault="00580F0D" w:rsidP="00580F0D">
      <w:pPr>
        <w:widowControl w:val="0"/>
        <w:numPr>
          <w:ilvl w:val="0"/>
          <w:numId w:val="34"/>
        </w:numPr>
        <w:autoSpaceDE w:val="0"/>
        <w:autoSpaceDN w:val="0"/>
        <w:adjustRightInd w:val="0"/>
        <w:spacing w:after="200" w:line="276" w:lineRule="auto"/>
        <w:ind w:right="-54"/>
        <w:contextualSpacing/>
        <w:jc w:val="both"/>
        <w:rPr>
          <w:rFonts w:ascii="Arial" w:eastAsiaTheme="minorHAnsi" w:hAnsi="Arial" w:cs="Arial"/>
          <w:sz w:val="22"/>
          <w:szCs w:val="22"/>
          <w:lang w:eastAsia="en-US"/>
        </w:rPr>
      </w:pPr>
      <w:r w:rsidRPr="00580F0D">
        <w:rPr>
          <w:rFonts w:ascii="Arial" w:eastAsiaTheme="minorHAnsi" w:hAnsi="Arial" w:cs="Arial"/>
          <w:sz w:val="22"/>
          <w:szCs w:val="22"/>
          <w:lang w:eastAsia="en-US"/>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1C83CB27" w14:textId="77777777" w:rsidR="00580F0D" w:rsidRPr="00580F0D" w:rsidRDefault="00580F0D" w:rsidP="00580F0D">
      <w:pPr>
        <w:widowControl w:val="0"/>
        <w:numPr>
          <w:ilvl w:val="0"/>
          <w:numId w:val="34"/>
        </w:numPr>
        <w:autoSpaceDE w:val="0"/>
        <w:autoSpaceDN w:val="0"/>
        <w:adjustRightInd w:val="0"/>
        <w:spacing w:after="200" w:line="276" w:lineRule="auto"/>
        <w:ind w:right="-54"/>
        <w:contextualSpacing/>
        <w:jc w:val="both"/>
        <w:rPr>
          <w:rFonts w:ascii="Arial" w:eastAsiaTheme="minorHAnsi" w:hAnsi="Arial" w:cs="Arial"/>
          <w:b/>
          <w:color w:val="000000"/>
          <w:sz w:val="22"/>
          <w:szCs w:val="22"/>
          <w:lang w:eastAsia="en-US"/>
        </w:rPr>
      </w:pPr>
      <w:r w:rsidRPr="00580F0D">
        <w:rPr>
          <w:rFonts w:ascii="Arial" w:eastAsiaTheme="minorHAnsi" w:hAnsi="Arial" w:cs="Arial"/>
          <w:sz w:val="22"/>
          <w:szCs w:val="22"/>
          <w:lang w:eastAsia="en-US"/>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07156925" w14:textId="77777777" w:rsidR="00580F0D" w:rsidRPr="00580F0D" w:rsidRDefault="00580F0D" w:rsidP="00580F0D">
      <w:pPr>
        <w:widowControl w:val="0"/>
        <w:autoSpaceDE w:val="0"/>
        <w:autoSpaceDN w:val="0"/>
        <w:adjustRightInd w:val="0"/>
        <w:spacing w:after="200" w:line="276" w:lineRule="auto"/>
        <w:ind w:right="-54"/>
        <w:jc w:val="both"/>
        <w:rPr>
          <w:rFonts w:ascii="Arial" w:eastAsiaTheme="minorHAnsi" w:hAnsi="Arial" w:cs="Arial"/>
          <w:b/>
          <w:color w:val="000000"/>
          <w:sz w:val="22"/>
          <w:szCs w:val="22"/>
          <w:lang w:eastAsia="en-US"/>
        </w:rPr>
      </w:pPr>
    </w:p>
    <w:p w14:paraId="5B6F58FA" w14:textId="77777777" w:rsidR="00580F0D" w:rsidRPr="00580F0D" w:rsidRDefault="00580F0D" w:rsidP="00580F0D">
      <w:pPr>
        <w:autoSpaceDE w:val="0"/>
        <w:autoSpaceDN w:val="0"/>
        <w:adjustRightInd w:val="0"/>
        <w:spacing w:after="200" w:line="276" w:lineRule="auto"/>
        <w:jc w:val="both"/>
        <w:rPr>
          <w:rFonts w:ascii="Arial" w:eastAsiaTheme="minorHAnsi" w:hAnsi="Arial" w:cs="Arial"/>
          <w:sz w:val="22"/>
          <w:szCs w:val="22"/>
          <w:lang w:eastAsia="en-US"/>
        </w:rPr>
      </w:pPr>
      <w:r w:rsidRPr="00580F0D">
        <w:rPr>
          <w:rFonts w:ascii="Arial" w:eastAsiaTheme="minorHAnsi" w:hAnsi="Arial" w:cs="Arial"/>
          <w:sz w:val="22"/>
          <w:szCs w:val="22"/>
          <w:lang w:eastAsia="en-US"/>
        </w:rPr>
        <w:t>Justificadamente, portanto, opta-se por realizar-se a presente licitação, utilizando-se a modalidade Pregão, valendo-se do Sistema de Registro de Preços, de acordo com o Decreto 7.892/2013, em virtude do exato enquadramento das necessidades da contratação pretendida, utilizar-se deste sistema, a saber: os serviço serão prestados de forma parcelada, tendo em vista a não disponibilidade total do valor para aquisição total, sendo feitas em concordância com a disponibilidade de crédito obtida durante o período, evitando assim, desperdícios e prejuízos ao erário público por compras em quantidades excessivas e desnecessárias; estando, portanto, inclusa a hipótese que assegura ser adotado o Sistema de Registro de Preços, de acordo com o inciso II do artigo 3º do Decreto nº 7.892/2013.</w:t>
      </w:r>
    </w:p>
    <w:bookmarkEnd w:id="5"/>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57D9DB03" w14:textId="77777777" w:rsidR="000243C2" w:rsidRPr="000243C2" w:rsidRDefault="000243C2" w:rsidP="000243C2">
      <w:pPr>
        <w:autoSpaceDE w:val="0"/>
        <w:autoSpaceDN w:val="0"/>
        <w:adjustRightInd w:val="0"/>
        <w:jc w:val="both"/>
        <w:rPr>
          <w:rFonts w:ascii="Arial" w:eastAsiaTheme="minorHAnsi" w:hAnsi="Arial" w:cs="Arial"/>
          <w:sz w:val="22"/>
          <w:szCs w:val="22"/>
          <w:lang w:eastAsia="en-US"/>
        </w:rPr>
      </w:pPr>
    </w:p>
    <w:p w14:paraId="43AEC79E" w14:textId="77777777" w:rsidR="00580F0D" w:rsidRPr="00580F0D" w:rsidRDefault="00580F0D" w:rsidP="00580F0D">
      <w:pPr>
        <w:autoSpaceDE w:val="0"/>
        <w:autoSpaceDN w:val="0"/>
        <w:adjustRightInd w:val="0"/>
        <w:jc w:val="both"/>
        <w:rPr>
          <w:rFonts w:ascii="Arial" w:eastAsiaTheme="minorHAnsi" w:hAnsi="Arial" w:cs="Arial"/>
          <w:sz w:val="22"/>
          <w:szCs w:val="22"/>
          <w:lang w:eastAsia="en-US"/>
        </w:rPr>
      </w:pPr>
      <w:bookmarkStart w:id="6" w:name="_Hlk80026142"/>
      <w:r w:rsidRPr="00580F0D">
        <w:rPr>
          <w:rFonts w:ascii="Arial" w:eastAsiaTheme="minorHAnsi" w:hAnsi="Arial" w:cs="Arial"/>
          <w:sz w:val="22"/>
          <w:szCs w:val="22"/>
          <w:lang w:eastAsia="en-US"/>
        </w:rPr>
        <w:t>O objeto deste Termo de Referência possui especificações usuais no mercado e padrões de desempenho e qualidade objetivamente definidos neste Termo de Referência, sendo, portanto, bens comuns, conforme art. 1°, da Lei 10.520, de 2002.</w:t>
      </w:r>
    </w:p>
    <w:p w14:paraId="232CE08D" w14:textId="77777777" w:rsidR="00580F0D" w:rsidRPr="00580F0D" w:rsidRDefault="00580F0D" w:rsidP="00580F0D">
      <w:pPr>
        <w:widowControl w:val="0"/>
        <w:autoSpaceDE w:val="0"/>
        <w:autoSpaceDN w:val="0"/>
        <w:adjustRightInd w:val="0"/>
        <w:ind w:right="-54"/>
        <w:jc w:val="both"/>
        <w:rPr>
          <w:rFonts w:ascii="Arial" w:eastAsiaTheme="minorHAnsi" w:hAnsi="Arial" w:cs="Arial"/>
          <w:sz w:val="22"/>
          <w:szCs w:val="22"/>
          <w:lang w:eastAsia="en-US"/>
        </w:rPr>
      </w:pPr>
    </w:p>
    <w:p w14:paraId="0BAF4722" w14:textId="77777777" w:rsidR="00580F0D" w:rsidRPr="00580F0D" w:rsidRDefault="00580F0D" w:rsidP="00580F0D">
      <w:pPr>
        <w:widowControl w:val="0"/>
        <w:autoSpaceDE w:val="0"/>
        <w:autoSpaceDN w:val="0"/>
        <w:adjustRightInd w:val="0"/>
        <w:ind w:right="-54"/>
        <w:jc w:val="both"/>
        <w:rPr>
          <w:rFonts w:ascii="Arial" w:hAnsi="Arial" w:cs="Arial"/>
          <w:b/>
          <w:color w:val="000000"/>
          <w:sz w:val="22"/>
          <w:szCs w:val="22"/>
        </w:rPr>
      </w:pPr>
      <w:r w:rsidRPr="00580F0D">
        <w:rPr>
          <w:rFonts w:ascii="Arial" w:eastAsiaTheme="minorHAnsi" w:hAnsi="Arial" w:cs="Arial"/>
          <w:sz w:val="22"/>
          <w:szCs w:val="22"/>
          <w:lang w:eastAsia="en-US"/>
        </w:rPr>
        <w:t>Por não se caracterizar objeto de alta complexidade e relevante vulto, NÃO SE APLICA a participação de Consórcio e Cooperativa para o respectivo certame licitatório.</w:t>
      </w:r>
    </w:p>
    <w:bookmarkEnd w:id="6"/>
    <w:p w14:paraId="298944B1" w14:textId="77777777" w:rsidR="000243C2" w:rsidRDefault="000243C2" w:rsidP="006F7800">
      <w:pPr>
        <w:autoSpaceDE w:val="0"/>
        <w:autoSpaceDN w:val="0"/>
        <w:adjustRightInd w:val="0"/>
        <w:rPr>
          <w:rFonts w:ascii="Arial" w:eastAsiaTheme="minorHAnsi" w:hAnsi="Arial" w:cs="Arial"/>
          <w:b/>
          <w:bCs/>
          <w:sz w:val="22"/>
          <w:szCs w:val="22"/>
          <w:u w:val="single"/>
          <w:lang w:eastAsia="en-US"/>
        </w:rPr>
      </w:pPr>
    </w:p>
    <w:p w14:paraId="3D77FB82" w14:textId="1E4ACBE0"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1B718E36" w14:textId="77777777" w:rsidR="00580F0D" w:rsidRPr="00580F0D" w:rsidRDefault="00580F0D" w:rsidP="00580F0D">
      <w:pPr>
        <w:autoSpaceDE w:val="0"/>
        <w:autoSpaceDN w:val="0"/>
        <w:adjustRightInd w:val="0"/>
        <w:jc w:val="both"/>
        <w:rPr>
          <w:rFonts w:ascii="Arial" w:eastAsiaTheme="minorHAnsi" w:hAnsi="Arial" w:cs="Arial"/>
          <w:sz w:val="22"/>
          <w:szCs w:val="22"/>
          <w:lang w:eastAsia="en-US"/>
        </w:rPr>
      </w:pPr>
      <w:r w:rsidRPr="00580F0D">
        <w:rPr>
          <w:rFonts w:ascii="Arial" w:eastAsiaTheme="minorHAnsi" w:hAnsi="Arial" w:cs="Arial"/>
          <w:sz w:val="22"/>
          <w:szCs w:val="22"/>
          <w:lang w:eastAsia="en-US"/>
        </w:rPr>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0AE85DE9" w14:textId="77777777" w:rsidR="002338F7" w:rsidRDefault="002338F7" w:rsidP="003E4CC7">
      <w:pPr>
        <w:tabs>
          <w:tab w:val="left" w:pos="3356"/>
        </w:tabs>
        <w:jc w:val="both"/>
        <w:rPr>
          <w:rFonts w:ascii="Arial" w:hAnsi="Arial" w:cs="Arial"/>
          <w:b/>
          <w:bCs/>
          <w:sz w:val="22"/>
          <w:szCs w:val="22"/>
          <w:u w:val="single"/>
        </w:rPr>
      </w:pPr>
    </w:p>
    <w:p w14:paraId="70490DCB" w14:textId="50583A98" w:rsidR="003E4CC7" w:rsidRPr="001E7CE0" w:rsidRDefault="003E4CC7" w:rsidP="003E4CC7">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580F0D" w:rsidRPr="00580F0D">
        <w:rPr>
          <w:rFonts w:ascii="Arial" w:hAnsi="Arial" w:cs="Arial"/>
          <w:sz w:val="22"/>
          <w:szCs w:val="22"/>
        </w:rPr>
        <w:t>Código Reduzido: 356 – Programática Funcional: 09.001.27.812.0033.2035-33.90.39.00.00, fonte 01000, Código Reduzido: 361 – Programática Funcional: 09.001.27.812.0033.2090-33.90.39.00.00, fonte 01000; e Código Reduzido: 365 – Programática Funcional: 09.001.27.812.0033.6002-33.90.39.00.00, fonte 01000, para a Secretaria Municipal de Esporte e Lazer</w:t>
      </w:r>
      <w:r w:rsidR="00267E20" w:rsidRPr="001E7CE0">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77777777"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5. VALOR ESTIMADO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40C40C41" w14:textId="56E890AA" w:rsidR="003E4CC7" w:rsidRPr="0039138F" w:rsidRDefault="0039138F" w:rsidP="003E4CC7">
      <w:pPr>
        <w:widowControl w:val="0"/>
        <w:autoSpaceDE w:val="0"/>
        <w:autoSpaceDN w:val="0"/>
        <w:adjustRightInd w:val="0"/>
        <w:ind w:right="-54"/>
        <w:jc w:val="both"/>
        <w:rPr>
          <w:rFonts w:ascii="Arial" w:hAnsi="Arial" w:cs="Arial"/>
          <w:sz w:val="22"/>
          <w:szCs w:val="22"/>
        </w:rPr>
      </w:pPr>
      <w:r w:rsidRPr="0039138F">
        <w:rPr>
          <w:rFonts w:ascii="Arial" w:hAnsi="Arial" w:cs="Arial"/>
          <w:sz w:val="22"/>
          <w:szCs w:val="22"/>
        </w:rPr>
        <w:t>O valor total máximo para o objeto é de</w:t>
      </w:r>
      <w:r w:rsidR="00DB7AF7">
        <w:rPr>
          <w:rFonts w:ascii="Arial" w:hAnsi="Arial" w:cs="Arial"/>
          <w:sz w:val="22"/>
          <w:szCs w:val="22"/>
        </w:rPr>
        <w:t xml:space="preserve"> </w:t>
      </w:r>
      <w:r w:rsidR="00580F0D" w:rsidRPr="00580F0D">
        <w:rPr>
          <w:rFonts w:ascii="Arial" w:hAnsi="Arial" w:cs="Arial"/>
          <w:sz w:val="22"/>
          <w:szCs w:val="22"/>
        </w:rPr>
        <w:t>R$ 42.520,00 (quarenta e dois mil quinhentos e vinte reais)</w:t>
      </w:r>
      <w:r w:rsidR="009468CE" w:rsidRPr="009468CE">
        <w:rPr>
          <w:rFonts w:ascii="Arial" w:hAnsi="Arial" w:cs="Arial"/>
          <w:sz w:val="22"/>
          <w:szCs w:val="22"/>
        </w:rPr>
        <w:t>; Composição de Preços Realizados com Fornecedores/Editais-Contrato</w:t>
      </w:r>
      <w:r w:rsidR="003E4CC7" w:rsidRPr="0039138F">
        <w:rPr>
          <w:rFonts w:ascii="Arial" w:hAnsi="Arial" w:cs="Arial"/>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100F4CDA" w14:textId="77777777" w:rsidR="00CD717D" w:rsidRPr="00CD717D" w:rsidRDefault="00254B6F" w:rsidP="00CD717D">
      <w:pPr>
        <w:autoSpaceDE w:val="0"/>
        <w:autoSpaceDN w:val="0"/>
        <w:adjustRightInd w:val="0"/>
        <w:jc w:val="both"/>
        <w:rPr>
          <w:rFonts w:ascii="Arial" w:eastAsiaTheme="minorHAnsi" w:hAnsi="Arial" w:cs="Arial"/>
          <w:b/>
          <w:bCs/>
          <w:sz w:val="22"/>
          <w:szCs w:val="22"/>
          <w:lang w:eastAsia="en-US"/>
        </w:rPr>
      </w:pPr>
      <w:r>
        <w:rPr>
          <w:rFonts w:ascii="Arial" w:hAnsi="Arial" w:cs="Arial"/>
          <w:b/>
          <w:color w:val="000000"/>
          <w:sz w:val="22"/>
          <w:szCs w:val="22"/>
          <w:u w:val="single"/>
        </w:rPr>
        <w:t>6</w:t>
      </w:r>
      <w:r w:rsidR="000169BB" w:rsidRPr="002E1E89">
        <w:rPr>
          <w:rFonts w:ascii="Arial" w:hAnsi="Arial" w:cs="Arial"/>
          <w:b/>
          <w:color w:val="000000"/>
          <w:sz w:val="22"/>
          <w:szCs w:val="22"/>
          <w:u w:val="single"/>
        </w:rPr>
        <w:t xml:space="preserve">. </w:t>
      </w:r>
      <w:r w:rsidR="00CD717D" w:rsidRPr="00CD717D">
        <w:rPr>
          <w:rFonts w:ascii="Arial" w:eastAsiaTheme="minorHAnsi" w:hAnsi="Arial" w:cs="Arial"/>
          <w:b/>
          <w:bCs/>
          <w:sz w:val="22"/>
          <w:szCs w:val="22"/>
          <w:u w:val="single"/>
          <w:lang w:eastAsia="en-US"/>
        </w:rPr>
        <w:t>DO PRAZO E LOCAL DE EXECUÇÃO</w:t>
      </w:r>
    </w:p>
    <w:p w14:paraId="3603FFFE" w14:textId="77777777" w:rsidR="00CD717D" w:rsidRPr="00CD717D" w:rsidRDefault="00CD717D" w:rsidP="00CD717D">
      <w:pPr>
        <w:autoSpaceDE w:val="0"/>
        <w:autoSpaceDN w:val="0"/>
        <w:adjustRightInd w:val="0"/>
        <w:jc w:val="both"/>
        <w:rPr>
          <w:rFonts w:ascii="Arial" w:eastAsiaTheme="minorHAnsi" w:hAnsi="Arial" w:cs="Arial"/>
          <w:sz w:val="22"/>
          <w:szCs w:val="22"/>
          <w:lang w:eastAsia="en-US"/>
        </w:rPr>
      </w:pPr>
    </w:p>
    <w:p w14:paraId="528080F9" w14:textId="21EDC622" w:rsidR="00CD717D" w:rsidRPr="00CD717D" w:rsidRDefault="00CD717D" w:rsidP="00CD717D">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6</w:t>
      </w:r>
      <w:r w:rsidRPr="00CD717D">
        <w:rPr>
          <w:rFonts w:ascii="Arial" w:eastAsiaTheme="minorHAnsi" w:hAnsi="Arial" w:cs="Arial"/>
          <w:b/>
          <w:bCs/>
          <w:color w:val="000000"/>
          <w:sz w:val="22"/>
          <w:szCs w:val="22"/>
          <w:lang w:eastAsia="en-US"/>
        </w:rPr>
        <w:t xml:space="preserve">.1. </w:t>
      </w:r>
      <w:r w:rsidRPr="00CD717D">
        <w:rPr>
          <w:rFonts w:ascii="Arial" w:eastAsiaTheme="minorHAnsi" w:hAnsi="Arial" w:cs="Arial"/>
          <w:color w:val="000000"/>
          <w:sz w:val="22"/>
          <w:szCs w:val="22"/>
          <w:lang w:eastAsia="en-US"/>
        </w:rPr>
        <w:t>O objeto desta licitação será solicitado conforme a necessidade da Secretaria Municipal de Esporte e Lazer mediante solicitação formal da contratante através de Ordem de Serviço/</w:t>
      </w:r>
      <w:r w:rsidRPr="00CD717D">
        <w:rPr>
          <w:rFonts w:asciiTheme="minorHAnsi" w:eastAsiaTheme="minorHAnsi" w:hAnsiTheme="minorHAnsi" w:cstheme="minorBidi"/>
          <w:sz w:val="22"/>
          <w:szCs w:val="22"/>
          <w:lang w:eastAsia="en-US"/>
        </w:rPr>
        <w:t xml:space="preserve"> </w:t>
      </w:r>
      <w:r w:rsidRPr="00CD717D">
        <w:rPr>
          <w:rFonts w:ascii="Arial" w:eastAsiaTheme="minorHAnsi" w:hAnsi="Arial" w:cs="Arial"/>
          <w:color w:val="000000"/>
          <w:sz w:val="22"/>
          <w:szCs w:val="22"/>
          <w:lang w:eastAsia="en-US"/>
        </w:rPr>
        <w:t>Nota de Autorização de Despesa (NAD). A Nota de Autorização de Despesa (NAD) será enviada 5 (cinco) dias antes da prestação dos serviços. A empresa deverá prestar os serviços a partir do sexto dia do recebimento da Ordem de Serviço/</w:t>
      </w:r>
      <w:r w:rsidRPr="00CD717D">
        <w:rPr>
          <w:rFonts w:asciiTheme="minorHAnsi" w:eastAsiaTheme="minorHAnsi" w:hAnsiTheme="minorHAnsi" w:cstheme="minorBidi"/>
          <w:sz w:val="22"/>
          <w:szCs w:val="22"/>
          <w:lang w:eastAsia="en-US"/>
        </w:rPr>
        <w:t xml:space="preserve"> </w:t>
      </w:r>
      <w:r w:rsidRPr="00CD717D">
        <w:rPr>
          <w:rFonts w:ascii="Arial" w:eastAsiaTheme="minorHAnsi" w:hAnsi="Arial" w:cs="Arial"/>
          <w:color w:val="000000"/>
          <w:sz w:val="22"/>
          <w:szCs w:val="22"/>
          <w:lang w:eastAsia="en-US"/>
        </w:rPr>
        <w:t>Nota de Autorização de Despesa (NAD).</w:t>
      </w:r>
    </w:p>
    <w:p w14:paraId="26E0B829" w14:textId="77777777" w:rsidR="00CD717D" w:rsidRPr="00CD717D" w:rsidRDefault="00CD717D" w:rsidP="00CD717D">
      <w:pPr>
        <w:autoSpaceDE w:val="0"/>
        <w:autoSpaceDN w:val="0"/>
        <w:adjustRightInd w:val="0"/>
        <w:jc w:val="both"/>
        <w:rPr>
          <w:rFonts w:ascii="Arial" w:eastAsiaTheme="minorHAnsi" w:hAnsi="Arial" w:cs="Arial"/>
          <w:color w:val="000000"/>
          <w:sz w:val="22"/>
          <w:szCs w:val="22"/>
          <w:lang w:eastAsia="en-US"/>
        </w:rPr>
      </w:pPr>
    </w:p>
    <w:p w14:paraId="1605BF5C" w14:textId="0274F436" w:rsidR="00CD717D" w:rsidRPr="00CD717D" w:rsidRDefault="00CD717D" w:rsidP="00CD717D">
      <w:pPr>
        <w:autoSpaceDE w:val="0"/>
        <w:autoSpaceDN w:val="0"/>
        <w:adjustRightInd w:val="0"/>
        <w:spacing w:after="200" w:line="276" w:lineRule="auto"/>
        <w:jc w:val="both"/>
        <w:rPr>
          <w:rFonts w:ascii="Arial" w:eastAsiaTheme="minorHAnsi" w:hAnsi="Arial" w:cs="Arial"/>
          <w:b/>
          <w:sz w:val="22"/>
          <w:szCs w:val="22"/>
          <w:lang w:eastAsia="en-US"/>
        </w:rPr>
      </w:pPr>
      <w:r>
        <w:rPr>
          <w:rFonts w:ascii="Arial" w:eastAsiaTheme="minorHAnsi" w:hAnsi="Arial" w:cs="Arial"/>
          <w:b/>
          <w:sz w:val="22"/>
          <w:szCs w:val="22"/>
          <w:lang w:eastAsia="en-US"/>
        </w:rPr>
        <w:t>6</w:t>
      </w:r>
      <w:r w:rsidRPr="00CD717D">
        <w:rPr>
          <w:rFonts w:ascii="Arial" w:eastAsiaTheme="minorHAnsi" w:hAnsi="Arial" w:cs="Arial"/>
          <w:b/>
          <w:sz w:val="22"/>
          <w:szCs w:val="22"/>
          <w:lang w:eastAsia="en-US"/>
        </w:rPr>
        <w:t>.1.1.</w:t>
      </w:r>
      <w:r w:rsidRPr="00CD717D">
        <w:rPr>
          <w:rFonts w:ascii="Arial" w:eastAsiaTheme="minorHAnsi" w:hAnsi="Arial" w:cs="Arial"/>
          <w:sz w:val="22"/>
          <w:szCs w:val="22"/>
          <w:lang w:eastAsia="en-US"/>
        </w:rPr>
        <w:t xml:space="preserve"> </w:t>
      </w:r>
      <w:r w:rsidRPr="00CD717D">
        <w:rPr>
          <w:rFonts w:ascii="Arial" w:eastAsiaTheme="minorHAnsi" w:hAnsi="Arial" w:cs="Arial"/>
          <w:b/>
          <w:sz w:val="22"/>
          <w:szCs w:val="22"/>
          <w:lang w:eastAsia="en-US"/>
        </w:rPr>
        <w:t>Local da Prestação dos Serviços e Horário</w:t>
      </w:r>
      <w:r w:rsidRPr="00CD717D">
        <w:rPr>
          <w:rFonts w:ascii="Arial" w:eastAsiaTheme="minorHAnsi" w:hAnsi="Arial" w:cs="Arial"/>
          <w:sz w:val="22"/>
          <w:szCs w:val="22"/>
          <w:lang w:eastAsia="en-US"/>
        </w:rPr>
        <w:t xml:space="preserve">: Os serviços deverão ser prestados em locais e horários determinados previamente pela Secretaria de Esportes e Lazer, sendo que </w:t>
      </w:r>
      <w:r w:rsidRPr="00CD717D">
        <w:rPr>
          <w:rFonts w:ascii="Arial" w:eastAsiaTheme="minorHAnsi" w:hAnsi="Arial" w:cs="Arial"/>
          <w:sz w:val="22"/>
          <w:szCs w:val="22"/>
          <w:lang w:eastAsia="en-US"/>
        </w:rPr>
        <w:lastRenderedPageBreak/>
        <w:t>os eventos poderão ocorrer em qualquer dia da semana e em horários definidos na programação dos eventos.</w:t>
      </w:r>
    </w:p>
    <w:p w14:paraId="758AE451" w14:textId="592AE3BB" w:rsidR="00CD717D" w:rsidRPr="00CD717D" w:rsidRDefault="00CD717D" w:rsidP="00CD717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D717D">
        <w:rPr>
          <w:rFonts w:ascii="Arial" w:eastAsiaTheme="minorHAnsi" w:hAnsi="Arial" w:cs="Arial"/>
          <w:b/>
          <w:sz w:val="22"/>
          <w:szCs w:val="22"/>
          <w:lang w:eastAsia="en-US"/>
        </w:rPr>
        <w:t>.2</w:t>
      </w:r>
      <w:r w:rsidRPr="00CD717D">
        <w:rPr>
          <w:rFonts w:ascii="Arial" w:eastAsiaTheme="minorHAnsi" w:hAnsi="Arial" w:cs="Arial"/>
          <w:sz w:val="22"/>
          <w:szCs w:val="22"/>
          <w:lang w:eastAsia="en-US"/>
        </w:rPr>
        <w:t xml:space="preserve">. </w:t>
      </w:r>
      <w:r w:rsidRPr="00CD717D">
        <w:rPr>
          <w:rFonts w:ascii="Arial" w:hAnsi="Arial" w:cs="Arial"/>
          <w:color w:val="000000"/>
          <w:sz w:val="22"/>
          <w:szCs w:val="22"/>
        </w:rPr>
        <w:t>O prazo da prestação dos serviços poderá ser prorrogado nos termos do art. 57, § 1º, da Lei n.º 8.666/93</w:t>
      </w:r>
      <w:r w:rsidRPr="00CD717D">
        <w:rPr>
          <w:rFonts w:ascii="Arial" w:eastAsiaTheme="minorHAnsi" w:hAnsi="Arial" w:cs="Arial"/>
          <w:sz w:val="22"/>
          <w:szCs w:val="22"/>
          <w:lang w:eastAsia="en-US"/>
        </w:rPr>
        <w:t>.</w:t>
      </w:r>
    </w:p>
    <w:p w14:paraId="6C65E498" w14:textId="77777777" w:rsidR="00CD717D" w:rsidRPr="00CD717D" w:rsidRDefault="00CD717D" w:rsidP="00CD717D">
      <w:pPr>
        <w:autoSpaceDE w:val="0"/>
        <w:autoSpaceDN w:val="0"/>
        <w:adjustRightInd w:val="0"/>
        <w:jc w:val="both"/>
        <w:rPr>
          <w:rFonts w:ascii="Arial" w:eastAsiaTheme="minorHAnsi" w:hAnsi="Arial" w:cs="Arial"/>
          <w:sz w:val="22"/>
          <w:szCs w:val="22"/>
          <w:lang w:eastAsia="en-US"/>
        </w:rPr>
      </w:pPr>
    </w:p>
    <w:p w14:paraId="1BFF8E16" w14:textId="1286456F" w:rsidR="00CD717D" w:rsidRPr="00CD717D" w:rsidRDefault="00CD717D" w:rsidP="00CD717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D717D">
        <w:rPr>
          <w:rFonts w:ascii="Arial" w:eastAsiaTheme="minorHAnsi" w:hAnsi="Arial" w:cs="Arial"/>
          <w:b/>
          <w:sz w:val="22"/>
          <w:szCs w:val="22"/>
          <w:lang w:eastAsia="en-US"/>
        </w:rPr>
        <w:t>.3.</w:t>
      </w:r>
      <w:r w:rsidRPr="00CD717D">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35FAA701" w14:textId="77777777" w:rsidR="00CD717D" w:rsidRPr="00CD717D" w:rsidRDefault="00CD717D" w:rsidP="00CD717D">
      <w:pPr>
        <w:autoSpaceDE w:val="0"/>
        <w:autoSpaceDN w:val="0"/>
        <w:adjustRightInd w:val="0"/>
        <w:jc w:val="both"/>
        <w:rPr>
          <w:rFonts w:ascii="Arial" w:eastAsiaTheme="minorHAnsi" w:hAnsi="Arial" w:cs="Arial"/>
          <w:sz w:val="22"/>
          <w:szCs w:val="22"/>
          <w:lang w:eastAsia="en-US"/>
        </w:rPr>
      </w:pPr>
    </w:p>
    <w:p w14:paraId="6BE59000" w14:textId="77AECE0E" w:rsidR="00CD717D" w:rsidRPr="00CD717D" w:rsidRDefault="00CD717D" w:rsidP="00CD717D">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sz w:val="22"/>
          <w:szCs w:val="22"/>
          <w:lang w:eastAsia="en-US"/>
        </w:rPr>
        <w:t>6</w:t>
      </w:r>
      <w:r w:rsidRPr="00CD717D">
        <w:rPr>
          <w:rFonts w:ascii="Arial" w:eastAsiaTheme="minorHAnsi" w:hAnsi="Arial" w:cs="Arial"/>
          <w:b/>
          <w:sz w:val="22"/>
          <w:szCs w:val="22"/>
          <w:lang w:eastAsia="en-US"/>
        </w:rPr>
        <w:t>.4.</w:t>
      </w:r>
      <w:r w:rsidRPr="00CD717D">
        <w:rPr>
          <w:rFonts w:ascii="Arial" w:eastAsiaTheme="minorHAnsi" w:hAnsi="Arial" w:cs="Arial"/>
          <w:sz w:val="22"/>
          <w:szCs w:val="22"/>
          <w:lang w:eastAsia="en-US"/>
        </w:rPr>
        <w:t xml:space="preserve"> As despesas com transporte, fretes, bem como qualquer outra relacionada à prestação dos serviços é de total responsabilidade da contratada.</w:t>
      </w:r>
    </w:p>
    <w:p w14:paraId="3368B173" w14:textId="77777777" w:rsidR="00CD717D" w:rsidRDefault="00CD717D" w:rsidP="00CD717D">
      <w:pPr>
        <w:widowControl w:val="0"/>
        <w:autoSpaceDE w:val="0"/>
        <w:autoSpaceDN w:val="0"/>
        <w:adjustRightInd w:val="0"/>
        <w:spacing w:after="120"/>
        <w:ind w:right="-54"/>
        <w:contextualSpacing/>
        <w:jc w:val="both"/>
        <w:rPr>
          <w:rFonts w:ascii="Arial" w:eastAsiaTheme="minorHAnsi" w:hAnsi="Arial" w:cs="Arial"/>
          <w:b/>
          <w:sz w:val="22"/>
          <w:szCs w:val="22"/>
          <w:u w:val="single"/>
          <w:lang w:eastAsia="en-US"/>
        </w:rPr>
      </w:pPr>
    </w:p>
    <w:p w14:paraId="39F1D1E8" w14:textId="77777777" w:rsidR="00CD717D" w:rsidRPr="00CD717D" w:rsidRDefault="00254B6F" w:rsidP="00CD717D">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sz w:val="22"/>
          <w:szCs w:val="22"/>
          <w:u w:val="single"/>
          <w:lang w:eastAsia="en-US"/>
        </w:rPr>
        <w:t>7</w:t>
      </w:r>
      <w:r w:rsidR="000169BB" w:rsidRPr="000169BB">
        <w:rPr>
          <w:rFonts w:ascii="Arial" w:eastAsiaTheme="minorHAnsi" w:hAnsi="Arial" w:cs="Arial"/>
          <w:b/>
          <w:sz w:val="22"/>
          <w:szCs w:val="22"/>
          <w:u w:val="single"/>
          <w:lang w:eastAsia="en-US"/>
        </w:rPr>
        <w:t xml:space="preserve"> - </w:t>
      </w:r>
      <w:r w:rsidR="00CD717D" w:rsidRPr="00CD717D">
        <w:rPr>
          <w:rFonts w:ascii="Arial" w:eastAsiaTheme="minorHAnsi" w:hAnsi="Arial" w:cs="Arial"/>
          <w:b/>
          <w:bCs/>
          <w:sz w:val="22"/>
          <w:szCs w:val="22"/>
          <w:u w:val="single"/>
          <w:lang w:eastAsia="en-US"/>
        </w:rPr>
        <w:t xml:space="preserve">DO RECEBIMENTO E </w:t>
      </w:r>
      <w:r w:rsidR="00CD717D" w:rsidRPr="00CD717D">
        <w:rPr>
          <w:rFonts w:ascii="Arial" w:eastAsiaTheme="minorHAnsi" w:hAnsi="Arial" w:cs="Arial"/>
          <w:b/>
          <w:sz w:val="22"/>
          <w:szCs w:val="22"/>
          <w:u w:val="single"/>
          <w:lang w:eastAsia="en-US"/>
        </w:rPr>
        <w:t xml:space="preserve">ACEITAÇÃO DO(S) SERVIÇOS(S): </w:t>
      </w:r>
      <w:r w:rsidR="00CD717D" w:rsidRPr="00CD717D">
        <w:rPr>
          <w:rFonts w:ascii="Arial" w:eastAsiaTheme="minorHAnsi" w:hAnsi="Arial" w:cs="Arial"/>
          <w:b/>
          <w:bCs/>
          <w:sz w:val="22"/>
          <w:szCs w:val="22"/>
          <w:u w:val="single"/>
          <w:lang w:eastAsia="en-US"/>
        </w:rPr>
        <w:t>Art. 73, da Lei nº 8666/93</w:t>
      </w:r>
      <w:r w:rsidR="00CD717D" w:rsidRPr="00CD717D">
        <w:rPr>
          <w:rFonts w:ascii="Arial" w:eastAsiaTheme="minorHAnsi" w:hAnsi="Arial" w:cs="Arial"/>
          <w:b/>
          <w:bCs/>
          <w:sz w:val="22"/>
          <w:szCs w:val="22"/>
          <w:lang w:eastAsia="en-US"/>
        </w:rPr>
        <w:t>.</w:t>
      </w:r>
    </w:p>
    <w:p w14:paraId="0D0E7DB6" w14:textId="77777777" w:rsidR="00CD717D" w:rsidRPr="00CD717D" w:rsidRDefault="00CD717D" w:rsidP="00CD717D">
      <w:pPr>
        <w:autoSpaceDE w:val="0"/>
        <w:autoSpaceDN w:val="0"/>
        <w:adjustRightInd w:val="0"/>
        <w:jc w:val="both"/>
        <w:rPr>
          <w:rFonts w:ascii="Arial" w:eastAsiaTheme="minorHAnsi" w:hAnsi="Arial" w:cs="Arial"/>
          <w:sz w:val="22"/>
          <w:szCs w:val="22"/>
          <w:lang w:eastAsia="en-US"/>
        </w:rPr>
      </w:pPr>
    </w:p>
    <w:p w14:paraId="7FF96D14" w14:textId="0B319212" w:rsidR="00CD717D" w:rsidRPr="00CD717D" w:rsidRDefault="00CD717D" w:rsidP="00CD717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CD717D">
        <w:rPr>
          <w:rFonts w:ascii="Arial" w:eastAsiaTheme="minorHAnsi" w:hAnsi="Arial" w:cs="Arial"/>
          <w:b/>
          <w:sz w:val="22"/>
          <w:szCs w:val="22"/>
          <w:lang w:eastAsia="en-US"/>
        </w:rPr>
        <w:t>.1</w:t>
      </w:r>
      <w:r w:rsidRPr="00CD717D">
        <w:rPr>
          <w:rFonts w:ascii="Arial" w:eastAsiaTheme="minorHAnsi" w:hAnsi="Arial" w:cs="Arial"/>
          <w:sz w:val="22"/>
          <w:szCs w:val="22"/>
          <w:lang w:eastAsia="en-US"/>
        </w:rPr>
        <w:t>. O recebimento do objeto licitado será realizado pela Comissão de Recebimento nomeada por meio da Portaria nº 061/2023.</w:t>
      </w:r>
    </w:p>
    <w:p w14:paraId="1EDAA0CA" w14:textId="77777777" w:rsidR="00CD717D" w:rsidRPr="00CD717D" w:rsidRDefault="00CD717D" w:rsidP="00CD717D">
      <w:pPr>
        <w:autoSpaceDE w:val="0"/>
        <w:autoSpaceDN w:val="0"/>
        <w:adjustRightInd w:val="0"/>
        <w:jc w:val="both"/>
        <w:rPr>
          <w:rFonts w:ascii="Arial" w:eastAsiaTheme="minorHAnsi" w:hAnsi="Arial" w:cs="Arial"/>
          <w:sz w:val="22"/>
          <w:szCs w:val="22"/>
          <w:lang w:eastAsia="en-US"/>
        </w:rPr>
      </w:pPr>
    </w:p>
    <w:p w14:paraId="4457170F" w14:textId="0A4E11D1" w:rsidR="00CD717D" w:rsidRPr="00CD717D" w:rsidRDefault="00CD717D" w:rsidP="00CD717D">
      <w:pPr>
        <w:autoSpaceDE w:val="0"/>
        <w:autoSpaceDN w:val="0"/>
        <w:adjustRightInd w:val="0"/>
        <w:jc w:val="both"/>
        <w:rPr>
          <w:rFonts w:ascii="Arial" w:hAnsi="Arial" w:cs="Arial"/>
          <w:sz w:val="22"/>
          <w:szCs w:val="22"/>
        </w:rPr>
      </w:pPr>
      <w:r>
        <w:rPr>
          <w:rFonts w:ascii="Arial" w:hAnsi="Arial" w:cs="Arial"/>
          <w:b/>
          <w:sz w:val="22"/>
          <w:szCs w:val="22"/>
        </w:rPr>
        <w:t>7</w:t>
      </w:r>
      <w:r w:rsidRPr="00CD717D">
        <w:rPr>
          <w:rFonts w:ascii="Arial" w:hAnsi="Arial" w:cs="Arial"/>
          <w:b/>
          <w:sz w:val="22"/>
          <w:szCs w:val="22"/>
        </w:rPr>
        <w:t xml:space="preserve">.2. </w:t>
      </w:r>
      <w:r w:rsidRPr="00CD717D">
        <w:rPr>
          <w:rFonts w:ascii="Arial" w:hAnsi="Arial" w:cs="Arial"/>
          <w:sz w:val="22"/>
          <w:szCs w:val="22"/>
        </w:rPr>
        <w:t>O objeto de que trata o presente Edital serão recebidos:</w:t>
      </w:r>
    </w:p>
    <w:p w14:paraId="5C1C84B2" w14:textId="77777777" w:rsidR="00CD717D" w:rsidRPr="00CD717D" w:rsidRDefault="00CD717D" w:rsidP="00CD717D">
      <w:pPr>
        <w:autoSpaceDE w:val="0"/>
        <w:autoSpaceDN w:val="0"/>
        <w:adjustRightInd w:val="0"/>
        <w:jc w:val="both"/>
        <w:rPr>
          <w:rFonts w:ascii="Arial" w:hAnsi="Arial" w:cs="Arial"/>
          <w:b/>
          <w:bCs/>
          <w:sz w:val="22"/>
          <w:szCs w:val="22"/>
        </w:rPr>
      </w:pPr>
    </w:p>
    <w:p w14:paraId="4D1B903B" w14:textId="6D261A46" w:rsidR="00CD717D" w:rsidRPr="00CD717D" w:rsidRDefault="00CD717D" w:rsidP="00CD717D">
      <w:pPr>
        <w:autoSpaceDE w:val="0"/>
        <w:autoSpaceDN w:val="0"/>
        <w:adjustRightInd w:val="0"/>
        <w:jc w:val="both"/>
        <w:rPr>
          <w:rFonts w:ascii="Arial" w:hAnsi="Arial" w:cs="Arial"/>
          <w:sz w:val="22"/>
          <w:szCs w:val="22"/>
        </w:rPr>
      </w:pPr>
      <w:r>
        <w:rPr>
          <w:rFonts w:ascii="Arial" w:hAnsi="Arial" w:cs="Arial"/>
          <w:b/>
          <w:bCs/>
          <w:sz w:val="22"/>
          <w:szCs w:val="22"/>
        </w:rPr>
        <w:t>7</w:t>
      </w:r>
      <w:r w:rsidRPr="00CD717D">
        <w:rPr>
          <w:rFonts w:ascii="Arial" w:hAnsi="Arial" w:cs="Arial"/>
          <w:b/>
          <w:bCs/>
          <w:sz w:val="22"/>
          <w:szCs w:val="22"/>
        </w:rPr>
        <w:t xml:space="preserve">.2.1. </w:t>
      </w:r>
      <w:r w:rsidRPr="00CD717D">
        <w:rPr>
          <w:rFonts w:ascii="Arial" w:hAnsi="Arial" w:cs="Arial"/>
          <w:b/>
          <w:sz w:val="22"/>
          <w:szCs w:val="22"/>
        </w:rPr>
        <w:t>provisoriamente</w:t>
      </w:r>
      <w:r w:rsidRPr="00CD717D">
        <w:rPr>
          <w:rFonts w:ascii="Arial" w:hAnsi="Arial" w:cs="Arial"/>
          <w:sz w:val="22"/>
          <w:szCs w:val="22"/>
        </w:rPr>
        <w:t xml:space="preserve">, </w:t>
      </w:r>
      <w:r w:rsidRPr="00CD717D">
        <w:rPr>
          <w:rFonts w:ascii="Arial" w:eastAsiaTheme="minorHAnsi" w:hAnsi="Arial" w:cs="Arial"/>
          <w:sz w:val="22"/>
          <w:szCs w:val="22"/>
          <w:lang w:eastAsia="en-US"/>
        </w:rPr>
        <w:t>por funcionário designado pela municipalidade para o recebimento,</w:t>
      </w:r>
      <w:r w:rsidRPr="00CD717D">
        <w:rPr>
          <w:rFonts w:ascii="Arial" w:hAnsi="Arial" w:cs="Arial"/>
          <w:sz w:val="22"/>
          <w:szCs w:val="22"/>
        </w:rPr>
        <w:t xml:space="preserve"> dos serviços, para efeito de posterior verificação da conformidade do objeto recebido, </w:t>
      </w:r>
      <w:r w:rsidRPr="00CD717D">
        <w:rPr>
          <w:rFonts w:ascii="Arial" w:eastAsiaTheme="minorHAnsi" w:hAnsi="Arial" w:cs="Arial"/>
          <w:sz w:val="22"/>
          <w:szCs w:val="22"/>
          <w:lang w:eastAsia="en-US"/>
        </w:rPr>
        <w:t>com as especificações constantes deste Edital e no Termo de Referência,</w:t>
      </w:r>
      <w:r w:rsidRPr="00CD717D">
        <w:rPr>
          <w:rFonts w:ascii="Arial" w:hAnsi="Arial" w:cs="Arial"/>
          <w:sz w:val="22"/>
          <w:szCs w:val="22"/>
        </w:rPr>
        <w:t xml:space="preserve"> conforme Artigo 73, inciso II, alínea a da Lei Federal nº 8.666/93, sendo que:</w:t>
      </w:r>
    </w:p>
    <w:p w14:paraId="35791308" w14:textId="77777777" w:rsidR="00CD717D" w:rsidRPr="00CD717D" w:rsidRDefault="00CD717D" w:rsidP="00CD717D">
      <w:pPr>
        <w:autoSpaceDE w:val="0"/>
        <w:autoSpaceDN w:val="0"/>
        <w:adjustRightInd w:val="0"/>
        <w:jc w:val="both"/>
        <w:rPr>
          <w:rFonts w:ascii="Arial" w:hAnsi="Arial" w:cs="Arial"/>
          <w:sz w:val="22"/>
          <w:szCs w:val="22"/>
        </w:rPr>
      </w:pPr>
    </w:p>
    <w:p w14:paraId="00DBED75" w14:textId="297A6A0C" w:rsidR="00CD717D" w:rsidRPr="00CD717D" w:rsidRDefault="00CD717D" w:rsidP="00CD717D">
      <w:pPr>
        <w:autoSpaceDE w:val="0"/>
        <w:autoSpaceDN w:val="0"/>
        <w:adjustRightInd w:val="0"/>
        <w:jc w:val="both"/>
        <w:rPr>
          <w:rFonts w:ascii="Arial" w:hAnsi="Arial" w:cs="Arial"/>
          <w:sz w:val="22"/>
          <w:szCs w:val="22"/>
        </w:rPr>
      </w:pPr>
      <w:r>
        <w:rPr>
          <w:rFonts w:ascii="Arial" w:hAnsi="Arial" w:cs="Arial"/>
          <w:b/>
          <w:bCs/>
          <w:sz w:val="22"/>
          <w:szCs w:val="22"/>
        </w:rPr>
        <w:t>7</w:t>
      </w:r>
      <w:r w:rsidRPr="00CD717D">
        <w:rPr>
          <w:rFonts w:ascii="Arial" w:hAnsi="Arial" w:cs="Arial"/>
          <w:b/>
          <w:bCs/>
          <w:sz w:val="22"/>
          <w:szCs w:val="22"/>
        </w:rPr>
        <w:t xml:space="preserve">.2.2. </w:t>
      </w:r>
      <w:r w:rsidRPr="00CD717D">
        <w:rPr>
          <w:rFonts w:ascii="Arial" w:hAnsi="Arial" w:cs="Arial"/>
          <w:b/>
          <w:bCs/>
          <w:color w:val="000000"/>
          <w:sz w:val="22"/>
          <w:szCs w:val="22"/>
        </w:rPr>
        <w:t>definitivamente</w:t>
      </w:r>
      <w:r w:rsidRPr="00CD717D">
        <w:rPr>
          <w:rFonts w:ascii="Arial" w:hAnsi="Arial" w:cs="Arial"/>
          <w:color w:val="000000"/>
          <w:sz w:val="22"/>
          <w:szCs w:val="22"/>
        </w:rPr>
        <w:t xml:space="preserve"> de </w:t>
      </w:r>
      <w:r w:rsidRPr="00CD717D">
        <w:rPr>
          <w:rFonts w:ascii="Arial" w:eastAsiaTheme="minorHAnsi" w:hAnsi="Arial" w:cs="Arial"/>
          <w:sz w:val="22"/>
          <w:szCs w:val="22"/>
          <w:lang w:eastAsia="en-US"/>
        </w:rPr>
        <w:t>forma tácita no</w:t>
      </w:r>
      <w:r w:rsidRPr="00CD717D">
        <w:rPr>
          <w:rFonts w:ascii="Arial" w:hAnsi="Arial" w:cs="Arial"/>
          <w:color w:val="000000"/>
          <w:sz w:val="22"/>
          <w:szCs w:val="22"/>
        </w:rPr>
        <w:t xml:space="preserve"> prazo de 05 (cinco) dias, contados do</w:t>
      </w:r>
      <w:r w:rsidRPr="00CD717D">
        <w:rPr>
          <w:rFonts w:ascii="Arial" w:eastAsiaTheme="minorHAnsi" w:hAnsi="Arial" w:cs="Arial"/>
          <w:sz w:val="22"/>
          <w:szCs w:val="22"/>
          <w:lang w:eastAsia="en-US"/>
        </w:rPr>
        <w:t xml:space="preserve"> recebimento provisório, após a verificação da conformidade com os serviços contratados e consequente aceitação</w:t>
      </w:r>
      <w:r w:rsidRPr="00CD717D">
        <w:rPr>
          <w:rFonts w:ascii="Arial" w:hAnsi="Arial" w:cs="Arial"/>
          <w:sz w:val="22"/>
          <w:szCs w:val="22"/>
        </w:rPr>
        <w:t>, conforme disposto no Artigo 73, inciso II, alínea b da Lei Federal nº 8.666/93;</w:t>
      </w:r>
    </w:p>
    <w:p w14:paraId="103142ED" w14:textId="77777777" w:rsidR="00CD717D" w:rsidRPr="00CD717D" w:rsidRDefault="00CD717D" w:rsidP="00CD717D">
      <w:pPr>
        <w:autoSpaceDE w:val="0"/>
        <w:autoSpaceDN w:val="0"/>
        <w:adjustRightInd w:val="0"/>
        <w:jc w:val="both"/>
        <w:rPr>
          <w:rFonts w:ascii="Arial" w:hAnsi="Arial" w:cs="Arial"/>
          <w:b/>
          <w:bCs/>
          <w:sz w:val="22"/>
          <w:szCs w:val="22"/>
        </w:rPr>
      </w:pPr>
    </w:p>
    <w:p w14:paraId="4CE13206" w14:textId="22BAA617" w:rsidR="00CD717D" w:rsidRPr="00CD717D" w:rsidRDefault="00CD717D" w:rsidP="00CD717D">
      <w:pPr>
        <w:autoSpaceDE w:val="0"/>
        <w:autoSpaceDN w:val="0"/>
        <w:adjustRightInd w:val="0"/>
        <w:jc w:val="both"/>
        <w:rPr>
          <w:rFonts w:ascii="Arial" w:hAnsi="Arial" w:cs="Arial"/>
          <w:sz w:val="22"/>
          <w:szCs w:val="22"/>
        </w:rPr>
      </w:pPr>
      <w:r>
        <w:rPr>
          <w:rFonts w:ascii="Arial" w:hAnsi="Arial" w:cs="Arial"/>
          <w:b/>
          <w:bCs/>
          <w:sz w:val="22"/>
          <w:szCs w:val="22"/>
        </w:rPr>
        <w:t>7</w:t>
      </w:r>
      <w:r w:rsidRPr="00CD717D">
        <w:rPr>
          <w:rFonts w:ascii="Arial" w:hAnsi="Arial" w:cs="Arial"/>
          <w:b/>
          <w:bCs/>
          <w:sz w:val="22"/>
          <w:szCs w:val="22"/>
        </w:rPr>
        <w:t>.3.</w:t>
      </w:r>
      <w:r w:rsidRPr="00CD717D">
        <w:rPr>
          <w:rFonts w:ascii="Arial" w:hAnsi="Arial" w:cs="Arial"/>
          <w:sz w:val="22"/>
          <w:szCs w:val="22"/>
        </w:rPr>
        <w:t xml:space="preserve"> Na hipótese dos serviços executados em desacordo com o contratado, estes serão rejeitados, no todo ou em parte, conforme dispõe o Artigo 76 da lei Federal nº 8.666/93.</w:t>
      </w:r>
    </w:p>
    <w:p w14:paraId="7648F0CC" w14:textId="77777777" w:rsidR="00CD717D" w:rsidRPr="00CD717D" w:rsidRDefault="00CD717D" w:rsidP="00CD717D">
      <w:pPr>
        <w:autoSpaceDE w:val="0"/>
        <w:autoSpaceDN w:val="0"/>
        <w:adjustRightInd w:val="0"/>
        <w:jc w:val="both"/>
        <w:rPr>
          <w:rFonts w:ascii="Arial" w:hAnsi="Arial" w:cs="Arial"/>
          <w:b/>
          <w:bCs/>
          <w:sz w:val="22"/>
          <w:szCs w:val="22"/>
        </w:rPr>
      </w:pPr>
    </w:p>
    <w:p w14:paraId="674AB7BF" w14:textId="43BEC03A" w:rsidR="00CD717D" w:rsidRPr="00CD717D" w:rsidRDefault="00CD717D" w:rsidP="00CD717D">
      <w:pPr>
        <w:autoSpaceDE w:val="0"/>
        <w:autoSpaceDN w:val="0"/>
        <w:adjustRightInd w:val="0"/>
        <w:jc w:val="both"/>
        <w:rPr>
          <w:rFonts w:ascii="Arial" w:eastAsia="MS Mincho" w:hAnsi="Arial" w:cs="Arial"/>
          <w:sz w:val="22"/>
          <w:szCs w:val="22"/>
        </w:rPr>
      </w:pPr>
      <w:r>
        <w:rPr>
          <w:rFonts w:ascii="Arial" w:eastAsiaTheme="minorHAnsi" w:hAnsi="Arial" w:cs="Arial"/>
          <w:b/>
          <w:sz w:val="22"/>
          <w:szCs w:val="22"/>
          <w:lang w:eastAsia="en-US"/>
        </w:rPr>
        <w:t>7</w:t>
      </w:r>
      <w:r w:rsidRPr="00CD717D">
        <w:rPr>
          <w:rFonts w:ascii="Arial" w:eastAsiaTheme="minorHAnsi" w:hAnsi="Arial" w:cs="Arial"/>
          <w:b/>
          <w:sz w:val="22"/>
          <w:szCs w:val="22"/>
          <w:lang w:eastAsia="en-US"/>
        </w:rPr>
        <w:t>.4.</w:t>
      </w:r>
      <w:r w:rsidRPr="00CD717D">
        <w:rPr>
          <w:rFonts w:ascii="Arial" w:eastAsiaTheme="minorHAnsi" w:hAnsi="Arial" w:cs="Arial"/>
          <w:sz w:val="22"/>
          <w:szCs w:val="22"/>
          <w:lang w:eastAsia="en-US"/>
        </w:rPr>
        <w:t xml:space="preserve"> </w:t>
      </w:r>
      <w:r w:rsidRPr="00CD717D">
        <w:rPr>
          <w:rFonts w:ascii="Arial" w:eastAsia="MS Mincho" w:hAnsi="Arial" w:cs="Arial"/>
          <w:sz w:val="22"/>
          <w:szCs w:val="22"/>
        </w:rPr>
        <w:t>A nota fiscal apresentada deverá estar preenchida sem rasuras, dando conta do cumprimento de todas as exigências do Edital e do Contrato.</w:t>
      </w:r>
    </w:p>
    <w:p w14:paraId="3877FB1F" w14:textId="77777777" w:rsidR="00CD717D" w:rsidRPr="00CD717D" w:rsidRDefault="00CD717D" w:rsidP="00CD717D">
      <w:pPr>
        <w:autoSpaceDE w:val="0"/>
        <w:autoSpaceDN w:val="0"/>
        <w:adjustRightInd w:val="0"/>
        <w:jc w:val="both"/>
        <w:rPr>
          <w:rFonts w:ascii="Arial" w:hAnsi="Arial" w:cs="Arial"/>
          <w:b/>
          <w:sz w:val="22"/>
          <w:szCs w:val="22"/>
        </w:rPr>
      </w:pPr>
    </w:p>
    <w:p w14:paraId="6DE99AD7" w14:textId="6A5C8ECC" w:rsidR="00CD717D" w:rsidRPr="00CD717D" w:rsidRDefault="00CD717D" w:rsidP="00CD717D">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CD717D">
        <w:rPr>
          <w:rFonts w:ascii="Arial" w:eastAsiaTheme="minorHAnsi" w:hAnsi="Arial" w:cs="Arial"/>
          <w:b/>
          <w:sz w:val="22"/>
          <w:szCs w:val="22"/>
          <w:lang w:eastAsia="en-US"/>
        </w:rPr>
        <w:t>.5.</w:t>
      </w:r>
      <w:r w:rsidRPr="00CD717D">
        <w:rPr>
          <w:rFonts w:ascii="Arial" w:hAnsi="Arial" w:cs="Arial"/>
          <w:sz w:val="22"/>
          <w:szCs w:val="22"/>
        </w:rPr>
        <w:t xml:space="preserve"> A contratada deverá indicar no corpo da nota fiscal o número e nome do banco, agência e número da conta, na qual deverá ser feito o pagamento (de acordo com os dados apresentados na Proposta de Preços);</w:t>
      </w:r>
      <w:r w:rsidRPr="00CD717D">
        <w:rPr>
          <w:rFonts w:ascii="Arial" w:eastAsiaTheme="minorHAnsi" w:hAnsi="Arial" w:cs="Arial"/>
          <w:sz w:val="22"/>
          <w:szCs w:val="22"/>
          <w:lang w:eastAsia="en-US"/>
        </w:rPr>
        <w:t xml:space="preserve"> </w:t>
      </w:r>
    </w:p>
    <w:p w14:paraId="35E62E5B" w14:textId="77777777" w:rsidR="00CD717D" w:rsidRPr="00CD717D" w:rsidRDefault="00CD717D" w:rsidP="00CD717D">
      <w:pPr>
        <w:autoSpaceDE w:val="0"/>
        <w:autoSpaceDN w:val="0"/>
        <w:adjustRightInd w:val="0"/>
        <w:jc w:val="both"/>
        <w:rPr>
          <w:rFonts w:ascii="Arial" w:eastAsiaTheme="minorHAnsi" w:hAnsi="Arial" w:cs="Arial"/>
          <w:sz w:val="22"/>
          <w:szCs w:val="22"/>
          <w:lang w:eastAsia="en-US"/>
        </w:rPr>
      </w:pPr>
    </w:p>
    <w:p w14:paraId="5A8D2376" w14:textId="35EA527C" w:rsidR="00CD717D" w:rsidRPr="00CD717D" w:rsidRDefault="00CD717D" w:rsidP="00CD717D">
      <w:pPr>
        <w:autoSpaceDE w:val="0"/>
        <w:autoSpaceDN w:val="0"/>
        <w:adjustRightInd w:val="0"/>
        <w:jc w:val="both"/>
        <w:rPr>
          <w:rFonts w:ascii="Arial" w:hAnsi="Arial" w:cs="Arial"/>
          <w:sz w:val="22"/>
          <w:szCs w:val="22"/>
        </w:rPr>
      </w:pPr>
      <w:r>
        <w:rPr>
          <w:rFonts w:ascii="Arial" w:eastAsiaTheme="minorHAnsi" w:hAnsi="Arial" w:cs="Arial"/>
          <w:b/>
          <w:sz w:val="22"/>
          <w:szCs w:val="22"/>
          <w:lang w:eastAsia="en-US"/>
        </w:rPr>
        <w:t>7</w:t>
      </w:r>
      <w:r w:rsidRPr="00CD717D">
        <w:rPr>
          <w:rFonts w:ascii="Arial" w:eastAsiaTheme="minorHAnsi" w:hAnsi="Arial" w:cs="Arial"/>
          <w:b/>
          <w:sz w:val="22"/>
          <w:szCs w:val="22"/>
          <w:lang w:eastAsia="en-US"/>
        </w:rPr>
        <w:t>.6.</w:t>
      </w:r>
      <w:r w:rsidRPr="00CD717D">
        <w:rPr>
          <w:rFonts w:ascii="Arial" w:eastAsiaTheme="minorHAnsi" w:hAnsi="Arial" w:cs="Arial"/>
          <w:sz w:val="22"/>
          <w:szCs w:val="22"/>
          <w:lang w:eastAsia="en-US"/>
        </w:rPr>
        <w:t xml:space="preserve"> </w:t>
      </w:r>
      <w:r w:rsidRPr="00CD717D">
        <w:rPr>
          <w:rFonts w:ascii="Arial" w:hAnsi="Arial" w:cs="Arial"/>
          <w:sz w:val="22"/>
          <w:szCs w:val="22"/>
        </w:rPr>
        <w:t>A nota fiscal deverá conter no verso atestados firmados pelo servidor encarregado de fiscalizar o recebimento, comprovando a execução do objeto contratado;</w:t>
      </w:r>
    </w:p>
    <w:p w14:paraId="5A41C1DF" w14:textId="73964DDD" w:rsidR="00C70187" w:rsidRDefault="00C70187" w:rsidP="00CD717D">
      <w:pPr>
        <w:widowControl w:val="0"/>
        <w:autoSpaceDE w:val="0"/>
        <w:autoSpaceDN w:val="0"/>
        <w:adjustRightInd w:val="0"/>
        <w:spacing w:after="120"/>
        <w:ind w:right="-54"/>
        <w:contextualSpacing/>
        <w:jc w:val="both"/>
        <w:rPr>
          <w:rFonts w:ascii="Arial" w:eastAsiaTheme="minorHAnsi" w:hAnsi="Arial" w:cs="Arial"/>
          <w:b/>
          <w:sz w:val="22"/>
          <w:szCs w:val="22"/>
          <w:u w:val="single"/>
          <w:lang w:eastAsia="en-US"/>
        </w:rPr>
      </w:pPr>
    </w:p>
    <w:p w14:paraId="55C37650" w14:textId="0EF5354D" w:rsidR="00242C22" w:rsidRPr="00242C22" w:rsidRDefault="00242C22" w:rsidP="00C70187">
      <w:pPr>
        <w:widowControl w:val="0"/>
        <w:autoSpaceDE w:val="0"/>
        <w:autoSpaceDN w:val="0"/>
        <w:adjustRightInd w:val="0"/>
        <w:spacing w:after="120"/>
        <w:jc w:val="both"/>
        <w:rPr>
          <w:rFonts w:ascii="Arial" w:eastAsiaTheme="minorHAnsi" w:hAnsi="Arial" w:cs="Arial"/>
          <w:b/>
          <w:sz w:val="22"/>
          <w:szCs w:val="22"/>
          <w:u w:val="single"/>
          <w:lang w:eastAsia="en-US"/>
        </w:rPr>
      </w:pPr>
      <w:r>
        <w:rPr>
          <w:rFonts w:ascii="Arial" w:eastAsiaTheme="minorHAnsi" w:hAnsi="Arial" w:cs="Arial"/>
          <w:b/>
          <w:sz w:val="22"/>
          <w:szCs w:val="22"/>
          <w:u w:val="single"/>
          <w:lang w:eastAsia="en-US"/>
        </w:rPr>
        <w:t>7</w:t>
      </w:r>
      <w:r w:rsidRPr="00242C22">
        <w:rPr>
          <w:rFonts w:ascii="Arial" w:eastAsiaTheme="minorHAnsi" w:hAnsi="Arial" w:cs="Arial"/>
          <w:b/>
          <w:sz w:val="22"/>
          <w:szCs w:val="22"/>
          <w:u w:val="single"/>
          <w:lang w:eastAsia="en-US"/>
        </w:rPr>
        <w:t>.</w:t>
      </w:r>
      <w:r w:rsidR="00CD717D">
        <w:rPr>
          <w:rFonts w:ascii="Arial" w:eastAsiaTheme="minorHAnsi" w:hAnsi="Arial" w:cs="Arial"/>
          <w:b/>
          <w:sz w:val="22"/>
          <w:szCs w:val="22"/>
          <w:u w:val="single"/>
          <w:lang w:eastAsia="en-US"/>
        </w:rPr>
        <w:t>7</w:t>
      </w:r>
      <w:r>
        <w:rPr>
          <w:rFonts w:ascii="Arial" w:eastAsiaTheme="minorHAnsi" w:hAnsi="Arial" w:cs="Arial"/>
          <w:b/>
          <w:sz w:val="22"/>
          <w:szCs w:val="22"/>
          <w:u w:val="single"/>
          <w:lang w:eastAsia="en-US"/>
        </w:rPr>
        <w:t>.</w:t>
      </w:r>
      <w:r w:rsidRPr="00242C22">
        <w:rPr>
          <w:rFonts w:ascii="Arial" w:eastAsiaTheme="minorHAnsi" w:hAnsi="Arial" w:cs="Arial"/>
          <w:b/>
          <w:sz w:val="22"/>
          <w:szCs w:val="22"/>
          <w:u w:val="single"/>
          <w:lang w:eastAsia="en-US"/>
        </w:rPr>
        <w:t xml:space="preserve"> PERIODICIDADE D</w:t>
      </w:r>
      <w:r w:rsidR="00CD717D">
        <w:rPr>
          <w:rFonts w:ascii="Arial" w:eastAsiaTheme="minorHAnsi" w:hAnsi="Arial" w:cs="Arial"/>
          <w:b/>
          <w:sz w:val="22"/>
          <w:szCs w:val="22"/>
          <w:u w:val="single"/>
          <w:lang w:eastAsia="en-US"/>
        </w:rPr>
        <w:t>A SOLICITAÇÃO DOS SERVIÇOS</w:t>
      </w:r>
      <w:r w:rsidRPr="00242C22">
        <w:rPr>
          <w:rFonts w:ascii="Arial" w:eastAsiaTheme="minorHAnsi" w:hAnsi="Arial" w:cs="Arial"/>
          <w:b/>
          <w:sz w:val="22"/>
          <w:szCs w:val="22"/>
          <w:u w:val="single"/>
          <w:lang w:eastAsia="en-US"/>
        </w:rPr>
        <w:t xml:space="preserve"> </w:t>
      </w:r>
    </w:p>
    <w:p w14:paraId="53356094" w14:textId="2F1F0650" w:rsidR="00242C22" w:rsidRPr="00242C22" w:rsidRDefault="00242C22" w:rsidP="00C70187">
      <w:pPr>
        <w:widowControl w:val="0"/>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sz w:val="22"/>
          <w:szCs w:val="22"/>
          <w:lang w:eastAsia="en-US"/>
        </w:rPr>
        <w:t>7</w:t>
      </w:r>
      <w:r w:rsidRPr="00242C22">
        <w:rPr>
          <w:rFonts w:ascii="Arial" w:eastAsiaTheme="minorHAnsi" w:hAnsi="Arial" w:cs="Arial"/>
          <w:b/>
          <w:sz w:val="22"/>
          <w:szCs w:val="22"/>
          <w:lang w:eastAsia="en-US"/>
        </w:rPr>
        <w:t>.</w:t>
      </w:r>
      <w:r w:rsidR="00CD717D">
        <w:rPr>
          <w:rFonts w:ascii="Arial" w:eastAsiaTheme="minorHAnsi" w:hAnsi="Arial" w:cs="Arial"/>
          <w:b/>
          <w:sz w:val="22"/>
          <w:szCs w:val="22"/>
          <w:lang w:eastAsia="en-US"/>
        </w:rPr>
        <w:t>7</w:t>
      </w:r>
      <w:r w:rsidRPr="00242C22">
        <w:rPr>
          <w:rFonts w:ascii="Arial" w:eastAsiaTheme="minorHAnsi" w:hAnsi="Arial" w:cs="Arial"/>
          <w:b/>
          <w:sz w:val="22"/>
          <w:szCs w:val="22"/>
          <w:lang w:eastAsia="en-US"/>
        </w:rPr>
        <w:t>.1.</w:t>
      </w:r>
      <w:r w:rsidRPr="00242C22">
        <w:rPr>
          <w:rFonts w:ascii="Arial" w:eastAsiaTheme="minorHAnsi" w:hAnsi="Arial" w:cs="Arial"/>
          <w:sz w:val="22"/>
          <w:szCs w:val="22"/>
          <w:lang w:eastAsia="en-US"/>
        </w:rPr>
        <w:t xml:space="preserve"> A </w:t>
      </w:r>
      <w:r w:rsidR="00CD717D">
        <w:rPr>
          <w:rFonts w:ascii="Arial" w:eastAsiaTheme="minorHAnsi" w:hAnsi="Arial" w:cs="Arial"/>
          <w:sz w:val="22"/>
          <w:szCs w:val="22"/>
          <w:lang w:eastAsia="en-US"/>
        </w:rPr>
        <w:t>solicitação</w:t>
      </w:r>
      <w:r w:rsidRPr="00242C22">
        <w:rPr>
          <w:rFonts w:ascii="Arial" w:eastAsiaTheme="minorHAnsi" w:hAnsi="Arial" w:cs="Arial"/>
          <w:sz w:val="22"/>
          <w:szCs w:val="22"/>
          <w:lang w:eastAsia="en-US"/>
        </w:rPr>
        <w:t xml:space="preserve"> será fracionada, de acordo com a demanda da Secretaria.</w:t>
      </w:r>
    </w:p>
    <w:p w14:paraId="002B0CFA" w14:textId="77777777" w:rsidR="00CD717D" w:rsidRDefault="00CD717D" w:rsidP="00C70187">
      <w:pPr>
        <w:pStyle w:val="Corpodetexto2"/>
        <w:spacing w:line="240" w:lineRule="auto"/>
        <w:contextualSpacing/>
        <w:rPr>
          <w:rFonts w:ascii="Arial" w:hAnsi="Arial" w:cs="Arial"/>
          <w:b/>
          <w:sz w:val="22"/>
          <w:szCs w:val="22"/>
          <w:u w:val="single"/>
        </w:rPr>
      </w:pPr>
    </w:p>
    <w:p w14:paraId="227D1644" w14:textId="5441ECEC" w:rsidR="00356BF4" w:rsidRPr="00356BF4" w:rsidRDefault="00B5166E" w:rsidP="00C70187">
      <w:pPr>
        <w:pStyle w:val="Corpodetexto2"/>
        <w:spacing w:line="240" w:lineRule="auto"/>
        <w:contextualSpacing/>
        <w:rPr>
          <w:rFonts w:ascii="Arial" w:hAnsi="Arial" w:cs="Arial"/>
          <w:b/>
          <w:bCs/>
          <w:sz w:val="22"/>
          <w:szCs w:val="22"/>
        </w:rPr>
      </w:pPr>
      <w:r>
        <w:rPr>
          <w:rFonts w:ascii="Arial" w:hAnsi="Arial" w:cs="Arial"/>
          <w:b/>
          <w:sz w:val="22"/>
          <w:szCs w:val="22"/>
          <w:u w:val="single"/>
        </w:rPr>
        <w:t>8</w:t>
      </w:r>
      <w:r w:rsidR="003E4CC7" w:rsidRPr="00FE4FF6">
        <w:rPr>
          <w:rFonts w:ascii="Arial" w:hAnsi="Arial" w:cs="Arial"/>
          <w:b/>
          <w:sz w:val="22"/>
          <w:szCs w:val="22"/>
          <w:u w:val="single"/>
        </w:rPr>
        <w:t xml:space="preserve">. </w:t>
      </w:r>
      <w:r w:rsidR="00356BF4" w:rsidRPr="00FE4FF6">
        <w:rPr>
          <w:rFonts w:ascii="Arial" w:hAnsi="Arial" w:cs="Arial"/>
          <w:b/>
          <w:bCs/>
          <w:sz w:val="22"/>
          <w:szCs w:val="22"/>
          <w:u w:val="single"/>
        </w:rPr>
        <w:t>DA FORMA DE PAGAMENTO E CERTIDÕES</w:t>
      </w:r>
    </w:p>
    <w:p w14:paraId="4FBDC31D" w14:textId="771647C4" w:rsidR="008A425B" w:rsidRPr="008A425B" w:rsidRDefault="008A425B" w:rsidP="008A425B">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8A425B">
        <w:rPr>
          <w:rFonts w:ascii="Arial" w:hAnsi="Arial" w:cs="Arial"/>
          <w:b/>
          <w:color w:val="000000"/>
          <w:sz w:val="22"/>
          <w:szCs w:val="22"/>
        </w:rPr>
        <w:t>.1.</w:t>
      </w:r>
      <w:r w:rsidRPr="008A425B">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com o valor correspondente aos serviços efetivamente prestados e atestados pela secretaria demandante;</w:t>
      </w:r>
    </w:p>
    <w:p w14:paraId="3DF3215A" w14:textId="77777777" w:rsidR="008A425B" w:rsidRPr="008A425B" w:rsidRDefault="008A425B" w:rsidP="008A425B">
      <w:pPr>
        <w:autoSpaceDE w:val="0"/>
        <w:autoSpaceDN w:val="0"/>
        <w:adjustRightInd w:val="0"/>
        <w:jc w:val="both"/>
        <w:rPr>
          <w:rFonts w:ascii="Arial" w:hAnsi="Arial" w:cs="Arial"/>
          <w:b/>
          <w:sz w:val="22"/>
          <w:szCs w:val="22"/>
        </w:rPr>
      </w:pPr>
    </w:p>
    <w:p w14:paraId="3353502A" w14:textId="2E391854" w:rsidR="008A425B" w:rsidRPr="008A425B" w:rsidRDefault="008A425B" w:rsidP="008A425B">
      <w:pPr>
        <w:autoSpaceDE w:val="0"/>
        <w:autoSpaceDN w:val="0"/>
        <w:adjustRightInd w:val="0"/>
        <w:jc w:val="both"/>
        <w:rPr>
          <w:rFonts w:ascii="Arial" w:hAnsi="Arial" w:cs="Arial"/>
          <w:color w:val="FF0000"/>
          <w:sz w:val="22"/>
          <w:szCs w:val="22"/>
        </w:rPr>
      </w:pPr>
      <w:r>
        <w:rPr>
          <w:rFonts w:ascii="Arial" w:hAnsi="Arial" w:cs="Arial"/>
          <w:b/>
          <w:sz w:val="22"/>
          <w:szCs w:val="22"/>
        </w:rPr>
        <w:t>8</w:t>
      </w:r>
      <w:r w:rsidRPr="008A425B">
        <w:rPr>
          <w:rFonts w:ascii="Arial" w:hAnsi="Arial" w:cs="Arial"/>
          <w:b/>
          <w:sz w:val="22"/>
          <w:szCs w:val="22"/>
        </w:rPr>
        <w:t>.2.</w:t>
      </w:r>
      <w:r w:rsidRPr="008A425B">
        <w:rPr>
          <w:rFonts w:ascii="Arial" w:hAnsi="Arial" w:cs="Arial"/>
          <w:sz w:val="22"/>
          <w:szCs w:val="22"/>
        </w:rPr>
        <w:t xml:space="preserve"> Para a liberação do pagamento, a futura contratada encaminhará nota fiscal, acompanhada das seguintes certidões:</w:t>
      </w:r>
    </w:p>
    <w:p w14:paraId="1E372643" w14:textId="77777777" w:rsidR="008A425B" w:rsidRPr="008A425B" w:rsidRDefault="008A425B" w:rsidP="008A425B">
      <w:pPr>
        <w:numPr>
          <w:ilvl w:val="0"/>
          <w:numId w:val="3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8A425B">
        <w:rPr>
          <w:rFonts w:ascii="Arial" w:eastAsiaTheme="minorHAnsi" w:hAnsi="Arial" w:cs="Arial"/>
          <w:color w:val="000000"/>
          <w:sz w:val="22"/>
          <w:szCs w:val="22"/>
          <w:lang w:eastAsia="en-US"/>
        </w:rPr>
        <w:lastRenderedPageBreak/>
        <w:t xml:space="preserve">Certidão de Regularidade de débito com o </w:t>
      </w:r>
      <w:r w:rsidRPr="008A425B">
        <w:rPr>
          <w:rFonts w:ascii="Arial" w:eastAsiaTheme="minorHAnsi" w:hAnsi="Arial" w:cs="Arial"/>
          <w:b/>
          <w:color w:val="000000"/>
          <w:sz w:val="22"/>
          <w:szCs w:val="22"/>
          <w:lang w:eastAsia="en-US"/>
        </w:rPr>
        <w:t>Fundo de Garantia por Tempo de Serviço</w:t>
      </w:r>
      <w:r w:rsidRPr="008A425B">
        <w:rPr>
          <w:rFonts w:ascii="Arial" w:eastAsiaTheme="minorHAnsi" w:hAnsi="Arial" w:cs="Arial"/>
          <w:color w:val="000000"/>
          <w:sz w:val="22"/>
          <w:szCs w:val="22"/>
          <w:lang w:eastAsia="en-US"/>
        </w:rPr>
        <w:t xml:space="preserve"> (FGTS), com validade;</w:t>
      </w:r>
    </w:p>
    <w:p w14:paraId="44C3AB5C" w14:textId="77777777" w:rsidR="008A425B" w:rsidRPr="008A425B" w:rsidRDefault="008A425B" w:rsidP="008A425B">
      <w:pPr>
        <w:numPr>
          <w:ilvl w:val="0"/>
          <w:numId w:val="3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8A425B">
        <w:rPr>
          <w:rFonts w:ascii="Arial" w:eastAsiaTheme="minorHAnsi" w:hAnsi="Arial" w:cs="Arial"/>
          <w:color w:val="000000"/>
          <w:sz w:val="22"/>
          <w:szCs w:val="22"/>
          <w:lang w:eastAsia="en-US"/>
        </w:rPr>
        <w:t xml:space="preserve">Prova de regularidade fiscal perante a </w:t>
      </w:r>
      <w:r w:rsidRPr="008A425B">
        <w:rPr>
          <w:rFonts w:ascii="Arial" w:eastAsiaTheme="minorHAnsi" w:hAnsi="Arial" w:cs="Arial"/>
          <w:b/>
          <w:color w:val="000000"/>
          <w:sz w:val="22"/>
          <w:szCs w:val="22"/>
          <w:lang w:eastAsia="en-US"/>
        </w:rPr>
        <w:t>Fazenda Federal</w:t>
      </w:r>
      <w:r w:rsidRPr="008A425B">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2191CC27" w14:textId="77777777" w:rsidR="008A425B" w:rsidRPr="008A425B" w:rsidRDefault="008A425B" w:rsidP="008A425B">
      <w:pPr>
        <w:numPr>
          <w:ilvl w:val="0"/>
          <w:numId w:val="3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8A425B">
        <w:rPr>
          <w:rFonts w:ascii="Arial" w:eastAsiaTheme="minorHAnsi" w:hAnsi="Arial" w:cs="Arial"/>
          <w:color w:val="000000"/>
          <w:sz w:val="22"/>
          <w:szCs w:val="22"/>
          <w:lang w:eastAsia="en-US"/>
        </w:rPr>
        <w:t xml:space="preserve">Prova de regularidade para com a </w:t>
      </w:r>
      <w:r w:rsidRPr="008A425B">
        <w:rPr>
          <w:rFonts w:ascii="Arial" w:eastAsiaTheme="minorHAnsi" w:hAnsi="Arial" w:cs="Arial"/>
          <w:b/>
          <w:bCs/>
          <w:color w:val="000000"/>
          <w:sz w:val="22"/>
          <w:szCs w:val="22"/>
          <w:lang w:eastAsia="en-US"/>
        </w:rPr>
        <w:t xml:space="preserve">Fazenda Estadual, </w:t>
      </w:r>
      <w:r w:rsidRPr="008A425B">
        <w:rPr>
          <w:rFonts w:ascii="Arial" w:eastAsiaTheme="minorHAnsi" w:hAnsi="Arial" w:cs="Arial"/>
          <w:color w:val="000000"/>
          <w:sz w:val="22"/>
          <w:szCs w:val="22"/>
          <w:lang w:eastAsia="en-US"/>
        </w:rPr>
        <w:t xml:space="preserve">mediante apresentação de </w:t>
      </w:r>
    </w:p>
    <w:p w14:paraId="7151C4F0" w14:textId="77777777" w:rsidR="008A425B" w:rsidRPr="008A425B" w:rsidRDefault="008A425B" w:rsidP="008A425B">
      <w:pPr>
        <w:numPr>
          <w:ilvl w:val="0"/>
          <w:numId w:val="3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8A425B">
        <w:rPr>
          <w:rFonts w:ascii="Arial" w:eastAsiaTheme="minorHAnsi" w:hAnsi="Arial" w:cs="Arial"/>
          <w:color w:val="000000"/>
          <w:sz w:val="22"/>
          <w:szCs w:val="22"/>
          <w:lang w:eastAsia="en-US"/>
        </w:rPr>
        <w:t>Certidão de Regularidade Fiscal;</w:t>
      </w:r>
    </w:p>
    <w:p w14:paraId="68FD240B" w14:textId="77777777" w:rsidR="008A425B" w:rsidRPr="008A425B" w:rsidRDefault="008A425B" w:rsidP="008A425B">
      <w:pPr>
        <w:numPr>
          <w:ilvl w:val="0"/>
          <w:numId w:val="3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8A425B">
        <w:rPr>
          <w:rFonts w:ascii="Arial" w:eastAsiaTheme="minorHAnsi" w:hAnsi="Arial" w:cs="Arial"/>
          <w:color w:val="000000"/>
          <w:sz w:val="22"/>
          <w:szCs w:val="22"/>
          <w:lang w:eastAsia="en-US"/>
        </w:rPr>
        <w:t xml:space="preserve">Prova de regularidade para com a </w:t>
      </w:r>
      <w:r w:rsidRPr="008A425B">
        <w:rPr>
          <w:rFonts w:ascii="Arial" w:eastAsiaTheme="minorHAnsi" w:hAnsi="Arial" w:cs="Arial"/>
          <w:b/>
          <w:bCs/>
          <w:color w:val="000000"/>
          <w:sz w:val="22"/>
          <w:szCs w:val="22"/>
          <w:lang w:eastAsia="en-US"/>
        </w:rPr>
        <w:t>Fazenda Municipal</w:t>
      </w:r>
      <w:r w:rsidRPr="008A425B">
        <w:rPr>
          <w:rFonts w:ascii="Arial" w:eastAsiaTheme="minorHAnsi" w:hAnsi="Arial" w:cs="Arial"/>
          <w:color w:val="000000"/>
          <w:sz w:val="22"/>
          <w:szCs w:val="22"/>
          <w:lang w:eastAsia="en-US"/>
        </w:rPr>
        <w:t>, mediante apresentação de Certidão Negativa de Débito;</w:t>
      </w:r>
    </w:p>
    <w:p w14:paraId="525CB9BF" w14:textId="77777777" w:rsidR="008A425B" w:rsidRPr="008A425B" w:rsidRDefault="008A425B" w:rsidP="008A425B">
      <w:pPr>
        <w:numPr>
          <w:ilvl w:val="0"/>
          <w:numId w:val="3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8A425B">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4A4EC8FA" w14:textId="77777777" w:rsidR="008A425B" w:rsidRPr="008A425B" w:rsidRDefault="008A425B" w:rsidP="008A425B">
      <w:pPr>
        <w:autoSpaceDE w:val="0"/>
        <w:autoSpaceDN w:val="0"/>
        <w:adjustRightInd w:val="0"/>
        <w:jc w:val="both"/>
        <w:rPr>
          <w:rFonts w:ascii="Arial" w:hAnsi="Arial" w:cs="Arial"/>
          <w:color w:val="000000"/>
          <w:sz w:val="22"/>
          <w:szCs w:val="22"/>
        </w:rPr>
      </w:pPr>
    </w:p>
    <w:p w14:paraId="4B80EA93" w14:textId="0FBB4851" w:rsidR="008A425B" w:rsidRPr="008A425B" w:rsidRDefault="008A425B" w:rsidP="008A425B">
      <w:pPr>
        <w:autoSpaceDE w:val="0"/>
        <w:autoSpaceDN w:val="0"/>
        <w:adjustRightInd w:val="0"/>
        <w:ind w:right="-2"/>
        <w:jc w:val="both"/>
        <w:rPr>
          <w:rFonts w:ascii="Arial" w:hAnsi="Arial" w:cs="Arial"/>
          <w:color w:val="000000"/>
          <w:sz w:val="22"/>
          <w:szCs w:val="22"/>
        </w:rPr>
      </w:pPr>
      <w:r>
        <w:rPr>
          <w:rFonts w:ascii="Arial" w:hAnsi="Arial" w:cs="Arial"/>
          <w:b/>
          <w:color w:val="000000"/>
          <w:sz w:val="22"/>
          <w:szCs w:val="22"/>
        </w:rPr>
        <w:t>8</w:t>
      </w:r>
      <w:r w:rsidRPr="008A425B">
        <w:rPr>
          <w:rFonts w:ascii="Arial" w:hAnsi="Arial" w:cs="Arial"/>
          <w:b/>
          <w:color w:val="000000"/>
          <w:sz w:val="22"/>
          <w:szCs w:val="22"/>
        </w:rPr>
        <w:t>.3.</w:t>
      </w:r>
      <w:r w:rsidRPr="008A425B">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2BB3D562" w14:textId="77777777" w:rsidR="008A425B" w:rsidRPr="008A425B" w:rsidRDefault="008A425B" w:rsidP="008A425B">
      <w:pPr>
        <w:autoSpaceDE w:val="0"/>
        <w:autoSpaceDN w:val="0"/>
        <w:adjustRightInd w:val="0"/>
        <w:jc w:val="both"/>
        <w:rPr>
          <w:rFonts w:ascii="Arial" w:hAnsi="Arial" w:cs="Arial"/>
          <w:b/>
          <w:color w:val="000000"/>
          <w:sz w:val="22"/>
          <w:szCs w:val="22"/>
        </w:rPr>
      </w:pPr>
    </w:p>
    <w:p w14:paraId="2D0DCB1F" w14:textId="7A43890B" w:rsidR="008A425B" w:rsidRPr="008A425B" w:rsidRDefault="008A425B" w:rsidP="008A425B">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8A425B">
        <w:rPr>
          <w:rFonts w:ascii="Arial" w:hAnsi="Arial" w:cs="Arial"/>
          <w:b/>
          <w:color w:val="000000"/>
          <w:sz w:val="22"/>
          <w:szCs w:val="22"/>
        </w:rPr>
        <w:t>.4</w:t>
      </w:r>
      <w:r w:rsidRPr="008A425B">
        <w:rPr>
          <w:rFonts w:ascii="Arial" w:hAnsi="Arial" w:cs="Arial"/>
          <w:color w:val="000000"/>
          <w:sz w:val="22"/>
          <w:szCs w:val="22"/>
        </w:rPr>
        <w:t xml:space="preserve">. Não haverá sob hipótese alguma, pagamento antecipado. </w:t>
      </w:r>
    </w:p>
    <w:p w14:paraId="053638C9" w14:textId="77777777" w:rsidR="008A425B" w:rsidRPr="008A425B" w:rsidRDefault="008A425B" w:rsidP="008A425B">
      <w:pPr>
        <w:autoSpaceDE w:val="0"/>
        <w:autoSpaceDN w:val="0"/>
        <w:adjustRightInd w:val="0"/>
        <w:jc w:val="both"/>
        <w:rPr>
          <w:rFonts w:ascii="Arial" w:hAnsi="Arial" w:cs="Arial"/>
          <w:color w:val="000000"/>
          <w:sz w:val="22"/>
          <w:szCs w:val="22"/>
        </w:rPr>
      </w:pPr>
    </w:p>
    <w:p w14:paraId="0C2D264E" w14:textId="2BBB11EE" w:rsidR="008A425B" w:rsidRPr="008A425B" w:rsidRDefault="008A425B" w:rsidP="008A425B">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8A425B">
        <w:rPr>
          <w:rFonts w:ascii="Arial" w:hAnsi="Arial" w:cs="Arial"/>
          <w:b/>
          <w:color w:val="000000"/>
          <w:sz w:val="22"/>
          <w:szCs w:val="22"/>
        </w:rPr>
        <w:t>.5</w:t>
      </w:r>
      <w:r w:rsidRPr="008A425B">
        <w:rPr>
          <w:rFonts w:ascii="Arial" w:hAnsi="Arial" w:cs="Arial"/>
          <w:color w:val="000000"/>
          <w:sz w:val="22"/>
          <w:szCs w:val="22"/>
        </w:rPr>
        <w:t xml:space="preserve">. A Nota Fiscal/Fatura deverá conter número do Processo e número do empenho. </w:t>
      </w:r>
    </w:p>
    <w:p w14:paraId="3B23230D" w14:textId="77777777" w:rsidR="008A425B" w:rsidRPr="008A425B" w:rsidRDefault="008A425B" w:rsidP="008A425B">
      <w:pPr>
        <w:autoSpaceDE w:val="0"/>
        <w:autoSpaceDN w:val="0"/>
        <w:adjustRightInd w:val="0"/>
        <w:jc w:val="both"/>
        <w:rPr>
          <w:rFonts w:ascii="Arial" w:hAnsi="Arial" w:cs="Arial"/>
          <w:color w:val="000000"/>
          <w:sz w:val="22"/>
          <w:szCs w:val="22"/>
        </w:rPr>
      </w:pPr>
    </w:p>
    <w:p w14:paraId="4E0483B6" w14:textId="5044C291" w:rsidR="008A425B" w:rsidRPr="008A425B" w:rsidRDefault="008A425B" w:rsidP="008A425B">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8A425B">
        <w:rPr>
          <w:rFonts w:ascii="Arial" w:hAnsi="Arial" w:cs="Arial"/>
          <w:b/>
          <w:color w:val="000000"/>
          <w:sz w:val="22"/>
          <w:szCs w:val="22"/>
        </w:rPr>
        <w:t>.6</w:t>
      </w:r>
      <w:r w:rsidRPr="008A425B">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1E3DBCBA" w14:textId="77777777" w:rsidR="008A425B" w:rsidRPr="008A425B" w:rsidRDefault="008A425B" w:rsidP="008A425B">
      <w:pPr>
        <w:autoSpaceDE w:val="0"/>
        <w:autoSpaceDN w:val="0"/>
        <w:adjustRightInd w:val="0"/>
        <w:jc w:val="both"/>
        <w:rPr>
          <w:rFonts w:ascii="Arial" w:eastAsiaTheme="minorHAnsi" w:hAnsi="Arial" w:cs="Arial"/>
          <w:b/>
          <w:sz w:val="22"/>
          <w:szCs w:val="22"/>
          <w:lang w:eastAsia="en-US"/>
        </w:rPr>
      </w:pPr>
    </w:p>
    <w:p w14:paraId="417DFCB8" w14:textId="1F8593A3" w:rsidR="008A425B" w:rsidRPr="008A425B" w:rsidRDefault="008A425B" w:rsidP="008A425B">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8A425B">
        <w:rPr>
          <w:rFonts w:ascii="Arial" w:eastAsiaTheme="minorHAnsi" w:hAnsi="Arial" w:cs="Arial"/>
          <w:b/>
          <w:sz w:val="22"/>
          <w:szCs w:val="22"/>
          <w:lang w:eastAsia="en-US"/>
        </w:rPr>
        <w:t>.7</w:t>
      </w:r>
      <w:r w:rsidRPr="008A425B">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1954EDD2" w14:textId="77777777" w:rsidR="008A425B" w:rsidRPr="008A425B" w:rsidRDefault="008A425B" w:rsidP="008A425B">
      <w:pPr>
        <w:ind w:right="-54"/>
        <w:jc w:val="both"/>
        <w:rPr>
          <w:rFonts w:ascii="Arial" w:eastAsiaTheme="minorHAnsi" w:hAnsi="Arial" w:cs="Arial"/>
          <w:sz w:val="22"/>
          <w:szCs w:val="22"/>
          <w:lang w:eastAsia="en-US"/>
        </w:rPr>
      </w:pPr>
      <w:r w:rsidRPr="008A425B">
        <w:rPr>
          <w:rFonts w:ascii="Arial" w:eastAsiaTheme="minorHAnsi" w:hAnsi="Arial" w:cs="Arial"/>
          <w:sz w:val="22"/>
          <w:szCs w:val="22"/>
          <w:lang w:eastAsia="en-US"/>
        </w:rPr>
        <w:t xml:space="preserve">I = (TX / 100) / 365 </w:t>
      </w:r>
    </w:p>
    <w:p w14:paraId="6A3455FF" w14:textId="77777777" w:rsidR="008A425B" w:rsidRPr="008A425B" w:rsidRDefault="008A425B" w:rsidP="008A425B">
      <w:pPr>
        <w:ind w:right="-54"/>
        <w:jc w:val="both"/>
        <w:rPr>
          <w:rFonts w:ascii="Arial" w:eastAsiaTheme="minorHAnsi" w:hAnsi="Arial" w:cs="Arial"/>
          <w:sz w:val="22"/>
          <w:szCs w:val="22"/>
          <w:lang w:eastAsia="en-US"/>
        </w:rPr>
      </w:pPr>
      <w:r w:rsidRPr="008A425B">
        <w:rPr>
          <w:rFonts w:ascii="Arial" w:eastAsiaTheme="minorHAnsi" w:hAnsi="Arial" w:cs="Arial"/>
          <w:sz w:val="22"/>
          <w:szCs w:val="22"/>
          <w:lang w:eastAsia="en-US"/>
        </w:rPr>
        <w:t xml:space="preserve">EM = I x N x VP, onde: </w:t>
      </w:r>
    </w:p>
    <w:p w14:paraId="74D40721" w14:textId="77777777" w:rsidR="008A425B" w:rsidRPr="008A425B" w:rsidRDefault="008A425B" w:rsidP="008A425B">
      <w:pPr>
        <w:ind w:right="-54"/>
        <w:jc w:val="both"/>
        <w:rPr>
          <w:rFonts w:ascii="Arial" w:eastAsiaTheme="minorHAnsi" w:hAnsi="Arial" w:cs="Arial"/>
          <w:sz w:val="22"/>
          <w:szCs w:val="22"/>
          <w:lang w:eastAsia="en-US"/>
        </w:rPr>
      </w:pPr>
      <w:r w:rsidRPr="008A425B">
        <w:rPr>
          <w:rFonts w:ascii="Arial" w:eastAsiaTheme="minorHAnsi" w:hAnsi="Arial" w:cs="Arial"/>
          <w:sz w:val="22"/>
          <w:szCs w:val="22"/>
          <w:lang w:eastAsia="en-US"/>
        </w:rPr>
        <w:t xml:space="preserve">I = Índice de atualização financeira; </w:t>
      </w:r>
    </w:p>
    <w:p w14:paraId="0522619F" w14:textId="77777777" w:rsidR="008A425B" w:rsidRPr="008A425B" w:rsidRDefault="008A425B" w:rsidP="008A425B">
      <w:pPr>
        <w:ind w:right="-54"/>
        <w:jc w:val="both"/>
        <w:rPr>
          <w:rFonts w:ascii="Arial" w:eastAsiaTheme="minorHAnsi" w:hAnsi="Arial" w:cs="Arial"/>
          <w:sz w:val="22"/>
          <w:szCs w:val="22"/>
          <w:lang w:eastAsia="en-US"/>
        </w:rPr>
      </w:pPr>
      <w:r w:rsidRPr="008A425B">
        <w:rPr>
          <w:rFonts w:ascii="Arial" w:eastAsiaTheme="minorHAnsi" w:hAnsi="Arial" w:cs="Arial"/>
          <w:sz w:val="22"/>
          <w:szCs w:val="22"/>
          <w:lang w:eastAsia="en-US"/>
        </w:rPr>
        <w:t xml:space="preserve">TX = Percentual da taxa de juros de mora anual; </w:t>
      </w:r>
    </w:p>
    <w:p w14:paraId="1307C224" w14:textId="77777777" w:rsidR="008A425B" w:rsidRPr="008A425B" w:rsidRDefault="008A425B" w:rsidP="008A425B">
      <w:pPr>
        <w:ind w:right="-54"/>
        <w:jc w:val="both"/>
        <w:rPr>
          <w:rFonts w:ascii="Arial" w:eastAsiaTheme="minorHAnsi" w:hAnsi="Arial" w:cs="Arial"/>
          <w:sz w:val="22"/>
          <w:szCs w:val="22"/>
          <w:lang w:eastAsia="en-US"/>
        </w:rPr>
      </w:pPr>
      <w:r w:rsidRPr="008A425B">
        <w:rPr>
          <w:rFonts w:ascii="Arial" w:eastAsiaTheme="minorHAnsi" w:hAnsi="Arial" w:cs="Arial"/>
          <w:sz w:val="22"/>
          <w:szCs w:val="22"/>
          <w:lang w:eastAsia="en-US"/>
        </w:rPr>
        <w:t xml:space="preserve">EM = Encargos moratórios; </w:t>
      </w:r>
    </w:p>
    <w:p w14:paraId="2BAFAD74" w14:textId="77777777" w:rsidR="008A425B" w:rsidRPr="008A425B" w:rsidRDefault="008A425B" w:rsidP="008A425B">
      <w:pPr>
        <w:ind w:right="-54"/>
        <w:jc w:val="both"/>
        <w:rPr>
          <w:rFonts w:ascii="Arial" w:eastAsiaTheme="minorHAnsi" w:hAnsi="Arial" w:cs="Arial"/>
          <w:sz w:val="22"/>
          <w:szCs w:val="22"/>
          <w:lang w:eastAsia="en-US"/>
        </w:rPr>
      </w:pPr>
      <w:r w:rsidRPr="008A425B">
        <w:rPr>
          <w:rFonts w:ascii="Arial" w:eastAsiaTheme="minorHAnsi" w:hAnsi="Arial" w:cs="Arial"/>
          <w:sz w:val="22"/>
          <w:szCs w:val="22"/>
          <w:lang w:eastAsia="en-US"/>
        </w:rPr>
        <w:t xml:space="preserve">N = Nº de dias entre a data prevista para pagamento e a do efetivo pagamento; </w:t>
      </w:r>
    </w:p>
    <w:p w14:paraId="0D9E14D5" w14:textId="77777777" w:rsidR="008A425B" w:rsidRPr="008A425B" w:rsidRDefault="008A425B" w:rsidP="008A425B">
      <w:pPr>
        <w:ind w:right="-54"/>
        <w:jc w:val="both"/>
        <w:rPr>
          <w:rFonts w:ascii="Arial" w:eastAsiaTheme="minorHAnsi" w:hAnsi="Arial" w:cs="Arial"/>
          <w:sz w:val="22"/>
          <w:szCs w:val="22"/>
          <w:lang w:eastAsia="en-US"/>
        </w:rPr>
      </w:pPr>
      <w:r w:rsidRPr="008A425B">
        <w:rPr>
          <w:rFonts w:ascii="Arial" w:eastAsiaTheme="minorHAnsi" w:hAnsi="Arial" w:cs="Arial"/>
          <w:sz w:val="22"/>
          <w:szCs w:val="22"/>
          <w:lang w:eastAsia="en-US"/>
        </w:rPr>
        <w:t>VP = Valor da parcela em atraso.</w:t>
      </w:r>
    </w:p>
    <w:p w14:paraId="0491F31E" w14:textId="77777777" w:rsidR="008A425B" w:rsidRPr="008A425B" w:rsidRDefault="008A425B" w:rsidP="008A425B">
      <w:pPr>
        <w:autoSpaceDE w:val="0"/>
        <w:autoSpaceDN w:val="0"/>
        <w:adjustRightInd w:val="0"/>
        <w:jc w:val="both"/>
        <w:rPr>
          <w:rFonts w:ascii="Arial" w:eastAsiaTheme="minorHAnsi" w:hAnsi="Arial" w:cs="Arial"/>
          <w:sz w:val="22"/>
          <w:szCs w:val="22"/>
          <w:lang w:eastAsia="en-US"/>
        </w:rPr>
      </w:pPr>
    </w:p>
    <w:p w14:paraId="6E28812A" w14:textId="06A2CDC4" w:rsidR="008A425B" w:rsidRPr="008A425B" w:rsidRDefault="008A425B" w:rsidP="008A425B">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8A425B">
        <w:rPr>
          <w:rFonts w:ascii="Arial" w:eastAsiaTheme="minorHAnsi" w:hAnsi="Arial" w:cs="Arial"/>
          <w:b/>
          <w:sz w:val="22"/>
          <w:szCs w:val="22"/>
          <w:lang w:eastAsia="en-US"/>
        </w:rPr>
        <w:t>.8</w:t>
      </w:r>
      <w:r w:rsidRPr="008A425B">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358E87E7" w14:textId="2CEA9153" w:rsidR="00DD0155" w:rsidRPr="005C6B96" w:rsidRDefault="00DD0155" w:rsidP="00C70187">
      <w:pPr>
        <w:ind w:right="-101"/>
        <w:jc w:val="both"/>
        <w:rPr>
          <w:rFonts w:ascii="Arial" w:hAnsi="Arial" w:cs="Arial"/>
          <w:b/>
          <w:sz w:val="22"/>
          <w:szCs w:val="22"/>
          <w:u w:val="single"/>
        </w:rPr>
      </w:pPr>
    </w:p>
    <w:p w14:paraId="4E225A80" w14:textId="7422DC4A" w:rsidR="000169BB" w:rsidRPr="000169BB" w:rsidRDefault="003218FE" w:rsidP="00C70187">
      <w:pPr>
        <w:spacing w:after="120"/>
        <w:ind w:right="-54"/>
        <w:jc w:val="both"/>
        <w:rPr>
          <w:rFonts w:ascii="Arial" w:hAnsi="Arial" w:cs="Arial"/>
          <w:b/>
          <w:sz w:val="22"/>
          <w:szCs w:val="22"/>
          <w:u w:val="single"/>
        </w:rPr>
      </w:pPr>
      <w:r>
        <w:rPr>
          <w:rFonts w:ascii="Arial" w:hAnsi="Arial" w:cs="Arial"/>
          <w:b/>
          <w:sz w:val="22"/>
          <w:szCs w:val="22"/>
          <w:u w:val="single"/>
        </w:rPr>
        <w:t>9</w:t>
      </w:r>
      <w:r w:rsidR="000169BB" w:rsidRPr="000169BB">
        <w:rPr>
          <w:rFonts w:ascii="Arial" w:hAnsi="Arial" w:cs="Arial"/>
          <w:b/>
          <w:sz w:val="22"/>
          <w:szCs w:val="22"/>
          <w:u w:val="single"/>
        </w:rPr>
        <w:t xml:space="preserve">. </w:t>
      </w:r>
      <w:r w:rsidR="000169BB" w:rsidRPr="000169BB">
        <w:rPr>
          <w:rFonts w:ascii="Arial" w:hAnsi="Arial" w:cs="Arial"/>
          <w:b/>
          <w:bCs/>
          <w:color w:val="000000"/>
          <w:sz w:val="22"/>
          <w:szCs w:val="22"/>
          <w:u w:val="single"/>
        </w:rPr>
        <w:t>DAS RESPONSABILIDADES DAS PARTES</w:t>
      </w:r>
    </w:p>
    <w:p w14:paraId="35A0C101" w14:textId="49FACA4F" w:rsidR="008A425B" w:rsidRPr="008A425B" w:rsidRDefault="008A425B" w:rsidP="008A425B">
      <w:pPr>
        <w:spacing w:after="120"/>
        <w:ind w:right="-54"/>
        <w:jc w:val="both"/>
        <w:rPr>
          <w:rFonts w:ascii="Arial" w:eastAsiaTheme="minorHAnsi" w:hAnsi="Arial" w:cs="Arial"/>
          <w:b/>
          <w:sz w:val="22"/>
          <w:szCs w:val="22"/>
          <w:lang w:eastAsia="en-US"/>
        </w:rPr>
      </w:pPr>
      <w:bookmarkStart w:id="7" w:name="_Hlk115939195"/>
      <w:r>
        <w:rPr>
          <w:rFonts w:ascii="Arial" w:eastAsiaTheme="minorHAnsi" w:hAnsi="Arial" w:cs="Arial"/>
          <w:b/>
          <w:sz w:val="22"/>
          <w:szCs w:val="22"/>
          <w:lang w:eastAsia="en-US"/>
        </w:rPr>
        <w:t>9</w:t>
      </w:r>
      <w:r w:rsidRPr="008A425B">
        <w:rPr>
          <w:rFonts w:ascii="Arial" w:eastAsiaTheme="minorHAnsi" w:hAnsi="Arial" w:cs="Arial"/>
          <w:b/>
          <w:sz w:val="22"/>
          <w:szCs w:val="22"/>
          <w:lang w:eastAsia="en-US"/>
        </w:rPr>
        <w:t xml:space="preserve">.1. </w:t>
      </w:r>
      <w:r w:rsidRPr="008A425B">
        <w:rPr>
          <w:rFonts w:ascii="Arial" w:eastAsiaTheme="minorHAnsi" w:hAnsi="Arial" w:cs="Arial"/>
          <w:color w:val="000000"/>
          <w:sz w:val="22"/>
          <w:szCs w:val="22"/>
          <w:lang w:eastAsia="en-US"/>
        </w:rPr>
        <w:t xml:space="preserve">Constituem obrigações do </w:t>
      </w:r>
      <w:r w:rsidRPr="008A425B">
        <w:rPr>
          <w:rFonts w:ascii="Arial" w:eastAsiaTheme="minorHAnsi" w:hAnsi="Arial" w:cs="Arial"/>
          <w:b/>
          <w:sz w:val="22"/>
          <w:szCs w:val="22"/>
          <w:lang w:eastAsia="en-US"/>
        </w:rPr>
        <w:t>DA CONTRATADA:</w:t>
      </w:r>
    </w:p>
    <w:p w14:paraId="7319036D" w14:textId="126ED0D9" w:rsidR="008A425B" w:rsidRPr="008A425B" w:rsidRDefault="008A425B" w:rsidP="008A425B">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Pr="008A425B">
        <w:rPr>
          <w:rFonts w:ascii="Arial" w:eastAsiaTheme="minorHAnsi" w:hAnsi="Arial" w:cs="Arial"/>
          <w:b/>
          <w:sz w:val="22"/>
          <w:szCs w:val="22"/>
          <w:lang w:eastAsia="en-US"/>
        </w:rPr>
        <w:t xml:space="preserve">.1.1. </w:t>
      </w:r>
      <w:r w:rsidRPr="008A425B">
        <w:rPr>
          <w:rFonts w:ascii="Arial" w:eastAsiaTheme="minorHAnsi" w:hAnsi="Arial" w:cs="Arial"/>
          <w:sz w:val="22"/>
          <w:szCs w:val="22"/>
          <w:lang w:eastAsia="en-US"/>
        </w:rPr>
        <w:t>Adotar todas as providencias necessárias para fiel execução do objeto em conformidade com as disposições deste Edital, executando-o com eficiência, presteza e pontualidade.</w:t>
      </w:r>
    </w:p>
    <w:p w14:paraId="21A5520E" w14:textId="2ADFDF6E" w:rsidR="008A425B" w:rsidRPr="008A425B" w:rsidRDefault="008A425B" w:rsidP="008A425B">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Pr="008A425B">
        <w:rPr>
          <w:rFonts w:ascii="Arial" w:eastAsiaTheme="minorHAnsi" w:hAnsi="Arial" w:cs="Arial"/>
          <w:b/>
          <w:sz w:val="22"/>
          <w:szCs w:val="22"/>
          <w:lang w:eastAsia="en-US"/>
        </w:rPr>
        <w:t xml:space="preserve">.1.2. </w:t>
      </w:r>
      <w:r w:rsidRPr="008A425B">
        <w:rPr>
          <w:rFonts w:ascii="Arial" w:eastAsiaTheme="minorHAnsi" w:hAnsi="Arial" w:cs="Arial"/>
          <w:sz w:val="22"/>
          <w:szCs w:val="22"/>
          <w:lang w:eastAsia="en-US"/>
        </w:rPr>
        <w:t>Assumir todos os gastos e despesas, inclusive o frete, que se fizerem necessários para o adimplemento das obrigações decorrentes desta licitação;</w:t>
      </w:r>
    </w:p>
    <w:p w14:paraId="5E499476" w14:textId="215EE7B5" w:rsidR="008A425B" w:rsidRPr="008A425B" w:rsidRDefault="008A425B" w:rsidP="008A425B">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Pr="008A425B">
        <w:rPr>
          <w:rFonts w:ascii="Arial" w:eastAsiaTheme="minorHAnsi" w:hAnsi="Arial" w:cs="Arial"/>
          <w:b/>
          <w:sz w:val="22"/>
          <w:szCs w:val="22"/>
          <w:lang w:eastAsia="en-US"/>
        </w:rPr>
        <w:t xml:space="preserve">.1.3. </w:t>
      </w:r>
      <w:r w:rsidRPr="008A425B">
        <w:rPr>
          <w:rFonts w:ascii="Arial" w:eastAsiaTheme="minorHAnsi" w:hAnsi="Arial" w:cs="Arial"/>
          <w:sz w:val="22"/>
          <w:szCs w:val="22"/>
          <w:lang w:eastAsia="en-US"/>
        </w:rPr>
        <w:t>Arcar com as despesas decorrentes de qualquer infração cometida por seus empregados quando da prestação dos serviços contatados;</w:t>
      </w:r>
    </w:p>
    <w:p w14:paraId="47D1679B" w14:textId="026BA6E4" w:rsidR="008A425B" w:rsidRPr="008A425B" w:rsidRDefault="008A425B" w:rsidP="008A425B">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Pr="008A425B">
        <w:rPr>
          <w:rFonts w:ascii="Arial" w:eastAsiaTheme="minorHAnsi" w:hAnsi="Arial" w:cs="Arial"/>
          <w:b/>
          <w:sz w:val="22"/>
          <w:szCs w:val="22"/>
          <w:lang w:eastAsia="en-US"/>
        </w:rPr>
        <w:t xml:space="preserve">.1.4. </w:t>
      </w:r>
      <w:r w:rsidRPr="008A425B">
        <w:rPr>
          <w:rFonts w:ascii="Arial" w:eastAsiaTheme="minorHAnsi" w:hAnsi="Arial" w:cs="Arial"/>
          <w:sz w:val="22"/>
          <w:szCs w:val="22"/>
          <w:lang w:eastAsia="en-US"/>
        </w:rPr>
        <w:t>Não transferir, total ou parcialmente, o objeto desta licitação;</w:t>
      </w:r>
    </w:p>
    <w:p w14:paraId="47807EFF" w14:textId="27BC79D1" w:rsidR="008A425B" w:rsidRPr="008A425B" w:rsidRDefault="008A425B" w:rsidP="008A425B">
      <w:pPr>
        <w:spacing w:after="120"/>
        <w:ind w:right="-54"/>
        <w:jc w:val="both"/>
        <w:rPr>
          <w:rFonts w:ascii="Arial" w:eastAsiaTheme="minorHAnsi" w:hAnsi="Arial" w:cs="Arial"/>
          <w:sz w:val="22"/>
          <w:szCs w:val="22"/>
          <w:lang w:eastAsia="en-US"/>
        </w:rPr>
      </w:pPr>
      <w:r w:rsidRPr="008A425B">
        <w:rPr>
          <w:rFonts w:ascii="Arial" w:eastAsiaTheme="minorHAnsi" w:hAnsi="Arial" w:cs="Arial"/>
          <w:b/>
          <w:bCs/>
          <w:sz w:val="22"/>
          <w:szCs w:val="22"/>
          <w:lang w:eastAsia="en-US"/>
        </w:rPr>
        <w:t>9</w:t>
      </w:r>
      <w:r w:rsidRPr="008A425B">
        <w:rPr>
          <w:rFonts w:ascii="Arial" w:eastAsiaTheme="minorHAnsi" w:hAnsi="Arial" w:cs="Arial"/>
          <w:b/>
          <w:sz w:val="22"/>
          <w:szCs w:val="22"/>
          <w:lang w:eastAsia="en-US"/>
        </w:rPr>
        <w:t xml:space="preserve">.1.5. </w:t>
      </w:r>
      <w:r w:rsidRPr="008A425B">
        <w:rPr>
          <w:rFonts w:ascii="Arial" w:eastAsiaTheme="minorHAnsi" w:hAnsi="Arial" w:cs="Arial"/>
          <w:sz w:val="22"/>
          <w:szCs w:val="22"/>
          <w:lang w:eastAsia="en-US"/>
        </w:rPr>
        <w:t xml:space="preserve">Comunicar à Prefeitura de Itambaracá, os eventuais casos fortuitos e de força maior, dento do prazo de 02 (dois) dias úteis, após a verificação do fato e apresentar os documentos </w:t>
      </w:r>
      <w:r w:rsidRPr="008A425B">
        <w:rPr>
          <w:rFonts w:ascii="Arial" w:eastAsiaTheme="minorHAnsi" w:hAnsi="Arial" w:cs="Arial"/>
          <w:sz w:val="22"/>
          <w:szCs w:val="22"/>
          <w:lang w:eastAsia="en-US"/>
        </w:rPr>
        <w:lastRenderedPageBreak/>
        <w:t>para a respectiva comprovação em até 05 (cinco) dias consecutivos, a partir da data de sua ocorrência, sob pena de não serem considerados;</w:t>
      </w:r>
    </w:p>
    <w:p w14:paraId="2794E6BD" w14:textId="261625D4" w:rsidR="008A425B" w:rsidRPr="008A425B" w:rsidRDefault="008A425B" w:rsidP="008A425B">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Pr="008A425B">
        <w:rPr>
          <w:rFonts w:ascii="Arial" w:eastAsiaTheme="minorHAnsi" w:hAnsi="Arial" w:cs="Arial"/>
          <w:b/>
          <w:sz w:val="22"/>
          <w:szCs w:val="22"/>
          <w:lang w:eastAsia="en-US"/>
        </w:rPr>
        <w:t xml:space="preserve">.1.6. </w:t>
      </w:r>
      <w:r w:rsidRPr="008A425B">
        <w:rPr>
          <w:rFonts w:ascii="Arial" w:eastAsiaTheme="minorHAnsi" w:hAnsi="Arial" w:cs="Arial"/>
          <w:sz w:val="22"/>
          <w:szCs w:val="22"/>
          <w:lang w:eastAsia="en-US"/>
        </w:rPr>
        <w:t>Arcar com quaisquer compromissos assumidos com terceiros, ainda que vinculados, à execução da Ata de Registro de Preços, isentando o Município de Itambaracá de qualquer responsabilidade;</w:t>
      </w:r>
    </w:p>
    <w:p w14:paraId="16649BEE" w14:textId="720A3E94" w:rsidR="008A425B" w:rsidRPr="008A425B" w:rsidRDefault="008A425B" w:rsidP="008A425B">
      <w:pPr>
        <w:spacing w:after="120"/>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9</w:t>
      </w:r>
      <w:r w:rsidRPr="008A425B">
        <w:rPr>
          <w:rFonts w:ascii="Arial" w:eastAsiaTheme="minorHAnsi" w:hAnsi="Arial" w:cs="Arial"/>
          <w:b/>
          <w:sz w:val="22"/>
          <w:szCs w:val="22"/>
          <w:lang w:eastAsia="en-US"/>
        </w:rPr>
        <w:t xml:space="preserve">.1.7. </w:t>
      </w:r>
      <w:r w:rsidRPr="008A425B">
        <w:rPr>
          <w:rFonts w:ascii="Arial" w:eastAsiaTheme="minorHAnsi" w:hAnsi="Arial" w:cs="Arial"/>
          <w:sz w:val="22"/>
          <w:szCs w:val="22"/>
          <w:lang w:eastAsia="en-US"/>
        </w:rPr>
        <w:t>A empresa contratada deverá efetuar o recolhimento das contribuições previdenciárias devidas, sob pena de retenção das mesmas pela Administração, conforme legislação.</w:t>
      </w:r>
    </w:p>
    <w:p w14:paraId="2CBEC6F0" w14:textId="089DE3B1" w:rsidR="008A425B" w:rsidRPr="008A425B" w:rsidRDefault="008A425B" w:rsidP="008A425B">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Pr="008A425B">
        <w:rPr>
          <w:rFonts w:ascii="Arial" w:eastAsiaTheme="minorHAnsi" w:hAnsi="Arial" w:cs="Arial"/>
          <w:b/>
          <w:sz w:val="22"/>
          <w:szCs w:val="22"/>
          <w:lang w:eastAsia="en-US"/>
        </w:rPr>
        <w:t xml:space="preserve">.1.8. </w:t>
      </w:r>
      <w:r w:rsidRPr="008A425B">
        <w:rPr>
          <w:rFonts w:ascii="Arial" w:eastAsiaTheme="minorHAnsi" w:hAnsi="Arial" w:cs="Arial"/>
          <w:sz w:val="22"/>
          <w:szCs w:val="22"/>
          <w:lang w:eastAsia="en-US"/>
        </w:rPr>
        <w:t>Manter-se, durante toda execução da Ata de Registro de Preços, em compatibilidade com as obrigações ora assumidas, de acordo com as condições de habilitação e qualificação exigidas na licitação;</w:t>
      </w:r>
    </w:p>
    <w:p w14:paraId="5A29D0B0" w14:textId="77777777" w:rsidR="00242C22" w:rsidRPr="009A69D3" w:rsidRDefault="00242C22" w:rsidP="00C70187">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 OBRIGAÇÕES DA CONTRATADA RELATIVAS A CRITÉRIOS DE SUSTENTABILIDADE</w:t>
      </w:r>
    </w:p>
    <w:p w14:paraId="33E6F73E" w14:textId="544FAA31" w:rsidR="00242C22" w:rsidRPr="009A69D3" w:rsidRDefault="00242C22" w:rsidP="008A425B">
      <w:pPr>
        <w:autoSpaceDE w:val="0"/>
        <w:autoSpaceDN w:val="0"/>
        <w:adjustRightInd w:val="0"/>
        <w:spacing w:after="120"/>
        <w:jc w:val="both"/>
        <w:rPr>
          <w:rFonts w:ascii="Arial" w:hAnsi="Arial" w:cs="Arial"/>
          <w:b/>
          <w:sz w:val="22"/>
          <w:szCs w:val="22"/>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w:t>
      </w:r>
      <w:r w:rsidRPr="009A69D3">
        <w:rPr>
          <w:rFonts w:ascii="Arial" w:eastAsiaTheme="minorHAnsi" w:hAnsi="Arial" w:cs="Arial"/>
          <w:color w:val="000000"/>
          <w:sz w:val="22"/>
          <w:szCs w:val="22"/>
          <w:lang w:eastAsia="en-US"/>
        </w:rPr>
        <w:t xml:space="preserve"> </w:t>
      </w:r>
      <w:r w:rsidR="008A425B">
        <w:rPr>
          <w:rFonts w:ascii="Arial" w:eastAsiaTheme="minorHAnsi" w:hAnsi="Arial" w:cs="Arial"/>
          <w:color w:val="000000"/>
          <w:sz w:val="22"/>
          <w:szCs w:val="22"/>
          <w:lang w:eastAsia="en-US"/>
        </w:rPr>
        <w:t>Não se aplica</w:t>
      </w:r>
    </w:p>
    <w:p w14:paraId="351A8565" w14:textId="121773BB" w:rsidR="00242C22" w:rsidRPr="00242C22" w:rsidRDefault="00242C22" w:rsidP="00C70187">
      <w:pPr>
        <w:spacing w:after="120"/>
        <w:ind w:right="-54"/>
        <w:jc w:val="both"/>
        <w:rPr>
          <w:rFonts w:ascii="Arial" w:hAnsi="Arial" w:cs="Arial"/>
          <w:color w:val="000000"/>
          <w:sz w:val="22"/>
          <w:szCs w:val="22"/>
        </w:rPr>
      </w:pPr>
      <w:r>
        <w:rPr>
          <w:rFonts w:ascii="Arial" w:hAnsi="Arial" w:cs="Arial"/>
          <w:b/>
          <w:sz w:val="22"/>
          <w:szCs w:val="22"/>
        </w:rPr>
        <w:t>9</w:t>
      </w:r>
      <w:r w:rsidRPr="00242C22">
        <w:rPr>
          <w:rFonts w:ascii="Arial" w:hAnsi="Arial" w:cs="Arial"/>
          <w:b/>
          <w:sz w:val="22"/>
          <w:szCs w:val="22"/>
        </w:rPr>
        <w:t>.</w:t>
      </w:r>
      <w:r>
        <w:rPr>
          <w:rFonts w:ascii="Arial" w:hAnsi="Arial" w:cs="Arial"/>
          <w:b/>
          <w:sz w:val="22"/>
          <w:szCs w:val="22"/>
        </w:rPr>
        <w:t>3</w:t>
      </w:r>
      <w:r w:rsidRPr="00242C22">
        <w:rPr>
          <w:rFonts w:ascii="Arial" w:hAnsi="Arial" w:cs="Arial"/>
          <w:b/>
          <w:sz w:val="22"/>
          <w:szCs w:val="22"/>
        </w:rPr>
        <w:t xml:space="preserve">. </w:t>
      </w:r>
      <w:r w:rsidRPr="00242C22">
        <w:rPr>
          <w:rFonts w:ascii="Arial" w:hAnsi="Arial" w:cs="Arial"/>
          <w:color w:val="000000"/>
          <w:sz w:val="22"/>
          <w:szCs w:val="22"/>
        </w:rPr>
        <w:t xml:space="preserve">Constituem obrigações </w:t>
      </w:r>
      <w:r w:rsidRPr="00242C22">
        <w:rPr>
          <w:rFonts w:ascii="Arial" w:hAnsi="Arial" w:cs="Arial"/>
          <w:b/>
          <w:color w:val="000000"/>
          <w:sz w:val="22"/>
          <w:szCs w:val="22"/>
        </w:rPr>
        <w:t>DO</w:t>
      </w:r>
      <w:r w:rsidRPr="00242C22">
        <w:rPr>
          <w:rFonts w:ascii="Arial" w:hAnsi="Arial" w:cs="Arial"/>
          <w:color w:val="000000"/>
          <w:sz w:val="22"/>
          <w:szCs w:val="22"/>
        </w:rPr>
        <w:t xml:space="preserve"> </w:t>
      </w:r>
      <w:r w:rsidRPr="00242C22">
        <w:rPr>
          <w:rFonts w:ascii="Arial" w:hAnsi="Arial" w:cs="Arial"/>
          <w:b/>
          <w:bCs/>
          <w:color w:val="000000"/>
          <w:sz w:val="22"/>
          <w:szCs w:val="22"/>
        </w:rPr>
        <w:t>CONTRATANTE</w:t>
      </w:r>
      <w:r w:rsidRPr="00242C22">
        <w:rPr>
          <w:rFonts w:ascii="Arial" w:hAnsi="Arial" w:cs="Arial"/>
          <w:color w:val="000000"/>
          <w:sz w:val="22"/>
          <w:szCs w:val="22"/>
        </w:rPr>
        <w:t>:</w:t>
      </w:r>
    </w:p>
    <w:bookmarkEnd w:id="7"/>
    <w:p w14:paraId="7BDE8648" w14:textId="38CF816A" w:rsidR="008A425B" w:rsidRPr="008A425B" w:rsidRDefault="008A425B" w:rsidP="008A425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8A425B">
        <w:rPr>
          <w:rFonts w:ascii="Arial" w:eastAsiaTheme="minorHAnsi" w:hAnsi="Arial" w:cs="Arial"/>
          <w:b/>
          <w:color w:val="000000"/>
          <w:sz w:val="22"/>
          <w:szCs w:val="22"/>
          <w:lang w:eastAsia="en-US"/>
        </w:rPr>
        <w:t>.2.1.</w:t>
      </w:r>
      <w:r w:rsidRPr="008A425B">
        <w:rPr>
          <w:rFonts w:ascii="Arial" w:eastAsiaTheme="minorHAnsi" w:hAnsi="Arial" w:cs="Arial"/>
          <w:color w:val="000000"/>
          <w:sz w:val="22"/>
          <w:szCs w:val="22"/>
          <w:lang w:eastAsia="en-US"/>
        </w:rPr>
        <w:t xml:space="preserve"> Acompanhar e fiscalizar a execução do objeto;</w:t>
      </w:r>
    </w:p>
    <w:p w14:paraId="22D268ED" w14:textId="41B05EA1" w:rsidR="008A425B" w:rsidRPr="008A425B" w:rsidRDefault="008A425B" w:rsidP="008A425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8A425B">
        <w:rPr>
          <w:rFonts w:ascii="Arial" w:eastAsiaTheme="minorHAnsi" w:hAnsi="Arial" w:cs="Arial"/>
          <w:b/>
          <w:color w:val="000000"/>
          <w:sz w:val="22"/>
          <w:szCs w:val="22"/>
          <w:lang w:eastAsia="en-US"/>
        </w:rPr>
        <w:t>.1.2.</w:t>
      </w:r>
      <w:r w:rsidRPr="008A425B">
        <w:rPr>
          <w:rFonts w:ascii="Arial" w:eastAsiaTheme="minorHAnsi" w:hAnsi="Arial" w:cs="Arial"/>
          <w:color w:val="000000"/>
          <w:sz w:val="22"/>
          <w:szCs w:val="22"/>
          <w:lang w:eastAsia="en-US"/>
        </w:rPr>
        <w:t xml:space="preserve"> Recusar o objeto que não estiver de acordo com as especificações;</w:t>
      </w:r>
    </w:p>
    <w:p w14:paraId="7D100DCE" w14:textId="5F0B4D9E" w:rsidR="008A425B" w:rsidRPr="008A425B" w:rsidRDefault="008A425B" w:rsidP="008A425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8A425B">
        <w:rPr>
          <w:rFonts w:ascii="Arial" w:eastAsiaTheme="minorHAnsi" w:hAnsi="Arial" w:cs="Arial"/>
          <w:b/>
          <w:color w:val="000000"/>
          <w:sz w:val="22"/>
          <w:szCs w:val="22"/>
          <w:lang w:eastAsia="en-US"/>
        </w:rPr>
        <w:t>.2.3</w:t>
      </w:r>
      <w:r w:rsidRPr="008A425B">
        <w:rPr>
          <w:rFonts w:ascii="Arial" w:eastAsiaTheme="minorHAnsi" w:hAnsi="Arial" w:cs="Arial"/>
          <w:color w:val="000000"/>
          <w:sz w:val="22"/>
          <w:szCs w:val="22"/>
          <w:lang w:eastAsia="en-US"/>
        </w:rPr>
        <w:t>. Aplicar à empresa CONTRATADA as sanções cabíveis;</w:t>
      </w:r>
    </w:p>
    <w:p w14:paraId="6BEEA380" w14:textId="50FD54B9" w:rsidR="008A425B" w:rsidRPr="008A425B" w:rsidRDefault="008A425B" w:rsidP="008A425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8A425B">
        <w:rPr>
          <w:rFonts w:ascii="Arial" w:eastAsiaTheme="minorHAnsi" w:hAnsi="Arial" w:cs="Arial"/>
          <w:b/>
          <w:color w:val="000000"/>
          <w:sz w:val="22"/>
          <w:szCs w:val="22"/>
          <w:lang w:eastAsia="en-US"/>
        </w:rPr>
        <w:t>.2.4.</w:t>
      </w:r>
      <w:r w:rsidRPr="008A425B">
        <w:rPr>
          <w:rFonts w:ascii="Arial" w:eastAsiaTheme="minorHAnsi" w:hAnsi="Arial" w:cs="Arial"/>
          <w:color w:val="000000"/>
          <w:sz w:val="22"/>
          <w:szCs w:val="22"/>
          <w:lang w:eastAsia="en-US"/>
        </w:rPr>
        <w:t xml:space="preserve"> Documentar as ocorrências havidas na execução da Ata de Registro de Preços.</w:t>
      </w:r>
    </w:p>
    <w:p w14:paraId="3D035585" w14:textId="4B5798B3" w:rsidR="008A425B" w:rsidRPr="008A425B" w:rsidRDefault="008A425B" w:rsidP="008A425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8A425B">
        <w:rPr>
          <w:rFonts w:ascii="Arial" w:eastAsiaTheme="minorHAnsi" w:hAnsi="Arial" w:cs="Arial"/>
          <w:b/>
          <w:bCs/>
          <w:color w:val="000000"/>
          <w:sz w:val="22"/>
          <w:szCs w:val="22"/>
          <w:lang w:eastAsia="en-US"/>
        </w:rPr>
        <w:t xml:space="preserve">.2.5. </w:t>
      </w:r>
      <w:r w:rsidRPr="008A425B">
        <w:rPr>
          <w:rFonts w:ascii="Arial" w:eastAsiaTheme="minorHAnsi" w:hAnsi="Arial" w:cs="Arial"/>
          <w:color w:val="000000"/>
          <w:sz w:val="22"/>
          <w:szCs w:val="22"/>
          <w:lang w:eastAsia="en-US"/>
        </w:rPr>
        <w:t>Efetuar o pagamento ajustado;</w:t>
      </w:r>
    </w:p>
    <w:p w14:paraId="43F49812" w14:textId="17E16187" w:rsidR="008A425B" w:rsidRPr="008A425B" w:rsidRDefault="008A425B" w:rsidP="008A425B">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8A425B">
        <w:rPr>
          <w:rFonts w:ascii="Arial" w:eastAsiaTheme="minorHAnsi" w:hAnsi="Arial" w:cs="Arial"/>
          <w:b/>
          <w:bCs/>
          <w:color w:val="000000"/>
          <w:sz w:val="22"/>
          <w:szCs w:val="22"/>
          <w:lang w:eastAsia="en-US"/>
        </w:rPr>
        <w:t xml:space="preserve">.2.6. </w:t>
      </w:r>
      <w:r w:rsidRPr="008A425B">
        <w:rPr>
          <w:rFonts w:ascii="Arial" w:eastAsiaTheme="minorHAnsi" w:hAnsi="Arial" w:cs="Arial"/>
          <w:color w:val="000000"/>
          <w:sz w:val="22"/>
          <w:szCs w:val="22"/>
          <w:lang w:eastAsia="en-US"/>
        </w:rPr>
        <w:t xml:space="preserve">Esclarecer ao </w:t>
      </w:r>
      <w:r w:rsidRPr="008A425B">
        <w:rPr>
          <w:rFonts w:ascii="Arial" w:eastAsiaTheme="minorHAnsi" w:hAnsi="Arial" w:cs="Arial"/>
          <w:b/>
          <w:bCs/>
          <w:color w:val="000000"/>
          <w:sz w:val="22"/>
          <w:szCs w:val="22"/>
          <w:lang w:eastAsia="en-US"/>
        </w:rPr>
        <w:t xml:space="preserve">CONTRATADO(A) </w:t>
      </w:r>
      <w:r w:rsidRPr="008A425B">
        <w:rPr>
          <w:rFonts w:ascii="Arial" w:eastAsiaTheme="minorHAnsi" w:hAnsi="Arial" w:cs="Arial"/>
          <w:color w:val="000000"/>
          <w:sz w:val="22"/>
          <w:szCs w:val="22"/>
          <w:lang w:eastAsia="en-US"/>
        </w:rPr>
        <w:t>toda e qualquer dúvida, em tempo hábil, com relação à execução do objeto.</w:t>
      </w:r>
    </w:p>
    <w:p w14:paraId="5217F483" w14:textId="77777777" w:rsidR="008A7A2C" w:rsidRDefault="008A7A2C" w:rsidP="00C70187">
      <w:pPr>
        <w:autoSpaceDE w:val="0"/>
        <w:autoSpaceDN w:val="0"/>
        <w:adjustRightInd w:val="0"/>
        <w:spacing w:after="120"/>
        <w:jc w:val="both"/>
        <w:rPr>
          <w:rFonts w:ascii="Arial" w:eastAsiaTheme="minorHAnsi" w:hAnsi="Arial" w:cs="Arial"/>
          <w:b/>
          <w:bCs/>
          <w:sz w:val="22"/>
          <w:szCs w:val="22"/>
          <w:lang w:eastAsia="en-US"/>
        </w:rPr>
      </w:pPr>
    </w:p>
    <w:p w14:paraId="15720176" w14:textId="60810E8C" w:rsidR="003E4CC7" w:rsidRPr="005C6B96" w:rsidRDefault="008B24E5" w:rsidP="00C7018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242C22">
        <w:rPr>
          <w:rFonts w:ascii="Arial" w:eastAsiaTheme="minorHAnsi" w:hAnsi="Arial" w:cs="Arial"/>
          <w:b/>
          <w:bCs/>
          <w:sz w:val="22"/>
          <w:szCs w:val="22"/>
          <w:lang w:eastAsia="en-US"/>
        </w:rPr>
        <w:t>0</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85286ED" w14:textId="5EE4ACA5" w:rsidR="00F603B1" w:rsidRPr="00F603B1" w:rsidRDefault="008B24E5" w:rsidP="00C70187">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1</w:t>
      </w:r>
      <w:r w:rsidR="00242C22">
        <w:rPr>
          <w:rFonts w:ascii="Arial" w:hAnsi="Arial" w:cs="Arial"/>
          <w:b/>
          <w:color w:val="000000"/>
          <w:sz w:val="22"/>
          <w:szCs w:val="22"/>
        </w:rPr>
        <w:t>0</w:t>
      </w:r>
      <w:r w:rsidR="00F603B1" w:rsidRPr="00F603B1">
        <w:rPr>
          <w:rFonts w:ascii="Arial" w:hAnsi="Arial" w:cs="Arial"/>
          <w:b/>
          <w:color w:val="000000"/>
          <w:sz w:val="22"/>
          <w:szCs w:val="22"/>
        </w:rPr>
        <w:t>.1</w:t>
      </w:r>
      <w:r w:rsidR="00F603B1" w:rsidRPr="00F603B1">
        <w:rPr>
          <w:rFonts w:ascii="Arial" w:hAnsi="Arial" w:cs="Arial"/>
          <w:color w:val="000000"/>
          <w:sz w:val="22"/>
          <w:szCs w:val="22"/>
        </w:rPr>
        <w:t xml:space="preserve">. </w:t>
      </w:r>
      <w:r w:rsidR="00F603B1" w:rsidRPr="00F603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6220C33" w14:textId="34105E7E"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42C22">
        <w:rPr>
          <w:rFonts w:ascii="Arial" w:hAnsi="Arial" w:cs="Arial"/>
          <w:b/>
          <w:color w:val="000000"/>
          <w:sz w:val="22"/>
          <w:szCs w:val="22"/>
        </w:rPr>
        <w:t>0</w:t>
      </w:r>
      <w:r w:rsidR="00F603B1" w:rsidRPr="00F603B1">
        <w:rPr>
          <w:rFonts w:ascii="Arial" w:hAnsi="Arial" w:cs="Arial"/>
          <w:b/>
          <w:color w:val="000000"/>
          <w:sz w:val="22"/>
          <w:szCs w:val="22"/>
        </w:rPr>
        <w:t>.2.</w:t>
      </w:r>
      <w:r w:rsidR="00F603B1" w:rsidRPr="00F603B1">
        <w:rPr>
          <w:rFonts w:ascii="Arial" w:hAnsi="Arial" w:cs="Arial"/>
          <w:color w:val="000000"/>
          <w:sz w:val="22"/>
          <w:szCs w:val="22"/>
        </w:rPr>
        <w:t xml:space="preserve"> </w:t>
      </w:r>
      <w:r w:rsidR="00F603B1" w:rsidRPr="00F603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4D7EE50" w14:textId="436AF8AE"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42C22">
        <w:rPr>
          <w:rFonts w:ascii="Arial" w:hAnsi="Arial" w:cs="Arial"/>
          <w:b/>
          <w:color w:val="000000"/>
          <w:sz w:val="22"/>
          <w:szCs w:val="22"/>
        </w:rPr>
        <w:t>0</w:t>
      </w:r>
      <w:r w:rsidR="00F603B1" w:rsidRPr="00F603B1">
        <w:rPr>
          <w:rFonts w:ascii="Arial" w:hAnsi="Arial" w:cs="Arial"/>
          <w:b/>
          <w:color w:val="000000"/>
          <w:sz w:val="22"/>
          <w:szCs w:val="22"/>
        </w:rPr>
        <w:t>.3.</w:t>
      </w:r>
      <w:r w:rsidR="00F603B1" w:rsidRPr="00F603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56ACB432" w14:textId="321BF6E0" w:rsidR="003E4CC7" w:rsidRPr="002E1E89"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242C22">
        <w:rPr>
          <w:rFonts w:ascii="Arial" w:eastAsiaTheme="minorHAnsi" w:hAnsi="Arial" w:cs="Arial"/>
          <w:b/>
          <w:bCs/>
          <w:sz w:val="22"/>
          <w:szCs w:val="22"/>
          <w:lang w:eastAsia="en-US"/>
        </w:rPr>
        <w:t>1</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53F521E4" w14:textId="54E40580" w:rsidR="003E4CC7" w:rsidRPr="00542BF5" w:rsidRDefault="003E4CC7" w:rsidP="00C70187">
      <w:pPr>
        <w:autoSpaceDE w:val="0"/>
        <w:autoSpaceDN w:val="0"/>
        <w:adjustRightInd w:val="0"/>
        <w:spacing w:after="120"/>
        <w:jc w:val="both"/>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7E2219CA" w14:textId="77777777" w:rsidR="003E4CC7" w:rsidRDefault="003E4CC7" w:rsidP="009A4130">
      <w:pPr>
        <w:pStyle w:val="Default"/>
        <w:jc w:val="both"/>
        <w:rPr>
          <w:b/>
        </w:rPr>
      </w:pPr>
    </w:p>
    <w:p w14:paraId="13FE3E05" w14:textId="7C0C35C1" w:rsidR="00743EB3" w:rsidRDefault="00743EB3" w:rsidP="00994A3A">
      <w:pPr>
        <w:jc w:val="center"/>
        <w:rPr>
          <w:rFonts w:ascii="Arial" w:hAnsi="Arial" w:cs="Arial"/>
          <w:b/>
          <w:sz w:val="22"/>
          <w:szCs w:val="22"/>
        </w:rPr>
      </w:pPr>
    </w:p>
    <w:p w14:paraId="7B772A17" w14:textId="2596B3A9" w:rsidR="008A7A2C" w:rsidRDefault="008A7A2C" w:rsidP="00994A3A">
      <w:pPr>
        <w:jc w:val="center"/>
        <w:rPr>
          <w:rFonts w:ascii="Arial" w:hAnsi="Arial" w:cs="Arial"/>
          <w:b/>
          <w:sz w:val="22"/>
          <w:szCs w:val="22"/>
        </w:rPr>
      </w:pPr>
    </w:p>
    <w:p w14:paraId="21772540" w14:textId="72DCCD55" w:rsidR="008A7A2C" w:rsidRDefault="008A7A2C" w:rsidP="00994A3A">
      <w:pPr>
        <w:jc w:val="center"/>
        <w:rPr>
          <w:rFonts w:ascii="Arial" w:hAnsi="Arial" w:cs="Arial"/>
          <w:b/>
          <w:sz w:val="22"/>
          <w:szCs w:val="22"/>
        </w:rPr>
      </w:pPr>
    </w:p>
    <w:p w14:paraId="1BBE21DA" w14:textId="6825784B" w:rsidR="008A7A2C" w:rsidRDefault="008A7A2C" w:rsidP="00994A3A">
      <w:pPr>
        <w:jc w:val="center"/>
        <w:rPr>
          <w:rFonts w:ascii="Arial" w:hAnsi="Arial" w:cs="Arial"/>
          <w:b/>
          <w:sz w:val="22"/>
          <w:szCs w:val="22"/>
        </w:rPr>
      </w:pPr>
    </w:p>
    <w:p w14:paraId="0084B5C2" w14:textId="7E3D8527" w:rsidR="008A7A2C" w:rsidRDefault="008A7A2C" w:rsidP="00994A3A">
      <w:pPr>
        <w:jc w:val="center"/>
        <w:rPr>
          <w:rFonts w:ascii="Arial" w:hAnsi="Arial" w:cs="Arial"/>
          <w:b/>
          <w:sz w:val="22"/>
          <w:szCs w:val="22"/>
        </w:rPr>
      </w:pPr>
    </w:p>
    <w:p w14:paraId="192A136C" w14:textId="7E37C49D" w:rsidR="008A7A2C" w:rsidRDefault="008A7A2C" w:rsidP="00994A3A">
      <w:pPr>
        <w:jc w:val="center"/>
        <w:rPr>
          <w:rFonts w:ascii="Arial" w:hAnsi="Arial" w:cs="Arial"/>
          <w:b/>
          <w:sz w:val="22"/>
          <w:szCs w:val="22"/>
        </w:rPr>
      </w:pPr>
    </w:p>
    <w:p w14:paraId="3C7EA595" w14:textId="77777777" w:rsidR="008A7A2C" w:rsidRDefault="008A7A2C" w:rsidP="00994A3A">
      <w:pPr>
        <w:jc w:val="center"/>
        <w:rPr>
          <w:rFonts w:ascii="Arial" w:hAnsi="Arial" w:cs="Arial"/>
          <w:b/>
          <w:sz w:val="22"/>
          <w:szCs w:val="22"/>
        </w:rPr>
      </w:pPr>
    </w:p>
    <w:p w14:paraId="19C8A43B" w14:textId="77777777" w:rsidR="00C70187" w:rsidRDefault="00C70187" w:rsidP="00994A3A">
      <w:pPr>
        <w:jc w:val="center"/>
        <w:rPr>
          <w:rFonts w:ascii="Arial" w:hAnsi="Arial" w:cs="Arial"/>
          <w:b/>
          <w:sz w:val="22"/>
          <w:szCs w:val="22"/>
        </w:rPr>
      </w:pPr>
    </w:p>
    <w:p w14:paraId="6812BD4E" w14:textId="629F7141"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2831A614"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3E9567F6"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w:t>
      </w:r>
    </w:p>
    <w:p w14:paraId="70DB9E68" w14:textId="2255DFDF"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094A98" w:rsidRPr="00094A98">
        <w:rPr>
          <w:rFonts w:ascii="Arial" w:hAnsi="Arial" w:cs="Arial"/>
          <w:bCs/>
          <w:sz w:val="22"/>
          <w:szCs w:val="22"/>
        </w:rPr>
        <w:t>Registro de Preços para Prestação de Serviços de arbitragem nas diversas modalidades esportivas, para atender, diversas competições promovida pela   Secretaria de Esportes e Lazer do Município de Itambaracá-PR</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25372D7B"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8A7A2C">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lastRenderedPageBreak/>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55E2D17F" w14:textId="77777777" w:rsidR="00994A3A" w:rsidRPr="00330A62" w:rsidRDefault="00994A3A" w:rsidP="00994A3A">
      <w:pPr>
        <w:tabs>
          <w:tab w:val="left" w:pos="0"/>
        </w:tabs>
        <w:jc w:val="center"/>
        <w:rPr>
          <w:rFonts w:ascii="Arial" w:hAnsi="Arial" w:cs="Arial"/>
          <w:b/>
          <w:color w:val="000000"/>
          <w:sz w:val="22"/>
          <w:szCs w:val="22"/>
          <w:u w:val="single"/>
        </w:rPr>
      </w:pPr>
    </w:p>
    <w:p w14:paraId="798BCA7A" w14:textId="77777777" w:rsidR="00994A3A" w:rsidRPr="00330A62" w:rsidRDefault="00994A3A" w:rsidP="00994A3A">
      <w:pPr>
        <w:tabs>
          <w:tab w:val="left" w:pos="0"/>
        </w:tabs>
        <w:jc w:val="center"/>
        <w:rPr>
          <w:rFonts w:ascii="Arial" w:hAnsi="Arial" w:cs="Arial"/>
          <w:b/>
          <w:color w:val="000000"/>
          <w:sz w:val="22"/>
          <w:szCs w:val="22"/>
          <w:u w:val="single"/>
        </w:rPr>
      </w:pP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79CC8A0F" w14:textId="77777777" w:rsidR="00994A3A" w:rsidRPr="00330A62" w:rsidRDefault="00994A3A" w:rsidP="00994A3A">
      <w:pPr>
        <w:tabs>
          <w:tab w:val="left" w:pos="0"/>
        </w:tabs>
        <w:jc w:val="center"/>
        <w:rPr>
          <w:rFonts w:ascii="Arial" w:hAnsi="Arial" w:cs="Arial"/>
          <w:color w:val="000000"/>
          <w:sz w:val="22"/>
          <w:szCs w:val="22"/>
        </w:rPr>
      </w:pP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3F96D4" w14:textId="77777777" w:rsidR="00C70187" w:rsidRDefault="00C70187" w:rsidP="00A00C25">
      <w:pPr>
        <w:jc w:val="center"/>
        <w:rPr>
          <w:rFonts w:ascii="Helvetica-Bold" w:eastAsiaTheme="minorHAnsi" w:hAnsi="Helvetica-Bold" w:cs="Helvetica-Bold"/>
          <w:b/>
          <w:bCs/>
          <w:sz w:val="22"/>
          <w:szCs w:val="22"/>
          <w:lang w:eastAsia="en-US"/>
        </w:rPr>
      </w:pPr>
    </w:p>
    <w:p w14:paraId="2DBB2123" w14:textId="5BE1FF09" w:rsidR="00C70187" w:rsidRDefault="008A7A2C" w:rsidP="00A00C25">
      <w:pPr>
        <w:jc w:val="center"/>
        <w:rPr>
          <w:rFonts w:ascii="Helvetica-Bold" w:eastAsiaTheme="minorHAnsi" w:hAnsi="Helvetica-Bold" w:cs="Helvetica-Bold"/>
          <w:b/>
          <w:bCs/>
          <w:sz w:val="22"/>
          <w:szCs w:val="22"/>
          <w:lang w:eastAsia="en-US"/>
        </w:rPr>
      </w:pPr>
      <w:r>
        <w:rPr>
          <w:rFonts w:ascii="Helvetica-Bold" w:eastAsiaTheme="minorHAnsi" w:hAnsi="Helvetica-Bold" w:cs="Helvetica-Bold"/>
          <w:b/>
          <w:bCs/>
          <w:sz w:val="22"/>
          <w:szCs w:val="22"/>
          <w:lang w:eastAsia="en-US"/>
        </w:rPr>
        <w:t>___________________________________________________________________________</w:t>
      </w:r>
    </w:p>
    <w:p w14:paraId="4A6CE9D9" w14:textId="77777777" w:rsidR="00C70187" w:rsidRDefault="00C70187" w:rsidP="00A00C25">
      <w:pPr>
        <w:jc w:val="center"/>
        <w:rPr>
          <w:rFonts w:ascii="Helvetica-Bold" w:eastAsiaTheme="minorHAnsi" w:hAnsi="Helvetica-Bold" w:cs="Helvetica-Bold"/>
          <w:b/>
          <w:bCs/>
          <w:sz w:val="22"/>
          <w:szCs w:val="22"/>
          <w:lang w:eastAsia="en-US"/>
        </w:rPr>
      </w:pPr>
    </w:p>
    <w:p w14:paraId="59899EF6" w14:textId="0D46F904"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0FA42EAB" w14:textId="77777777" w:rsidR="00A00C25" w:rsidRPr="00C20CBC" w:rsidRDefault="00A00C25" w:rsidP="00A00C25">
      <w:pPr>
        <w:jc w:val="center"/>
        <w:rPr>
          <w:rFonts w:ascii="Arial" w:hAnsi="Arial" w:cs="Arial"/>
          <w:b/>
          <w:sz w:val="22"/>
          <w:szCs w:val="22"/>
        </w:rPr>
      </w:pP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3C196D">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3C196D">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3C196D">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3C196D">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3C196D">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3C196D">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3C196D">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3C196D">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3C196D">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3C196D">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3C196D">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3C196D">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Whatsapp:</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3C196D">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3C196D">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3C196D">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3C196D">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lastRenderedPageBreak/>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p w14:paraId="7E735D8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88F56FE" w14:textId="0801D477" w:rsidR="00994A3A" w:rsidRDefault="00994A3A" w:rsidP="00994A3A">
      <w:pPr>
        <w:jc w:val="both"/>
        <w:rPr>
          <w:rFonts w:ascii="Arial" w:hAnsi="Arial" w:cs="Arial"/>
          <w:b/>
        </w:rPr>
      </w:pPr>
    </w:p>
    <w:p w14:paraId="494084B0" w14:textId="4B2F3B43" w:rsidR="008A7A2C" w:rsidRDefault="008A7A2C" w:rsidP="00994A3A">
      <w:pPr>
        <w:jc w:val="both"/>
        <w:rPr>
          <w:rFonts w:ascii="Arial" w:hAnsi="Arial" w:cs="Arial"/>
          <w:b/>
        </w:rPr>
      </w:pPr>
    </w:p>
    <w:p w14:paraId="6E0165AF" w14:textId="46A6DD70" w:rsidR="008A7A2C" w:rsidRDefault="008A7A2C" w:rsidP="00994A3A">
      <w:pPr>
        <w:jc w:val="both"/>
        <w:rPr>
          <w:rFonts w:ascii="Arial" w:hAnsi="Arial" w:cs="Arial"/>
          <w:b/>
        </w:rPr>
      </w:pPr>
    </w:p>
    <w:p w14:paraId="0A89FD10" w14:textId="6ABE0D73" w:rsidR="008A7A2C" w:rsidRDefault="008A7A2C" w:rsidP="00994A3A">
      <w:pPr>
        <w:jc w:val="both"/>
        <w:rPr>
          <w:rFonts w:ascii="Arial" w:hAnsi="Arial" w:cs="Arial"/>
          <w:b/>
        </w:rPr>
      </w:pPr>
    </w:p>
    <w:p w14:paraId="1816EF4A" w14:textId="77777777" w:rsidR="008A7A2C" w:rsidRPr="00C47D4C" w:rsidRDefault="008A7A2C" w:rsidP="00994A3A">
      <w:pPr>
        <w:jc w:val="both"/>
        <w:rPr>
          <w:rFonts w:ascii="Arial" w:hAnsi="Arial" w:cs="Arial"/>
          <w:b/>
        </w:rPr>
      </w:pPr>
    </w:p>
    <w:p w14:paraId="36A36B38" w14:textId="65B74EA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ii.</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r w:rsidRPr="00C20CBC">
        <w:rPr>
          <w:rFonts w:ascii="Arial" w:hAnsi="Arial" w:cs="Arial"/>
          <w:sz w:val="22"/>
          <w:szCs w:val="22"/>
        </w:rPr>
        <w:t>iii.</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5DF8C044" w14:textId="77777777" w:rsidR="00A00C25" w:rsidRPr="00C20CBC" w:rsidRDefault="00A00C25" w:rsidP="00A00C25">
      <w:pPr>
        <w:outlineLvl w:val="0"/>
        <w:rPr>
          <w:rFonts w:ascii="Arial" w:hAnsi="Arial" w:cs="Arial"/>
          <w:sz w:val="22"/>
          <w:szCs w:val="22"/>
        </w:rPr>
      </w:pPr>
    </w:p>
    <w:p w14:paraId="2AF4D64F" w14:textId="77777777" w:rsidR="00A00C25" w:rsidRPr="00C20CBC" w:rsidRDefault="00A00C25" w:rsidP="00A00C25">
      <w:pPr>
        <w:pBdr>
          <w:bottom w:val="single" w:sz="12" w:space="1" w:color="auto"/>
        </w:pBdr>
        <w:jc w:val="both"/>
        <w:rPr>
          <w:rFonts w:ascii="Arial" w:hAnsi="Arial" w:cs="Arial"/>
          <w:sz w:val="22"/>
          <w:szCs w:val="22"/>
        </w:rPr>
      </w:pPr>
    </w:p>
    <w:p w14:paraId="0DCE53DE" w14:textId="77777777" w:rsidR="00A00C25" w:rsidRPr="00095F0C" w:rsidRDefault="00A00C25" w:rsidP="00A00C25">
      <w:pPr>
        <w:jc w:val="center"/>
        <w:rPr>
          <w:rFonts w:ascii="Arial" w:hAnsi="Arial" w:cs="Arial"/>
          <w:sz w:val="22"/>
          <w:szCs w:val="22"/>
        </w:rPr>
      </w:pPr>
      <w:r w:rsidRPr="00C20CBC">
        <w:rPr>
          <w:rFonts w:ascii="Arial" w:hAnsi="Arial" w:cs="Arial"/>
          <w:b/>
          <w:sz w:val="22"/>
          <w:szCs w:val="22"/>
        </w:rPr>
        <w:t>(Assinaturas autorizadas com firma reconhecida em cartório)</w:t>
      </w:r>
    </w:p>
    <w:p w14:paraId="3F7423D8"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658FF826" w14:textId="77777777" w:rsidR="00A00C25" w:rsidRDefault="00A00C25" w:rsidP="00994A3A">
      <w:pPr>
        <w:widowControl w:val="0"/>
        <w:tabs>
          <w:tab w:val="left" w:pos="1545"/>
        </w:tabs>
        <w:autoSpaceDE w:val="0"/>
        <w:autoSpaceDN w:val="0"/>
        <w:adjustRightInd w:val="0"/>
        <w:jc w:val="center"/>
        <w:rPr>
          <w:rFonts w:ascii="Arial" w:hAnsi="Arial" w:cs="Arial"/>
          <w:b/>
          <w:bCs/>
          <w:sz w:val="22"/>
          <w:szCs w:val="22"/>
        </w:rPr>
      </w:pPr>
    </w:p>
    <w:p w14:paraId="69B73E9E" w14:textId="7CCF9F85" w:rsidR="00E834BC" w:rsidRDefault="00E834BC" w:rsidP="008202F3">
      <w:pPr>
        <w:jc w:val="center"/>
        <w:rPr>
          <w:rFonts w:ascii="Arial" w:hAnsi="Arial" w:cs="Arial"/>
          <w:b/>
          <w:sz w:val="22"/>
          <w:szCs w:val="22"/>
        </w:rPr>
      </w:pPr>
    </w:p>
    <w:p w14:paraId="4427AAED" w14:textId="40D51872" w:rsidR="00C70187" w:rsidRDefault="00C70187" w:rsidP="008202F3">
      <w:pPr>
        <w:jc w:val="center"/>
        <w:rPr>
          <w:rFonts w:ascii="Arial" w:hAnsi="Arial" w:cs="Arial"/>
          <w:b/>
          <w:sz w:val="22"/>
          <w:szCs w:val="22"/>
        </w:rPr>
      </w:pPr>
    </w:p>
    <w:p w14:paraId="4A1798CB" w14:textId="064D7340" w:rsidR="00C70187" w:rsidRDefault="00C70187" w:rsidP="008202F3">
      <w:pPr>
        <w:jc w:val="center"/>
        <w:rPr>
          <w:rFonts w:ascii="Arial" w:hAnsi="Arial" w:cs="Arial"/>
          <w:b/>
          <w:sz w:val="22"/>
          <w:szCs w:val="22"/>
        </w:rPr>
      </w:pPr>
    </w:p>
    <w:p w14:paraId="00CE4B86" w14:textId="77777777" w:rsidR="00C70187" w:rsidRDefault="00C70187" w:rsidP="008202F3">
      <w:pPr>
        <w:jc w:val="center"/>
        <w:rPr>
          <w:rFonts w:ascii="Arial" w:hAnsi="Arial" w:cs="Arial"/>
          <w:b/>
          <w:sz w:val="22"/>
          <w:szCs w:val="22"/>
        </w:rPr>
      </w:pPr>
    </w:p>
    <w:p w14:paraId="3C3C9812" w14:textId="77777777"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6AC93ECB" w14:textId="77777777" w:rsidR="00CF2DCE" w:rsidRDefault="00CF2DCE" w:rsidP="00A83A34">
      <w:pPr>
        <w:pStyle w:val="Ttulo6"/>
        <w:ind w:right="-54"/>
        <w:jc w:val="center"/>
        <w:rPr>
          <w:rFonts w:ascii="Arial" w:hAnsi="Arial" w:cs="Arial"/>
        </w:rPr>
      </w:pPr>
    </w:p>
    <w:p w14:paraId="068F72F4" w14:textId="4E533FF3"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77777777" w:rsidR="007B5666" w:rsidRPr="00217F3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6AC86D7F" w14:textId="51E81DB5"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094A98" w:rsidRPr="00094A98">
        <w:rPr>
          <w:rFonts w:ascii="Arial" w:hAnsi="Arial" w:cs="Arial"/>
          <w:sz w:val="22"/>
          <w:szCs w:val="22"/>
        </w:rPr>
        <w:t>Registro de Preços para Prestação de Serviços de arbitragem nas diversas modalidades esportivas, para atender, diversas competições promovida pela   Secretaria de Esportes e Lazer do Município de Itambaracá-PR</w:t>
      </w:r>
      <w:r w:rsidRPr="00743EB3">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4A5E1B15" w:rsidR="008E6109" w:rsidRPr="008E6109" w:rsidRDefault="008E6109" w:rsidP="008E6109">
      <w:pPr>
        <w:ind w:left="-142" w:right="-54"/>
        <w:jc w:val="both"/>
        <w:rPr>
          <w:rFonts w:ascii="Arial" w:hAnsi="Arial" w:cs="Arial"/>
          <w:sz w:val="22"/>
          <w:szCs w:val="22"/>
        </w:rPr>
      </w:pPr>
      <w:r w:rsidRPr="008E6109">
        <w:rPr>
          <w:rFonts w:ascii="Arial" w:hAnsi="Arial" w:cs="Arial"/>
          <w:b/>
          <w:sz w:val="22"/>
          <w:szCs w:val="22"/>
        </w:rPr>
        <w:t>Ref:</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176463">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11F3456"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7BECCC8B" w14:textId="77777777"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5724C">
        <w:rPr>
          <w:rFonts w:ascii="Arial" w:hAnsi="Arial" w:cs="Arial"/>
          <w:b/>
          <w:bCs/>
          <w:sz w:val="22"/>
          <w:szCs w:val="22"/>
        </w:rPr>
        <w:t xml:space="preserve">MINUTA DE </w:t>
      </w:r>
      <w:r w:rsidR="00A01344">
        <w:rPr>
          <w:rFonts w:ascii="Arial" w:hAnsi="Arial" w:cs="Arial"/>
          <w:b/>
          <w:bCs/>
          <w:sz w:val="22"/>
          <w:szCs w:val="22"/>
        </w:rPr>
        <w:t>ATA DE REGI</w:t>
      </w:r>
      <w:r w:rsidR="00EC13D7">
        <w:rPr>
          <w:rFonts w:ascii="Arial" w:hAnsi="Arial" w:cs="Arial"/>
          <w:b/>
          <w:bCs/>
          <w:sz w:val="22"/>
          <w:szCs w:val="22"/>
        </w:rPr>
        <w:t>S</w:t>
      </w:r>
      <w:r w:rsidR="00A01344">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0DD3799"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2ABFEAC4"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pela Prefeita Municipal Senhora Mônica Cristina Zambon Holzmann</w:t>
      </w:r>
      <w:r w:rsidRPr="007711B1">
        <w:rPr>
          <w:rFonts w:ascii="Arial" w:hAnsi="Arial" w:cs="Arial"/>
          <w:color w:val="000000"/>
          <w:sz w:val="22"/>
          <w:szCs w:val="22"/>
        </w:rPr>
        <w:t>, brasileir</w:t>
      </w:r>
      <w:r w:rsidR="00EC13D7">
        <w:rPr>
          <w:rFonts w:ascii="Arial" w:hAnsi="Arial" w:cs="Arial"/>
          <w:color w:val="000000"/>
          <w:sz w:val="22"/>
          <w:szCs w:val="22"/>
        </w:rPr>
        <w:t>a</w:t>
      </w:r>
      <w:r w:rsidRPr="007711B1">
        <w:rPr>
          <w:rFonts w:ascii="Arial" w:hAnsi="Arial" w:cs="Arial"/>
          <w:color w:val="000000"/>
          <w:sz w:val="22"/>
          <w:szCs w:val="22"/>
        </w:rPr>
        <w:t>, casad</w:t>
      </w:r>
      <w:r w:rsidR="00EC13D7">
        <w:rPr>
          <w:rFonts w:ascii="Arial" w:hAnsi="Arial" w:cs="Arial"/>
          <w:color w:val="000000"/>
          <w:sz w:val="22"/>
          <w:szCs w:val="22"/>
        </w:rPr>
        <w:t>a</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7.893/13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02C6101D"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094A98" w:rsidRPr="00094A98">
        <w:rPr>
          <w:rFonts w:ascii="Arial" w:hAnsi="Arial" w:cs="Arial"/>
          <w:bCs/>
          <w:sz w:val="22"/>
          <w:szCs w:val="22"/>
        </w:rPr>
        <w:t>Registro de Preços para Prestação de Serviços de arbitragem nas diversas modalidades esportivas, para atender, diversas competições promovida pela   Secretaria de Esportes e Lazer do Município de Itambaracá-PR</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E266D6">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4CC9CE40" w:rsidR="00F910E7" w:rsidRPr="00F910E7" w:rsidRDefault="00F910E7" w:rsidP="00F910E7">
      <w:pPr>
        <w:spacing w:after="200" w:line="276" w:lineRule="auto"/>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E266D6">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3104610D" w14:textId="77777777" w:rsidR="007711B1" w:rsidRPr="007711B1" w:rsidRDefault="007711B1" w:rsidP="007711B1">
      <w:pPr>
        <w:tabs>
          <w:tab w:val="num" w:pos="0"/>
        </w:tabs>
        <w:jc w:val="both"/>
        <w:rPr>
          <w:rFonts w:ascii="Arial" w:hAnsi="Arial" w:cs="Arial"/>
          <w:b/>
          <w:sz w:val="22"/>
          <w:szCs w:val="22"/>
        </w:rPr>
      </w:pPr>
    </w:p>
    <w:p w14:paraId="100BF496"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35B2CF32" w14:textId="77777777" w:rsidR="007711B1" w:rsidRPr="007711B1" w:rsidRDefault="007711B1" w:rsidP="007711B1">
      <w:pPr>
        <w:tabs>
          <w:tab w:val="num" w:pos="0"/>
        </w:tabs>
        <w:jc w:val="both"/>
        <w:rPr>
          <w:rFonts w:ascii="Arial" w:eastAsiaTheme="minorHAnsi" w:hAnsi="Arial" w:cs="Arial"/>
          <w:sz w:val="22"/>
          <w:szCs w:val="22"/>
          <w:lang w:eastAsia="en-US"/>
        </w:rPr>
      </w:pPr>
    </w:p>
    <w:p w14:paraId="27C38D8D" w14:textId="77777777" w:rsidR="007711B1" w:rsidRPr="007711B1" w:rsidRDefault="007711B1" w:rsidP="007711B1">
      <w:pPr>
        <w:tabs>
          <w:tab w:val="num" w:pos="0"/>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licitatatório que deu origem a presente ata, ficou classificado em primeiro lugar:</w:t>
      </w:r>
    </w:p>
    <w:p w14:paraId="141A32A4" w14:textId="77777777" w:rsidR="007711B1" w:rsidRPr="007711B1" w:rsidRDefault="007711B1" w:rsidP="007711B1">
      <w:pPr>
        <w:tabs>
          <w:tab w:val="num" w:pos="0"/>
        </w:tabs>
        <w:jc w:val="both"/>
        <w:rPr>
          <w:rFonts w:ascii="Arial" w:hAnsi="Arial" w:cs="Arial"/>
          <w:sz w:val="22"/>
          <w:szCs w:val="22"/>
        </w:rPr>
      </w:pPr>
    </w:p>
    <w:p w14:paraId="4C157DF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lastRenderedPageBreak/>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C1054A1"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298B7424"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3FE27FB2"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2244E771" w14:textId="77777777" w:rsidR="00D068D8" w:rsidRPr="00D068D8" w:rsidRDefault="007711B1" w:rsidP="00D068D8">
      <w:pPr>
        <w:autoSpaceDE w:val="0"/>
        <w:autoSpaceDN w:val="0"/>
        <w:adjustRightInd w:val="0"/>
        <w:jc w:val="both"/>
        <w:rPr>
          <w:rFonts w:ascii="Arial" w:eastAsiaTheme="minorHAnsi" w:hAnsi="Arial" w:cs="Arial"/>
          <w:b/>
          <w:bCs/>
          <w:sz w:val="22"/>
          <w:szCs w:val="22"/>
          <w:lang w:eastAsia="en-US"/>
        </w:rPr>
      </w:pPr>
      <w:r w:rsidRPr="00951025">
        <w:rPr>
          <w:rFonts w:ascii="Arial" w:hAnsi="Arial" w:cs="Arial"/>
          <w:b/>
          <w:sz w:val="22"/>
          <w:szCs w:val="22"/>
        </w:rPr>
        <w:t>CLÁUSULA QUINTA</w:t>
      </w:r>
      <w:r w:rsidRPr="008C0F01">
        <w:rPr>
          <w:rFonts w:ascii="Arial" w:hAnsi="Arial" w:cs="Arial"/>
          <w:b/>
          <w:sz w:val="22"/>
          <w:szCs w:val="22"/>
          <w:u w:val="single"/>
        </w:rPr>
        <w:t xml:space="preserve">: </w:t>
      </w:r>
      <w:bookmarkStart w:id="8" w:name="_Hlk72999770"/>
      <w:r w:rsidR="00D068D8" w:rsidRPr="00D068D8">
        <w:rPr>
          <w:rFonts w:ascii="Arial" w:eastAsiaTheme="minorHAnsi" w:hAnsi="Arial" w:cs="Arial"/>
          <w:b/>
          <w:bCs/>
          <w:sz w:val="22"/>
          <w:szCs w:val="22"/>
          <w:u w:val="single"/>
          <w:lang w:eastAsia="en-US"/>
        </w:rPr>
        <w:t>DO PRAZO E LOCAL DE EXECUÇÃO</w:t>
      </w:r>
    </w:p>
    <w:p w14:paraId="486F9D56" w14:textId="77777777" w:rsidR="00D068D8" w:rsidRPr="00D068D8" w:rsidRDefault="00D068D8" w:rsidP="00D068D8">
      <w:pPr>
        <w:autoSpaceDE w:val="0"/>
        <w:autoSpaceDN w:val="0"/>
        <w:adjustRightInd w:val="0"/>
        <w:jc w:val="both"/>
        <w:rPr>
          <w:rFonts w:ascii="Arial" w:eastAsiaTheme="minorHAnsi" w:hAnsi="Arial" w:cs="Arial"/>
          <w:sz w:val="22"/>
          <w:szCs w:val="22"/>
          <w:lang w:eastAsia="en-US"/>
        </w:rPr>
      </w:pPr>
    </w:p>
    <w:p w14:paraId="7CF3CA6C" w14:textId="4DB48B1A" w:rsidR="00D068D8" w:rsidRPr="00D068D8" w:rsidRDefault="00D068D8" w:rsidP="00D068D8">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5</w:t>
      </w:r>
      <w:r w:rsidRPr="00D068D8">
        <w:rPr>
          <w:rFonts w:ascii="Arial" w:eastAsiaTheme="minorHAnsi" w:hAnsi="Arial" w:cs="Arial"/>
          <w:b/>
          <w:bCs/>
          <w:color w:val="000000"/>
          <w:sz w:val="22"/>
          <w:szCs w:val="22"/>
          <w:lang w:eastAsia="en-US"/>
        </w:rPr>
        <w:t xml:space="preserve">.1. </w:t>
      </w:r>
      <w:r w:rsidRPr="00D068D8">
        <w:rPr>
          <w:rFonts w:ascii="Arial" w:eastAsiaTheme="minorHAnsi" w:hAnsi="Arial" w:cs="Arial"/>
          <w:color w:val="000000"/>
          <w:sz w:val="22"/>
          <w:szCs w:val="22"/>
          <w:lang w:eastAsia="en-US"/>
        </w:rPr>
        <w:t>O objeto desta licitação será solicitado conforme a necessidade da Secretaria Municipal de Esporte e Lazer mediante solicitação formal da contratante através de Ordem de Serviço/</w:t>
      </w:r>
      <w:r w:rsidRPr="00D068D8">
        <w:rPr>
          <w:rFonts w:asciiTheme="minorHAnsi" w:eastAsiaTheme="minorHAnsi" w:hAnsiTheme="minorHAnsi" w:cstheme="minorBidi"/>
          <w:sz w:val="22"/>
          <w:szCs w:val="22"/>
          <w:lang w:eastAsia="en-US"/>
        </w:rPr>
        <w:t xml:space="preserve"> </w:t>
      </w:r>
      <w:r w:rsidRPr="00D068D8">
        <w:rPr>
          <w:rFonts w:ascii="Arial" w:eastAsiaTheme="minorHAnsi" w:hAnsi="Arial" w:cs="Arial"/>
          <w:color w:val="000000"/>
          <w:sz w:val="22"/>
          <w:szCs w:val="22"/>
          <w:lang w:eastAsia="en-US"/>
        </w:rPr>
        <w:t>Nota de Autorização de Despesa (NAD). A Nota de Autorização de Despesa (NAD) será enviada 5 (cinco) dias antes da prestação dos serviços. A empresa deverá prestar os serviços a partir do sexto dia do recebimento da Ordem de Serviço/</w:t>
      </w:r>
      <w:r w:rsidRPr="00D068D8">
        <w:rPr>
          <w:rFonts w:asciiTheme="minorHAnsi" w:eastAsiaTheme="minorHAnsi" w:hAnsiTheme="minorHAnsi" w:cstheme="minorBidi"/>
          <w:sz w:val="22"/>
          <w:szCs w:val="22"/>
          <w:lang w:eastAsia="en-US"/>
        </w:rPr>
        <w:t xml:space="preserve"> </w:t>
      </w:r>
      <w:r w:rsidRPr="00D068D8">
        <w:rPr>
          <w:rFonts w:ascii="Arial" w:eastAsiaTheme="minorHAnsi" w:hAnsi="Arial" w:cs="Arial"/>
          <w:color w:val="000000"/>
          <w:sz w:val="22"/>
          <w:szCs w:val="22"/>
          <w:lang w:eastAsia="en-US"/>
        </w:rPr>
        <w:t>Nota de Autorização de Despesa (NAD).</w:t>
      </w:r>
    </w:p>
    <w:p w14:paraId="2FA99DCD" w14:textId="77777777" w:rsidR="00D068D8" w:rsidRPr="00D068D8" w:rsidRDefault="00D068D8" w:rsidP="00D068D8">
      <w:pPr>
        <w:autoSpaceDE w:val="0"/>
        <w:autoSpaceDN w:val="0"/>
        <w:adjustRightInd w:val="0"/>
        <w:jc w:val="both"/>
        <w:rPr>
          <w:rFonts w:ascii="Arial" w:eastAsiaTheme="minorHAnsi" w:hAnsi="Arial" w:cs="Arial"/>
          <w:color w:val="000000"/>
          <w:sz w:val="22"/>
          <w:szCs w:val="22"/>
          <w:lang w:eastAsia="en-US"/>
        </w:rPr>
      </w:pPr>
    </w:p>
    <w:p w14:paraId="19179206" w14:textId="72204312" w:rsidR="00D068D8" w:rsidRPr="00D068D8" w:rsidRDefault="00D068D8" w:rsidP="00D068D8">
      <w:pPr>
        <w:autoSpaceDE w:val="0"/>
        <w:autoSpaceDN w:val="0"/>
        <w:adjustRightInd w:val="0"/>
        <w:spacing w:after="200" w:line="276" w:lineRule="auto"/>
        <w:jc w:val="both"/>
        <w:rPr>
          <w:rFonts w:ascii="Arial" w:eastAsiaTheme="minorHAnsi" w:hAnsi="Arial" w:cs="Arial"/>
          <w:b/>
          <w:sz w:val="22"/>
          <w:szCs w:val="22"/>
          <w:lang w:eastAsia="en-US"/>
        </w:rPr>
      </w:pPr>
      <w:r>
        <w:rPr>
          <w:rFonts w:ascii="Arial" w:eastAsiaTheme="minorHAnsi" w:hAnsi="Arial" w:cs="Arial"/>
          <w:b/>
          <w:sz w:val="22"/>
          <w:szCs w:val="22"/>
          <w:lang w:eastAsia="en-US"/>
        </w:rPr>
        <w:lastRenderedPageBreak/>
        <w:t>5</w:t>
      </w:r>
      <w:r w:rsidRPr="00D068D8">
        <w:rPr>
          <w:rFonts w:ascii="Arial" w:eastAsiaTheme="minorHAnsi" w:hAnsi="Arial" w:cs="Arial"/>
          <w:b/>
          <w:sz w:val="22"/>
          <w:szCs w:val="22"/>
          <w:lang w:eastAsia="en-US"/>
        </w:rPr>
        <w:t>.1.1.</w:t>
      </w:r>
      <w:r w:rsidRPr="00D068D8">
        <w:rPr>
          <w:rFonts w:ascii="Arial" w:eastAsiaTheme="minorHAnsi" w:hAnsi="Arial" w:cs="Arial"/>
          <w:sz w:val="22"/>
          <w:szCs w:val="22"/>
          <w:lang w:eastAsia="en-US"/>
        </w:rPr>
        <w:t xml:space="preserve"> </w:t>
      </w:r>
      <w:r w:rsidRPr="00D068D8">
        <w:rPr>
          <w:rFonts w:ascii="Arial" w:eastAsiaTheme="minorHAnsi" w:hAnsi="Arial" w:cs="Arial"/>
          <w:b/>
          <w:sz w:val="22"/>
          <w:szCs w:val="22"/>
          <w:lang w:eastAsia="en-US"/>
        </w:rPr>
        <w:t>Local da Prestação dos Serviços e Horário</w:t>
      </w:r>
      <w:r w:rsidRPr="00D068D8">
        <w:rPr>
          <w:rFonts w:ascii="Arial" w:eastAsiaTheme="minorHAnsi" w:hAnsi="Arial" w:cs="Arial"/>
          <w:sz w:val="22"/>
          <w:szCs w:val="22"/>
          <w:lang w:eastAsia="en-US"/>
        </w:rPr>
        <w:t>: Os serviços deverão ser prestados em locais e horários determinados previamente pela Secretaria de Esportes e Lazer, sendo que os eventos poderão ocorrer em qualquer dia da semana e em horários definidos na programação dos eventos.</w:t>
      </w:r>
    </w:p>
    <w:p w14:paraId="3849ADC6" w14:textId="2EFD6539" w:rsidR="00D068D8" w:rsidRPr="00D068D8" w:rsidRDefault="00D068D8" w:rsidP="00D068D8">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D068D8">
        <w:rPr>
          <w:rFonts w:ascii="Arial" w:eastAsiaTheme="minorHAnsi" w:hAnsi="Arial" w:cs="Arial"/>
          <w:b/>
          <w:sz w:val="22"/>
          <w:szCs w:val="22"/>
          <w:lang w:eastAsia="en-US"/>
        </w:rPr>
        <w:t>.2</w:t>
      </w:r>
      <w:r w:rsidRPr="00D068D8">
        <w:rPr>
          <w:rFonts w:ascii="Arial" w:eastAsiaTheme="minorHAnsi" w:hAnsi="Arial" w:cs="Arial"/>
          <w:sz w:val="22"/>
          <w:szCs w:val="22"/>
          <w:lang w:eastAsia="en-US"/>
        </w:rPr>
        <w:t xml:space="preserve">. </w:t>
      </w:r>
      <w:r w:rsidRPr="00D068D8">
        <w:rPr>
          <w:rFonts w:ascii="Arial" w:hAnsi="Arial" w:cs="Arial"/>
          <w:color w:val="000000"/>
          <w:sz w:val="22"/>
          <w:szCs w:val="22"/>
        </w:rPr>
        <w:t>O prazo da prestação dos serviços poderá ser prorrogado nos termos do art. 57, § 1º, da Lei n.º 8.666/93</w:t>
      </w:r>
      <w:r w:rsidRPr="00D068D8">
        <w:rPr>
          <w:rFonts w:ascii="Arial" w:eastAsiaTheme="minorHAnsi" w:hAnsi="Arial" w:cs="Arial"/>
          <w:sz w:val="22"/>
          <w:szCs w:val="22"/>
          <w:lang w:eastAsia="en-US"/>
        </w:rPr>
        <w:t>.</w:t>
      </w:r>
    </w:p>
    <w:p w14:paraId="7D9C443E" w14:textId="77777777" w:rsidR="00D068D8" w:rsidRPr="00D068D8" w:rsidRDefault="00D068D8" w:rsidP="00D068D8">
      <w:pPr>
        <w:autoSpaceDE w:val="0"/>
        <w:autoSpaceDN w:val="0"/>
        <w:adjustRightInd w:val="0"/>
        <w:jc w:val="both"/>
        <w:rPr>
          <w:rFonts w:ascii="Arial" w:eastAsiaTheme="minorHAnsi" w:hAnsi="Arial" w:cs="Arial"/>
          <w:sz w:val="22"/>
          <w:szCs w:val="22"/>
          <w:lang w:eastAsia="en-US"/>
        </w:rPr>
      </w:pPr>
    </w:p>
    <w:p w14:paraId="6EF2EB04" w14:textId="6E2B3CBC" w:rsidR="00D068D8" w:rsidRPr="00D068D8" w:rsidRDefault="00D068D8" w:rsidP="00D068D8">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D068D8">
        <w:rPr>
          <w:rFonts w:ascii="Arial" w:eastAsiaTheme="minorHAnsi" w:hAnsi="Arial" w:cs="Arial"/>
          <w:b/>
          <w:sz w:val="22"/>
          <w:szCs w:val="22"/>
          <w:lang w:eastAsia="en-US"/>
        </w:rPr>
        <w:t>.3.</w:t>
      </w:r>
      <w:r w:rsidRPr="00D068D8">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demandante.</w:t>
      </w:r>
    </w:p>
    <w:p w14:paraId="782EF940" w14:textId="77777777" w:rsidR="00D068D8" w:rsidRPr="00D068D8" w:rsidRDefault="00D068D8" w:rsidP="00D068D8">
      <w:pPr>
        <w:autoSpaceDE w:val="0"/>
        <w:autoSpaceDN w:val="0"/>
        <w:adjustRightInd w:val="0"/>
        <w:jc w:val="both"/>
        <w:rPr>
          <w:rFonts w:ascii="Arial" w:eastAsiaTheme="minorHAnsi" w:hAnsi="Arial" w:cs="Arial"/>
          <w:sz w:val="22"/>
          <w:szCs w:val="22"/>
          <w:lang w:eastAsia="en-US"/>
        </w:rPr>
      </w:pPr>
    </w:p>
    <w:p w14:paraId="3D1D15BE" w14:textId="403DAD53" w:rsidR="00D068D8" w:rsidRPr="00D068D8" w:rsidRDefault="00D068D8" w:rsidP="00D068D8">
      <w:pPr>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sz w:val="22"/>
          <w:szCs w:val="22"/>
          <w:lang w:eastAsia="en-US"/>
        </w:rPr>
        <w:t>5</w:t>
      </w:r>
      <w:r w:rsidRPr="00D068D8">
        <w:rPr>
          <w:rFonts w:ascii="Arial" w:eastAsiaTheme="minorHAnsi" w:hAnsi="Arial" w:cs="Arial"/>
          <w:b/>
          <w:sz w:val="22"/>
          <w:szCs w:val="22"/>
          <w:lang w:eastAsia="en-US"/>
        </w:rPr>
        <w:t>.4.</w:t>
      </w:r>
      <w:r w:rsidRPr="00D068D8">
        <w:rPr>
          <w:rFonts w:ascii="Arial" w:eastAsiaTheme="minorHAnsi" w:hAnsi="Arial" w:cs="Arial"/>
          <w:sz w:val="22"/>
          <w:szCs w:val="22"/>
          <w:lang w:eastAsia="en-US"/>
        </w:rPr>
        <w:t xml:space="preserve"> As despesas com transporte, fretes, bem como qualquer outra relacionada à prestação dos serviços é de total responsabilidade da contratada.</w:t>
      </w:r>
    </w:p>
    <w:p w14:paraId="7CADFD1B" w14:textId="1FD7FFDA" w:rsidR="00E5273D" w:rsidRPr="00E5273D" w:rsidRDefault="00E5273D" w:rsidP="00D068D8">
      <w:pPr>
        <w:widowControl w:val="0"/>
        <w:autoSpaceDE w:val="0"/>
        <w:autoSpaceDN w:val="0"/>
        <w:adjustRightInd w:val="0"/>
        <w:ind w:right="-54"/>
        <w:contextualSpacing/>
        <w:jc w:val="both"/>
        <w:rPr>
          <w:rFonts w:ascii="Arial" w:hAnsi="Arial" w:cs="Arial"/>
          <w:b/>
          <w:bCs/>
          <w:sz w:val="22"/>
          <w:szCs w:val="22"/>
        </w:rPr>
      </w:pPr>
    </w:p>
    <w:p w14:paraId="49BBADA2" w14:textId="77777777" w:rsidR="00D068D8" w:rsidRPr="00D068D8" w:rsidRDefault="00E5273D" w:rsidP="00D068D8">
      <w:pPr>
        <w:autoSpaceDE w:val="0"/>
        <w:autoSpaceDN w:val="0"/>
        <w:adjustRightInd w:val="0"/>
        <w:jc w:val="both"/>
        <w:rPr>
          <w:rFonts w:ascii="Arial" w:eastAsiaTheme="minorHAnsi" w:hAnsi="Arial" w:cs="Arial"/>
          <w:b/>
          <w:bCs/>
          <w:sz w:val="22"/>
          <w:szCs w:val="22"/>
          <w:lang w:eastAsia="en-US"/>
        </w:rPr>
      </w:pPr>
      <w:r w:rsidRPr="00951025">
        <w:rPr>
          <w:rFonts w:ascii="Arial" w:hAnsi="Arial" w:cs="Arial"/>
          <w:b/>
          <w:bCs/>
          <w:sz w:val="22"/>
          <w:szCs w:val="22"/>
        </w:rPr>
        <w:t>CLÁUSULA SEXTA</w:t>
      </w:r>
      <w:r w:rsidRPr="00802C1A">
        <w:rPr>
          <w:rFonts w:ascii="Arial" w:hAnsi="Arial" w:cs="Arial"/>
          <w:b/>
          <w:bCs/>
          <w:sz w:val="22"/>
          <w:szCs w:val="22"/>
          <w:u w:val="single"/>
        </w:rPr>
        <w:t xml:space="preserve">: </w:t>
      </w:r>
      <w:bookmarkStart w:id="9" w:name="_Hlk118450983"/>
      <w:bookmarkEnd w:id="8"/>
      <w:r w:rsidR="00D068D8" w:rsidRPr="00D068D8">
        <w:rPr>
          <w:rFonts w:ascii="Arial" w:eastAsiaTheme="minorHAnsi" w:hAnsi="Arial" w:cs="Arial"/>
          <w:b/>
          <w:bCs/>
          <w:sz w:val="22"/>
          <w:szCs w:val="22"/>
          <w:u w:val="single"/>
          <w:lang w:eastAsia="en-US"/>
        </w:rPr>
        <w:t xml:space="preserve">DO RECEBIMENTO E </w:t>
      </w:r>
      <w:r w:rsidR="00D068D8" w:rsidRPr="00D068D8">
        <w:rPr>
          <w:rFonts w:ascii="Arial" w:eastAsiaTheme="minorHAnsi" w:hAnsi="Arial" w:cs="Arial"/>
          <w:b/>
          <w:sz w:val="22"/>
          <w:szCs w:val="22"/>
          <w:u w:val="single"/>
          <w:lang w:eastAsia="en-US"/>
        </w:rPr>
        <w:t xml:space="preserve">ACEITAÇÃO DO(S) SERVIÇOS(S): </w:t>
      </w:r>
      <w:r w:rsidR="00D068D8" w:rsidRPr="00D068D8">
        <w:rPr>
          <w:rFonts w:ascii="Arial" w:eastAsiaTheme="minorHAnsi" w:hAnsi="Arial" w:cs="Arial"/>
          <w:b/>
          <w:bCs/>
          <w:sz w:val="22"/>
          <w:szCs w:val="22"/>
          <w:u w:val="single"/>
          <w:lang w:eastAsia="en-US"/>
        </w:rPr>
        <w:t>Art. 73, da Lei nº 8666/93</w:t>
      </w:r>
      <w:r w:rsidR="00D068D8" w:rsidRPr="00D068D8">
        <w:rPr>
          <w:rFonts w:ascii="Arial" w:eastAsiaTheme="minorHAnsi" w:hAnsi="Arial" w:cs="Arial"/>
          <w:b/>
          <w:bCs/>
          <w:sz w:val="22"/>
          <w:szCs w:val="22"/>
          <w:lang w:eastAsia="en-US"/>
        </w:rPr>
        <w:t>.</w:t>
      </w:r>
    </w:p>
    <w:p w14:paraId="400103CE" w14:textId="77777777" w:rsidR="00D068D8" w:rsidRPr="00D068D8" w:rsidRDefault="00D068D8" w:rsidP="00D068D8">
      <w:pPr>
        <w:autoSpaceDE w:val="0"/>
        <w:autoSpaceDN w:val="0"/>
        <w:adjustRightInd w:val="0"/>
        <w:jc w:val="both"/>
        <w:rPr>
          <w:rFonts w:ascii="Arial" w:eastAsiaTheme="minorHAnsi" w:hAnsi="Arial" w:cs="Arial"/>
          <w:sz w:val="22"/>
          <w:szCs w:val="22"/>
          <w:lang w:eastAsia="en-US"/>
        </w:rPr>
      </w:pPr>
    </w:p>
    <w:p w14:paraId="01FBDB85" w14:textId="5F3DD004" w:rsidR="00D068D8" w:rsidRPr="00D068D8" w:rsidRDefault="00D068D8" w:rsidP="00D068D8">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D068D8">
        <w:rPr>
          <w:rFonts w:ascii="Arial" w:eastAsiaTheme="minorHAnsi" w:hAnsi="Arial" w:cs="Arial"/>
          <w:b/>
          <w:sz w:val="22"/>
          <w:szCs w:val="22"/>
          <w:lang w:eastAsia="en-US"/>
        </w:rPr>
        <w:t>.1</w:t>
      </w:r>
      <w:r w:rsidRPr="00D068D8">
        <w:rPr>
          <w:rFonts w:ascii="Arial" w:eastAsiaTheme="minorHAnsi" w:hAnsi="Arial" w:cs="Arial"/>
          <w:sz w:val="22"/>
          <w:szCs w:val="22"/>
          <w:lang w:eastAsia="en-US"/>
        </w:rPr>
        <w:t>. O recebimento do objeto licitado será realizado pela Comissão de Recebimento nomeada por meio da Portaria nº 061/2023.</w:t>
      </w:r>
    </w:p>
    <w:p w14:paraId="36211D16" w14:textId="77777777" w:rsidR="00D068D8" w:rsidRPr="00D068D8" w:rsidRDefault="00D068D8" w:rsidP="00D068D8">
      <w:pPr>
        <w:autoSpaceDE w:val="0"/>
        <w:autoSpaceDN w:val="0"/>
        <w:adjustRightInd w:val="0"/>
        <w:jc w:val="both"/>
        <w:rPr>
          <w:rFonts w:ascii="Arial" w:eastAsiaTheme="minorHAnsi" w:hAnsi="Arial" w:cs="Arial"/>
          <w:sz w:val="22"/>
          <w:szCs w:val="22"/>
          <w:lang w:eastAsia="en-US"/>
        </w:rPr>
      </w:pPr>
    </w:p>
    <w:p w14:paraId="2F65AF6F" w14:textId="0AC2E7CA" w:rsidR="00D068D8" w:rsidRPr="00D068D8" w:rsidRDefault="00D068D8" w:rsidP="00D068D8">
      <w:pPr>
        <w:autoSpaceDE w:val="0"/>
        <w:autoSpaceDN w:val="0"/>
        <w:adjustRightInd w:val="0"/>
        <w:jc w:val="both"/>
        <w:rPr>
          <w:rFonts w:ascii="Arial" w:hAnsi="Arial" w:cs="Arial"/>
          <w:sz w:val="22"/>
          <w:szCs w:val="22"/>
        </w:rPr>
      </w:pPr>
      <w:r>
        <w:rPr>
          <w:rFonts w:ascii="Arial" w:hAnsi="Arial" w:cs="Arial"/>
          <w:b/>
          <w:sz w:val="22"/>
          <w:szCs w:val="22"/>
        </w:rPr>
        <w:t>6</w:t>
      </w:r>
      <w:r w:rsidRPr="00D068D8">
        <w:rPr>
          <w:rFonts w:ascii="Arial" w:hAnsi="Arial" w:cs="Arial"/>
          <w:b/>
          <w:sz w:val="22"/>
          <w:szCs w:val="22"/>
        </w:rPr>
        <w:t xml:space="preserve">.2. </w:t>
      </w:r>
      <w:r w:rsidRPr="00D068D8">
        <w:rPr>
          <w:rFonts w:ascii="Arial" w:hAnsi="Arial" w:cs="Arial"/>
          <w:sz w:val="22"/>
          <w:szCs w:val="22"/>
        </w:rPr>
        <w:t>O objeto de que trata o presente Edital serão recebidos:</w:t>
      </w:r>
    </w:p>
    <w:p w14:paraId="6B080904" w14:textId="77777777" w:rsidR="00D068D8" w:rsidRPr="00D068D8" w:rsidRDefault="00D068D8" w:rsidP="00D068D8">
      <w:pPr>
        <w:autoSpaceDE w:val="0"/>
        <w:autoSpaceDN w:val="0"/>
        <w:adjustRightInd w:val="0"/>
        <w:jc w:val="both"/>
        <w:rPr>
          <w:rFonts w:ascii="Arial" w:hAnsi="Arial" w:cs="Arial"/>
          <w:b/>
          <w:bCs/>
          <w:sz w:val="22"/>
          <w:szCs w:val="22"/>
        </w:rPr>
      </w:pPr>
    </w:p>
    <w:p w14:paraId="2E4EDA89" w14:textId="0AEFE350" w:rsidR="00D068D8" w:rsidRPr="00D068D8" w:rsidRDefault="00D068D8" w:rsidP="00D068D8">
      <w:pPr>
        <w:autoSpaceDE w:val="0"/>
        <w:autoSpaceDN w:val="0"/>
        <w:adjustRightInd w:val="0"/>
        <w:jc w:val="both"/>
        <w:rPr>
          <w:rFonts w:ascii="Arial" w:hAnsi="Arial" w:cs="Arial"/>
          <w:sz w:val="22"/>
          <w:szCs w:val="22"/>
        </w:rPr>
      </w:pPr>
      <w:r>
        <w:rPr>
          <w:rFonts w:ascii="Arial" w:hAnsi="Arial" w:cs="Arial"/>
          <w:b/>
          <w:bCs/>
          <w:sz w:val="22"/>
          <w:szCs w:val="22"/>
        </w:rPr>
        <w:t>6</w:t>
      </w:r>
      <w:r w:rsidRPr="00D068D8">
        <w:rPr>
          <w:rFonts w:ascii="Arial" w:hAnsi="Arial" w:cs="Arial"/>
          <w:b/>
          <w:bCs/>
          <w:sz w:val="22"/>
          <w:szCs w:val="22"/>
        </w:rPr>
        <w:t xml:space="preserve">.2.1. </w:t>
      </w:r>
      <w:r w:rsidRPr="00D068D8">
        <w:rPr>
          <w:rFonts w:ascii="Arial" w:hAnsi="Arial" w:cs="Arial"/>
          <w:b/>
          <w:sz w:val="22"/>
          <w:szCs w:val="22"/>
        </w:rPr>
        <w:t>provisoriamente</w:t>
      </w:r>
      <w:r w:rsidRPr="00D068D8">
        <w:rPr>
          <w:rFonts w:ascii="Arial" w:hAnsi="Arial" w:cs="Arial"/>
          <w:sz w:val="22"/>
          <w:szCs w:val="22"/>
        </w:rPr>
        <w:t xml:space="preserve">, </w:t>
      </w:r>
      <w:r w:rsidRPr="00D068D8">
        <w:rPr>
          <w:rFonts w:ascii="Arial" w:eastAsiaTheme="minorHAnsi" w:hAnsi="Arial" w:cs="Arial"/>
          <w:sz w:val="22"/>
          <w:szCs w:val="22"/>
          <w:lang w:eastAsia="en-US"/>
        </w:rPr>
        <w:t>por funcionário designado pela municipalidade para o recebimento,</w:t>
      </w:r>
      <w:r w:rsidRPr="00D068D8">
        <w:rPr>
          <w:rFonts w:ascii="Arial" w:hAnsi="Arial" w:cs="Arial"/>
          <w:sz w:val="22"/>
          <w:szCs w:val="22"/>
        </w:rPr>
        <w:t xml:space="preserve"> dos serviços, para efeito de posterior verificação da conformidade do objeto recebido, </w:t>
      </w:r>
      <w:r w:rsidRPr="00D068D8">
        <w:rPr>
          <w:rFonts w:ascii="Arial" w:eastAsiaTheme="minorHAnsi" w:hAnsi="Arial" w:cs="Arial"/>
          <w:sz w:val="22"/>
          <w:szCs w:val="22"/>
          <w:lang w:eastAsia="en-US"/>
        </w:rPr>
        <w:t>com as especificações constantes deste Edital e no Termo de Referência,</w:t>
      </w:r>
      <w:r w:rsidRPr="00D068D8">
        <w:rPr>
          <w:rFonts w:ascii="Arial" w:hAnsi="Arial" w:cs="Arial"/>
          <w:sz w:val="22"/>
          <w:szCs w:val="22"/>
        </w:rPr>
        <w:t xml:space="preserve"> conforme Artigo 73, inciso II, alínea a da Lei Federal nº 8.666/93, sendo que:</w:t>
      </w:r>
    </w:p>
    <w:p w14:paraId="22228BD1" w14:textId="77777777" w:rsidR="00D068D8" w:rsidRPr="00D068D8" w:rsidRDefault="00D068D8" w:rsidP="00D068D8">
      <w:pPr>
        <w:autoSpaceDE w:val="0"/>
        <w:autoSpaceDN w:val="0"/>
        <w:adjustRightInd w:val="0"/>
        <w:jc w:val="both"/>
        <w:rPr>
          <w:rFonts w:ascii="Arial" w:hAnsi="Arial" w:cs="Arial"/>
          <w:sz w:val="22"/>
          <w:szCs w:val="22"/>
        </w:rPr>
      </w:pPr>
    </w:p>
    <w:p w14:paraId="225AA6CC" w14:textId="2C93DA83" w:rsidR="00D068D8" w:rsidRPr="00D068D8" w:rsidRDefault="00D068D8" w:rsidP="00D068D8">
      <w:pPr>
        <w:autoSpaceDE w:val="0"/>
        <w:autoSpaceDN w:val="0"/>
        <w:adjustRightInd w:val="0"/>
        <w:jc w:val="both"/>
        <w:rPr>
          <w:rFonts w:ascii="Arial" w:hAnsi="Arial" w:cs="Arial"/>
          <w:sz w:val="22"/>
          <w:szCs w:val="22"/>
        </w:rPr>
      </w:pPr>
      <w:r>
        <w:rPr>
          <w:rFonts w:ascii="Arial" w:hAnsi="Arial" w:cs="Arial"/>
          <w:b/>
          <w:bCs/>
          <w:sz w:val="22"/>
          <w:szCs w:val="22"/>
        </w:rPr>
        <w:t>6</w:t>
      </w:r>
      <w:r w:rsidRPr="00D068D8">
        <w:rPr>
          <w:rFonts w:ascii="Arial" w:hAnsi="Arial" w:cs="Arial"/>
          <w:b/>
          <w:bCs/>
          <w:sz w:val="22"/>
          <w:szCs w:val="22"/>
        </w:rPr>
        <w:t xml:space="preserve">.2.2. </w:t>
      </w:r>
      <w:r w:rsidRPr="00D068D8">
        <w:rPr>
          <w:rFonts w:ascii="Arial" w:hAnsi="Arial" w:cs="Arial"/>
          <w:b/>
          <w:bCs/>
          <w:color w:val="000000"/>
          <w:sz w:val="22"/>
          <w:szCs w:val="22"/>
        </w:rPr>
        <w:t>definitivamente</w:t>
      </w:r>
      <w:r w:rsidRPr="00D068D8">
        <w:rPr>
          <w:rFonts w:ascii="Arial" w:hAnsi="Arial" w:cs="Arial"/>
          <w:color w:val="000000"/>
          <w:sz w:val="22"/>
          <w:szCs w:val="22"/>
        </w:rPr>
        <w:t xml:space="preserve"> de </w:t>
      </w:r>
      <w:r w:rsidRPr="00D068D8">
        <w:rPr>
          <w:rFonts w:ascii="Arial" w:eastAsiaTheme="minorHAnsi" w:hAnsi="Arial" w:cs="Arial"/>
          <w:sz w:val="22"/>
          <w:szCs w:val="22"/>
          <w:lang w:eastAsia="en-US"/>
        </w:rPr>
        <w:t>forma tácita no</w:t>
      </w:r>
      <w:r w:rsidRPr="00D068D8">
        <w:rPr>
          <w:rFonts w:ascii="Arial" w:hAnsi="Arial" w:cs="Arial"/>
          <w:color w:val="000000"/>
          <w:sz w:val="22"/>
          <w:szCs w:val="22"/>
        </w:rPr>
        <w:t xml:space="preserve"> prazo de 05 (cinco) dias, contados do</w:t>
      </w:r>
      <w:r w:rsidRPr="00D068D8">
        <w:rPr>
          <w:rFonts w:ascii="Arial" w:eastAsiaTheme="minorHAnsi" w:hAnsi="Arial" w:cs="Arial"/>
          <w:sz w:val="22"/>
          <w:szCs w:val="22"/>
          <w:lang w:eastAsia="en-US"/>
        </w:rPr>
        <w:t xml:space="preserve"> recebimento provisório, após a verificação da conformidade com os serviços contratados e consequente aceitação</w:t>
      </w:r>
      <w:r w:rsidRPr="00D068D8">
        <w:rPr>
          <w:rFonts w:ascii="Arial" w:hAnsi="Arial" w:cs="Arial"/>
          <w:sz w:val="22"/>
          <w:szCs w:val="22"/>
        </w:rPr>
        <w:t>, conforme disposto no Artigo 73, inciso II, alínea b da Lei Federal nº 8.666/93;</w:t>
      </w:r>
    </w:p>
    <w:p w14:paraId="0ABD99BC" w14:textId="77777777" w:rsidR="00D068D8" w:rsidRPr="00D068D8" w:rsidRDefault="00D068D8" w:rsidP="00D068D8">
      <w:pPr>
        <w:autoSpaceDE w:val="0"/>
        <w:autoSpaceDN w:val="0"/>
        <w:adjustRightInd w:val="0"/>
        <w:jc w:val="both"/>
        <w:rPr>
          <w:rFonts w:ascii="Arial" w:hAnsi="Arial" w:cs="Arial"/>
          <w:b/>
          <w:bCs/>
          <w:sz w:val="22"/>
          <w:szCs w:val="22"/>
        </w:rPr>
      </w:pPr>
    </w:p>
    <w:p w14:paraId="26BF6890" w14:textId="130F4AD9" w:rsidR="00D068D8" w:rsidRPr="00D068D8" w:rsidRDefault="00D068D8" w:rsidP="00D068D8">
      <w:pPr>
        <w:autoSpaceDE w:val="0"/>
        <w:autoSpaceDN w:val="0"/>
        <w:adjustRightInd w:val="0"/>
        <w:jc w:val="both"/>
        <w:rPr>
          <w:rFonts w:ascii="Arial" w:hAnsi="Arial" w:cs="Arial"/>
          <w:sz w:val="22"/>
          <w:szCs w:val="22"/>
        </w:rPr>
      </w:pPr>
      <w:r>
        <w:rPr>
          <w:rFonts w:ascii="Arial" w:hAnsi="Arial" w:cs="Arial"/>
          <w:b/>
          <w:bCs/>
          <w:sz w:val="22"/>
          <w:szCs w:val="22"/>
        </w:rPr>
        <w:t>6</w:t>
      </w:r>
      <w:r w:rsidRPr="00D068D8">
        <w:rPr>
          <w:rFonts w:ascii="Arial" w:hAnsi="Arial" w:cs="Arial"/>
          <w:b/>
          <w:bCs/>
          <w:sz w:val="22"/>
          <w:szCs w:val="22"/>
        </w:rPr>
        <w:t>.3.</w:t>
      </w:r>
      <w:r w:rsidRPr="00D068D8">
        <w:rPr>
          <w:rFonts w:ascii="Arial" w:hAnsi="Arial" w:cs="Arial"/>
          <w:sz w:val="22"/>
          <w:szCs w:val="22"/>
        </w:rPr>
        <w:t xml:space="preserve"> Na hipótese dos serviços executados em desacordo com o contratado, estes serão rejeitados, no todo ou em parte, conforme dispõe o Artigo 76 da lei Federal nº 8.666/93.</w:t>
      </w:r>
    </w:p>
    <w:p w14:paraId="181B16AF" w14:textId="77777777" w:rsidR="00D068D8" w:rsidRPr="00D068D8" w:rsidRDefault="00D068D8" w:rsidP="00D068D8">
      <w:pPr>
        <w:autoSpaceDE w:val="0"/>
        <w:autoSpaceDN w:val="0"/>
        <w:adjustRightInd w:val="0"/>
        <w:jc w:val="both"/>
        <w:rPr>
          <w:rFonts w:ascii="Arial" w:hAnsi="Arial" w:cs="Arial"/>
          <w:b/>
          <w:bCs/>
          <w:sz w:val="22"/>
          <w:szCs w:val="22"/>
        </w:rPr>
      </w:pPr>
    </w:p>
    <w:p w14:paraId="6241FE28" w14:textId="27DAD5FA" w:rsidR="00D068D8" w:rsidRPr="00D068D8" w:rsidRDefault="00D068D8" w:rsidP="00D068D8">
      <w:pPr>
        <w:autoSpaceDE w:val="0"/>
        <w:autoSpaceDN w:val="0"/>
        <w:adjustRightInd w:val="0"/>
        <w:jc w:val="both"/>
        <w:rPr>
          <w:rFonts w:ascii="Arial" w:eastAsia="MS Mincho" w:hAnsi="Arial" w:cs="Arial"/>
          <w:sz w:val="22"/>
          <w:szCs w:val="22"/>
        </w:rPr>
      </w:pPr>
      <w:r>
        <w:rPr>
          <w:rFonts w:ascii="Arial" w:eastAsiaTheme="minorHAnsi" w:hAnsi="Arial" w:cs="Arial"/>
          <w:b/>
          <w:sz w:val="22"/>
          <w:szCs w:val="22"/>
          <w:lang w:eastAsia="en-US"/>
        </w:rPr>
        <w:t>6</w:t>
      </w:r>
      <w:r w:rsidRPr="00D068D8">
        <w:rPr>
          <w:rFonts w:ascii="Arial" w:eastAsiaTheme="minorHAnsi" w:hAnsi="Arial" w:cs="Arial"/>
          <w:b/>
          <w:sz w:val="22"/>
          <w:szCs w:val="22"/>
          <w:lang w:eastAsia="en-US"/>
        </w:rPr>
        <w:t>.4.</w:t>
      </w:r>
      <w:r w:rsidRPr="00D068D8">
        <w:rPr>
          <w:rFonts w:ascii="Arial" w:eastAsiaTheme="minorHAnsi" w:hAnsi="Arial" w:cs="Arial"/>
          <w:sz w:val="22"/>
          <w:szCs w:val="22"/>
          <w:lang w:eastAsia="en-US"/>
        </w:rPr>
        <w:t xml:space="preserve"> </w:t>
      </w:r>
      <w:r w:rsidRPr="00D068D8">
        <w:rPr>
          <w:rFonts w:ascii="Arial" w:eastAsia="MS Mincho" w:hAnsi="Arial" w:cs="Arial"/>
          <w:sz w:val="22"/>
          <w:szCs w:val="22"/>
        </w:rPr>
        <w:t>A nota fiscal apresentada deverá estar preenchida sem rasuras, dando conta do cumprimento de todas as exigências do Edital e do Contrato.</w:t>
      </w:r>
    </w:p>
    <w:p w14:paraId="18C0226B" w14:textId="77777777" w:rsidR="00D068D8" w:rsidRPr="00D068D8" w:rsidRDefault="00D068D8" w:rsidP="00D068D8">
      <w:pPr>
        <w:autoSpaceDE w:val="0"/>
        <w:autoSpaceDN w:val="0"/>
        <w:adjustRightInd w:val="0"/>
        <w:jc w:val="both"/>
        <w:rPr>
          <w:rFonts w:ascii="Arial" w:hAnsi="Arial" w:cs="Arial"/>
          <w:b/>
          <w:sz w:val="22"/>
          <w:szCs w:val="22"/>
        </w:rPr>
      </w:pPr>
    </w:p>
    <w:p w14:paraId="1DF52D34" w14:textId="358E1E0A" w:rsidR="00D068D8" w:rsidRPr="00D068D8" w:rsidRDefault="00D068D8" w:rsidP="00D068D8">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D068D8">
        <w:rPr>
          <w:rFonts w:ascii="Arial" w:eastAsiaTheme="minorHAnsi" w:hAnsi="Arial" w:cs="Arial"/>
          <w:b/>
          <w:sz w:val="22"/>
          <w:szCs w:val="22"/>
          <w:lang w:eastAsia="en-US"/>
        </w:rPr>
        <w:t>.5.</w:t>
      </w:r>
      <w:r w:rsidRPr="00D068D8">
        <w:rPr>
          <w:rFonts w:ascii="Arial" w:hAnsi="Arial" w:cs="Arial"/>
          <w:sz w:val="22"/>
          <w:szCs w:val="22"/>
        </w:rPr>
        <w:t xml:space="preserve"> A contratada deverá indicar no corpo da nota fiscal o número e nome do banco, agência e número da conta, na qual deverá ser feito o pagamento (de acordo com os dados apresentados na Proposta de Preços);</w:t>
      </w:r>
      <w:r w:rsidRPr="00D068D8">
        <w:rPr>
          <w:rFonts w:ascii="Arial" w:eastAsiaTheme="minorHAnsi" w:hAnsi="Arial" w:cs="Arial"/>
          <w:sz w:val="22"/>
          <w:szCs w:val="22"/>
          <w:lang w:eastAsia="en-US"/>
        </w:rPr>
        <w:t xml:space="preserve"> </w:t>
      </w:r>
    </w:p>
    <w:p w14:paraId="61D3DE8F" w14:textId="77777777" w:rsidR="00D068D8" w:rsidRPr="00D068D8" w:rsidRDefault="00D068D8" w:rsidP="00D068D8">
      <w:pPr>
        <w:autoSpaceDE w:val="0"/>
        <w:autoSpaceDN w:val="0"/>
        <w:adjustRightInd w:val="0"/>
        <w:jc w:val="both"/>
        <w:rPr>
          <w:rFonts w:ascii="Arial" w:eastAsiaTheme="minorHAnsi" w:hAnsi="Arial" w:cs="Arial"/>
          <w:sz w:val="22"/>
          <w:szCs w:val="22"/>
          <w:lang w:eastAsia="en-US"/>
        </w:rPr>
      </w:pPr>
    </w:p>
    <w:p w14:paraId="180DF668" w14:textId="687836F5" w:rsidR="00D068D8" w:rsidRPr="00D068D8" w:rsidRDefault="00D068D8" w:rsidP="00D068D8">
      <w:pPr>
        <w:autoSpaceDE w:val="0"/>
        <w:autoSpaceDN w:val="0"/>
        <w:adjustRightInd w:val="0"/>
        <w:jc w:val="both"/>
        <w:rPr>
          <w:rFonts w:ascii="Arial" w:hAnsi="Arial" w:cs="Arial"/>
          <w:sz w:val="22"/>
          <w:szCs w:val="22"/>
        </w:rPr>
      </w:pPr>
      <w:r>
        <w:rPr>
          <w:rFonts w:ascii="Arial" w:eastAsiaTheme="minorHAnsi" w:hAnsi="Arial" w:cs="Arial"/>
          <w:b/>
          <w:sz w:val="22"/>
          <w:szCs w:val="22"/>
          <w:lang w:eastAsia="en-US"/>
        </w:rPr>
        <w:t>6</w:t>
      </w:r>
      <w:r w:rsidRPr="00D068D8">
        <w:rPr>
          <w:rFonts w:ascii="Arial" w:eastAsiaTheme="minorHAnsi" w:hAnsi="Arial" w:cs="Arial"/>
          <w:b/>
          <w:sz w:val="22"/>
          <w:szCs w:val="22"/>
          <w:lang w:eastAsia="en-US"/>
        </w:rPr>
        <w:t>.6.</w:t>
      </w:r>
      <w:r w:rsidRPr="00D068D8">
        <w:rPr>
          <w:rFonts w:ascii="Arial" w:eastAsiaTheme="minorHAnsi" w:hAnsi="Arial" w:cs="Arial"/>
          <w:sz w:val="22"/>
          <w:szCs w:val="22"/>
          <w:lang w:eastAsia="en-US"/>
        </w:rPr>
        <w:t xml:space="preserve"> </w:t>
      </w:r>
      <w:r w:rsidRPr="00D068D8">
        <w:rPr>
          <w:rFonts w:ascii="Arial" w:hAnsi="Arial" w:cs="Arial"/>
          <w:sz w:val="22"/>
          <w:szCs w:val="22"/>
        </w:rPr>
        <w:t>A nota fiscal deverá conter no verso atestados firmados pelo servidor encarregado de fiscalizar o recebimento, comprovando a execução do objeto contratado;</w:t>
      </w:r>
    </w:p>
    <w:p w14:paraId="72D0A953" w14:textId="6AB2C12E" w:rsidR="00F41B16" w:rsidRPr="00F41B16" w:rsidRDefault="00F41B16" w:rsidP="00D068D8">
      <w:pPr>
        <w:autoSpaceDE w:val="0"/>
        <w:autoSpaceDN w:val="0"/>
        <w:adjustRightInd w:val="0"/>
        <w:jc w:val="both"/>
        <w:rPr>
          <w:rFonts w:ascii="Arial" w:eastAsiaTheme="minorHAnsi" w:hAnsi="Arial" w:cs="Arial"/>
          <w:sz w:val="22"/>
          <w:szCs w:val="22"/>
          <w:lang w:eastAsia="en-US"/>
        </w:rPr>
      </w:pPr>
    </w:p>
    <w:p w14:paraId="49FCD6C7" w14:textId="263C6F19" w:rsidR="00F41B16" w:rsidRPr="00F41B16" w:rsidRDefault="00D068D8" w:rsidP="00F41B16">
      <w:pPr>
        <w:widowControl w:val="0"/>
        <w:autoSpaceDE w:val="0"/>
        <w:autoSpaceDN w:val="0"/>
        <w:adjustRightInd w:val="0"/>
        <w:jc w:val="both"/>
        <w:rPr>
          <w:rFonts w:ascii="Arial" w:eastAsiaTheme="minorHAnsi" w:hAnsi="Arial" w:cs="Arial"/>
          <w:b/>
          <w:sz w:val="22"/>
          <w:szCs w:val="22"/>
          <w:lang w:eastAsia="en-US"/>
        </w:rPr>
      </w:pPr>
      <w:r>
        <w:rPr>
          <w:rFonts w:ascii="Arial" w:eastAsiaTheme="minorHAnsi" w:hAnsi="Arial" w:cs="Arial"/>
          <w:b/>
          <w:sz w:val="22"/>
          <w:szCs w:val="22"/>
          <w:lang w:eastAsia="en-US"/>
        </w:rPr>
        <w:t>6</w:t>
      </w:r>
      <w:r w:rsidR="00F41B16" w:rsidRPr="00F41B16">
        <w:rPr>
          <w:rFonts w:ascii="Arial" w:eastAsiaTheme="minorHAnsi" w:hAnsi="Arial" w:cs="Arial"/>
          <w:b/>
          <w:sz w:val="22"/>
          <w:szCs w:val="22"/>
          <w:lang w:eastAsia="en-US"/>
        </w:rPr>
        <w:t>.</w:t>
      </w:r>
      <w:r>
        <w:rPr>
          <w:rFonts w:ascii="Arial" w:eastAsiaTheme="minorHAnsi" w:hAnsi="Arial" w:cs="Arial"/>
          <w:b/>
          <w:sz w:val="22"/>
          <w:szCs w:val="22"/>
          <w:lang w:eastAsia="en-US"/>
        </w:rPr>
        <w:t>7</w:t>
      </w:r>
      <w:r w:rsidR="00F41B16" w:rsidRPr="00951025">
        <w:rPr>
          <w:rFonts w:ascii="Arial" w:eastAsiaTheme="minorHAnsi" w:hAnsi="Arial" w:cs="Arial"/>
          <w:b/>
          <w:sz w:val="22"/>
          <w:szCs w:val="22"/>
          <w:lang w:eastAsia="en-US"/>
        </w:rPr>
        <w:t>.</w:t>
      </w:r>
      <w:r w:rsidR="00F41B16" w:rsidRPr="00F41B16">
        <w:rPr>
          <w:rFonts w:ascii="Arial" w:eastAsiaTheme="minorHAnsi" w:hAnsi="Arial" w:cs="Arial"/>
          <w:b/>
          <w:sz w:val="22"/>
          <w:szCs w:val="22"/>
          <w:lang w:eastAsia="en-US"/>
        </w:rPr>
        <w:t xml:space="preserve"> PERIODICIDADE DE </w:t>
      </w:r>
      <w:r>
        <w:rPr>
          <w:rFonts w:ascii="Arial" w:eastAsiaTheme="minorHAnsi" w:hAnsi="Arial" w:cs="Arial"/>
          <w:b/>
          <w:sz w:val="22"/>
          <w:szCs w:val="22"/>
          <w:lang w:eastAsia="en-US"/>
        </w:rPr>
        <w:t>SOLICITAÇÃO DOS SERVIÇOS</w:t>
      </w:r>
      <w:r w:rsidR="00F41B16" w:rsidRPr="00F41B16">
        <w:rPr>
          <w:rFonts w:ascii="Arial" w:eastAsiaTheme="minorHAnsi" w:hAnsi="Arial" w:cs="Arial"/>
          <w:b/>
          <w:sz w:val="22"/>
          <w:szCs w:val="22"/>
          <w:lang w:eastAsia="en-US"/>
        </w:rPr>
        <w:t xml:space="preserve"> </w:t>
      </w:r>
    </w:p>
    <w:p w14:paraId="03C87ED1" w14:textId="77777777" w:rsidR="00F41B16" w:rsidRPr="00F41B16" w:rsidRDefault="00F41B16" w:rsidP="00F41B16">
      <w:pPr>
        <w:widowControl w:val="0"/>
        <w:autoSpaceDE w:val="0"/>
        <w:autoSpaceDN w:val="0"/>
        <w:adjustRightInd w:val="0"/>
        <w:jc w:val="both"/>
        <w:rPr>
          <w:rFonts w:ascii="Arial" w:eastAsiaTheme="minorHAnsi" w:hAnsi="Arial" w:cs="Arial"/>
          <w:sz w:val="22"/>
          <w:szCs w:val="22"/>
          <w:lang w:eastAsia="en-US"/>
        </w:rPr>
      </w:pPr>
    </w:p>
    <w:p w14:paraId="3DB5C854" w14:textId="2A83C951" w:rsidR="00F41B16" w:rsidRPr="00F41B16" w:rsidRDefault="00F41B16" w:rsidP="00F41B16">
      <w:pPr>
        <w:widowControl w:val="0"/>
        <w:autoSpaceDE w:val="0"/>
        <w:autoSpaceDN w:val="0"/>
        <w:adjustRightInd w:val="0"/>
        <w:jc w:val="both"/>
        <w:rPr>
          <w:rFonts w:ascii="Arial" w:eastAsiaTheme="minorHAnsi" w:hAnsi="Arial" w:cs="Arial"/>
          <w:b/>
          <w:bCs/>
          <w:sz w:val="22"/>
          <w:szCs w:val="22"/>
          <w:lang w:eastAsia="en-US"/>
        </w:rPr>
      </w:pPr>
      <w:r>
        <w:rPr>
          <w:rFonts w:ascii="Arial" w:eastAsiaTheme="minorHAnsi" w:hAnsi="Arial" w:cs="Arial"/>
          <w:b/>
          <w:sz w:val="22"/>
          <w:szCs w:val="22"/>
          <w:lang w:eastAsia="en-US"/>
        </w:rPr>
        <w:t>6</w:t>
      </w:r>
      <w:r w:rsidRPr="00F41B16">
        <w:rPr>
          <w:rFonts w:ascii="Arial" w:eastAsiaTheme="minorHAnsi" w:hAnsi="Arial" w:cs="Arial"/>
          <w:b/>
          <w:sz w:val="22"/>
          <w:szCs w:val="22"/>
          <w:lang w:eastAsia="en-US"/>
        </w:rPr>
        <w:t>.</w:t>
      </w:r>
      <w:r w:rsidR="00D068D8">
        <w:rPr>
          <w:rFonts w:ascii="Arial" w:eastAsiaTheme="minorHAnsi" w:hAnsi="Arial" w:cs="Arial"/>
          <w:b/>
          <w:sz w:val="22"/>
          <w:szCs w:val="22"/>
          <w:lang w:eastAsia="en-US"/>
        </w:rPr>
        <w:t>7</w:t>
      </w:r>
      <w:r w:rsidRPr="00F41B16">
        <w:rPr>
          <w:rFonts w:ascii="Arial" w:eastAsiaTheme="minorHAnsi" w:hAnsi="Arial" w:cs="Arial"/>
          <w:b/>
          <w:sz w:val="22"/>
          <w:szCs w:val="22"/>
          <w:lang w:eastAsia="en-US"/>
        </w:rPr>
        <w:t>.1.</w:t>
      </w:r>
      <w:r w:rsidRPr="00F41B16">
        <w:rPr>
          <w:rFonts w:ascii="Arial" w:eastAsiaTheme="minorHAnsi" w:hAnsi="Arial" w:cs="Arial"/>
          <w:sz w:val="22"/>
          <w:szCs w:val="22"/>
          <w:lang w:eastAsia="en-US"/>
        </w:rPr>
        <w:t xml:space="preserve"> A </w:t>
      </w:r>
      <w:r w:rsidR="00D068D8">
        <w:rPr>
          <w:rFonts w:ascii="Arial" w:eastAsiaTheme="minorHAnsi" w:hAnsi="Arial" w:cs="Arial"/>
          <w:sz w:val="22"/>
          <w:szCs w:val="22"/>
          <w:lang w:eastAsia="en-US"/>
        </w:rPr>
        <w:t>solicitação</w:t>
      </w:r>
      <w:r w:rsidRPr="00F41B16">
        <w:rPr>
          <w:rFonts w:ascii="Arial" w:eastAsiaTheme="minorHAnsi" w:hAnsi="Arial" w:cs="Arial"/>
          <w:sz w:val="22"/>
          <w:szCs w:val="22"/>
          <w:lang w:eastAsia="en-US"/>
        </w:rPr>
        <w:t xml:space="preserve"> será fracionada, de acordo com a demanda da Secretaria</w:t>
      </w:r>
      <w:r w:rsidR="004819FC">
        <w:rPr>
          <w:rFonts w:ascii="Arial" w:eastAsiaTheme="minorHAnsi" w:hAnsi="Arial" w:cs="Arial"/>
          <w:sz w:val="22"/>
          <w:szCs w:val="22"/>
          <w:lang w:eastAsia="en-US"/>
        </w:rPr>
        <w:t xml:space="preserve"> de Esportes e Lazer</w:t>
      </w:r>
      <w:r w:rsidRPr="00F41B16">
        <w:rPr>
          <w:rFonts w:ascii="Arial" w:eastAsiaTheme="minorHAnsi" w:hAnsi="Arial" w:cs="Arial"/>
          <w:sz w:val="22"/>
          <w:szCs w:val="22"/>
          <w:lang w:eastAsia="en-US"/>
        </w:rPr>
        <w:t>.</w:t>
      </w:r>
    </w:p>
    <w:bookmarkEnd w:id="9"/>
    <w:p w14:paraId="7DE00835" w14:textId="01D32565" w:rsidR="007711B1" w:rsidRPr="007711B1" w:rsidRDefault="007711B1" w:rsidP="00F41B16">
      <w:pPr>
        <w:autoSpaceDE w:val="0"/>
        <w:autoSpaceDN w:val="0"/>
        <w:adjustRightInd w:val="0"/>
        <w:jc w:val="both"/>
        <w:rPr>
          <w:rFonts w:ascii="Arial" w:eastAsiaTheme="minorHAnsi" w:hAnsi="Arial" w:cs="Arial"/>
          <w:color w:val="000000"/>
          <w:sz w:val="22"/>
          <w:szCs w:val="22"/>
          <w:lang w:eastAsia="en-US"/>
        </w:rPr>
      </w:pPr>
    </w:p>
    <w:p w14:paraId="3D826F87" w14:textId="0C82D6FE" w:rsidR="007711B1" w:rsidRDefault="007711B1" w:rsidP="007711B1">
      <w:pPr>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SÉTIMA</w:t>
      </w:r>
      <w:r w:rsidRPr="007711B1">
        <w:rPr>
          <w:rFonts w:ascii="Arial" w:hAnsi="Arial" w:cs="Arial"/>
          <w:b/>
          <w:sz w:val="22"/>
          <w:szCs w:val="22"/>
          <w:u w:val="single"/>
        </w:rPr>
        <w:t>: Dos Recursos Orçamentários</w:t>
      </w:r>
    </w:p>
    <w:p w14:paraId="127E9888" w14:textId="77777777" w:rsidR="00F41B16" w:rsidRPr="007711B1" w:rsidRDefault="00F41B16" w:rsidP="007711B1">
      <w:pPr>
        <w:jc w:val="both"/>
        <w:rPr>
          <w:rFonts w:ascii="Arial" w:hAnsi="Arial" w:cs="Arial"/>
          <w:b/>
          <w:sz w:val="22"/>
          <w:szCs w:val="22"/>
          <w:u w:val="single"/>
        </w:rPr>
      </w:pPr>
    </w:p>
    <w:p w14:paraId="4819B42D" w14:textId="14D24EC0"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r w:rsidR="004819FC" w:rsidRPr="004819FC">
        <w:rPr>
          <w:rFonts w:ascii="Arial" w:hAnsi="Arial" w:cs="Arial"/>
          <w:sz w:val="22"/>
          <w:szCs w:val="22"/>
        </w:rPr>
        <w:t xml:space="preserve">Código Reduzido: 356 – Programática Funcional: 09.001.27.812.0033.2035-33.90.39.00.00, fonte 01000, Código </w:t>
      </w:r>
      <w:r w:rsidR="004819FC" w:rsidRPr="004819FC">
        <w:rPr>
          <w:rFonts w:ascii="Arial" w:hAnsi="Arial" w:cs="Arial"/>
          <w:sz w:val="22"/>
          <w:szCs w:val="22"/>
        </w:rPr>
        <w:lastRenderedPageBreak/>
        <w:t>Reduzido: 361 – Programática Funcional: 09.001.27.812.0033.2090-33.90.39.00.00, fonte 01000; e Código Reduzido: 365 – Programática Funcional: 09.001.27.812.0033.6002-33.90.39.00.00, fonte 01000, para a Secretaria Municipal de Esporte e Lazer</w:t>
      </w:r>
      <w:r w:rsidR="00950369" w:rsidRPr="00B71561">
        <w:rPr>
          <w:rFonts w:ascii="Arial" w:hAnsi="Arial" w:cs="Arial"/>
          <w:sz w:val="22"/>
          <w:szCs w:val="22"/>
        </w:rPr>
        <w:t>.</w:t>
      </w:r>
    </w:p>
    <w:p w14:paraId="1D220FBF" w14:textId="77777777"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 xml:space="preserve"> </w:t>
      </w:r>
    </w:p>
    <w:p w14:paraId="660CEC93" w14:textId="37E33939" w:rsidR="00AB3445" w:rsidRDefault="007711B1" w:rsidP="00AB3445">
      <w:pPr>
        <w:autoSpaceDE w:val="0"/>
        <w:autoSpaceDN w:val="0"/>
        <w:adjustRightInd w:val="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OITAVA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5DF8E0A3" w14:textId="44B01818" w:rsidR="00490CF4" w:rsidRPr="00490CF4" w:rsidRDefault="00490CF4" w:rsidP="00490CF4">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490CF4">
        <w:rPr>
          <w:rFonts w:ascii="Arial" w:hAnsi="Arial" w:cs="Arial"/>
          <w:b/>
          <w:color w:val="000000"/>
          <w:sz w:val="22"/>
          <w:szCs w:val="22"/>
        </w:rPr>
        <w:t>.1.</w:t>
      </w:r>
      <w:r w:rsidRPr="00490CF4">
        <w:rPr>
          <w:rFonts w:ascii="Arial" w:hAnsi="Arial" w:cs="Arial"/>
          <w:color w:val="000000"/>
          <w:sz w:val="22"/>
          <w:szCs w:val="22"/>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com o valor correspondente aos serviços efetivamente prestados e atestados pela secretaria demandante;</w:t>
      </w:r>
    </w:p>
    <w:p w14:paraId="2FCEABED" w14:textId="77777777" w:rsidR="00490CF4" w:rsidRPr="00490CF4" w:rsidRDefault="00490CF4" w:rsidP="00490CF4">
      <w:pPr>
        <w:autoSpaceDE w:val="0"/>
        <w:autoSpaceDN w:val="0"/>
        <w:adjustRightInd w:val="0"/>
        <w:jc w:val="both"/>
        <w:rPr>
          <w:rFonts w:ascii="Arial" w:hAnsi="Arial" w:cs="Arial"/>
          <w:b/>
          <w:sz w:val="22"/>
          <w:szCs w:val="22"/>
        </w:rPr>
      </w:pPr>
    </w:p>
    <w:p w14:paraId="26A66D5A" w14:textId="3778B357" w:rsidR="00490CF4" w:rsidRPr="00490CF4" w:rsidRDefault="00490CF4" w:rsidP="00490CF4">
      <w:pPr>
        <w:autoSpaceDE w:val="0"/>
        <w:autoSpaceDN w:val="0"/>
        <w:adjustRightInd w:val="0"/>
        <w:jc w:val="both"/>
        <w:rPr>
          <w:rFonts w:ascii="Arial" w:hAnsi="Arial" w:cs="Arial"/>
          <w:color w:val="FF0000"/>
          <w:sz w:val="22"/>
          <w:szCs w:val="22"/>
        </w:rPr>
      </w:pPr>
      <w:r>
        <w:rPr>
          <w:rFonts w:ascii="Arial" w:hAnsi="Arial" w:cs="Arial"/>
          <w:b/>
          <w:sz w:val="22"/>
          <w:szCs w:val="22"/>
        </w:rPr>
        <w:t>8</w:t>
      </w:r>
      <w:r w:rsidRPr="00490CF4">
        <w:rPr>
          <w:rFonts w:ascii="Arial" w:hAnsi="Arial" w:cs="Arial"/>
          <w:b/>
          <w:sz w:val="22"/>
          <w:szCs w:val="22"/>
        </w:rPr>
        <w:t>.2.</w:t>
      </w:r>
      <w:r w:rsidRPr="00490CF4">
        <w:rPr>
          <w:rFonts w:ascii="Arial" w:hAnsi="Arial" w:cs="Arial"/>
          <w:sz w:val="22"/>
          <w:szCs w:val="22"/>
        </w:rPr>
        <w:t xml:space="preserve"> Para a liberação do pagamento, a futura contratada encaminhará nota fiscal, acompanhada das seguintes certidões:</w:t>
      </w:r>
    </w:p>
    <w:p w14:paraId="59BDEFC2" w14:textId="77777777" w:rsidR="00490CF4" w:rsidRPr="00490CF4" w:rsidRDefault="00490CF4" w:rsidP="00490CF4">
      <w:pPr>
        <w:numPr>
          <w:ilvl w:val="0"/>
          <w:numId w:val="3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490CF4">
        <w:rPr>
          <w:rFonts w:ascii="Arial" w:eastAsiaTheme="minorHAnsi" w:hAnsi="Arial" w:cs="Arial"/>
          <w:color w:val="000000"/>
          <w:sz w:val="22"/>
          <w:szCs w:val="22"/>
          <w:lang w:eastAsia="en-US"/>
        </w:rPr>
        <w:t xml:space="preserve">Certidão de Regularidade de débito com o </w:t>
      </w:r>
      <w:r w:rsidRPr="00490CF4">
        <w:rPr>
          <w:rFonts w:ascii="Arial" w:eastAsiaTheme="minorHAnsi" w:hAnsi="Arial" w:cs="Arial"/>
          <w:b/>
          <w:color w:val="000000"/>
          <w:sz w:val="22"/>
          <w:szCs w:val="22"/>
          <w:lang w:eastAsia="en-US"/>
        </w:rPr>
        <w:t>Fundo de Garantia por Tempo de Serviço</w:t>
      </w:r>
      <w:r w:rsidRPr="00490CF4">
        <w:rPr>
          <w:rFonts w:ascii="Arial" w:eastAsiaTheme="minorHAnsi" w:hAnsi="Arial" w:cs="Arial"/>
          <w:color w:val="000000"/>
          <w:sz w:val="22"/>
          <w:szCs w:val="22"/>
          <w:lang w:eastAsia="en-US"/>
        </w:rPr>
        <w:t xml:space="preserve"> (FGTS), com validade;</w:t>
      </w:r>
    </w:p>
    <w:p w14:paraId="66A3CC0D" w14:textId="77777777" w:rsidR="00490CF4" w:rsidRPr="00490CF4" w:rsidRDefault="00490CF4" w:rsidP="00490CF4">
      <w:pPr>
        <w:numPr>
          <w:ilvl w:val="0"/>
          <w:numId w:val="3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490CF4">
        <w:rPr>
          <w:rFonts w:ascii="Arial" w:eastAsiaTheme="minorHAnsi" w:hAnsi="Arial" w:cs="Arial"/>
          <w:color w:val="000000"/>
          <w:sz w:val="22"/>
          <w:szCs w:val="22"/>
          <w:lang w:eastAsia="en-US"/>
        </w:rPr>
        <w:t xml:space="preserve">Prova de regularidade fiscal perante a </w:t>
      </w:r>
      <w:r w:rsidRPr="00490CF4">
        <w:rPr>
          <w:rFonts w:ascii="Arial" w:eastAsiaTheme="minorHAnsi" w:hAnsi="Arial" w:cs="Arial"/>
          <w:b/>
          <w:color w:val="000000"/>
          <w:sz w:val="22"/>
          <w:szCs w:val="22"/>
          <w:lang w:eastAsia="en-US"/>
        </w:rPr>
        <w:t>Fazenda Federal</w:t>
      </w:r>
      <w:r w:rsidRPr="00490CF4">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4D8021D" w14:textId="77777777" w:rsidR="00490CF4" w:rsidRPr="00490CF4" w:rsidRDefault="00490CF4" w:rsidP="00490CF4">
      <w:pPr>
        <w:numPr>
          <w:ilvl w:val="0"/>
          <w:numId w:val="3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490CF4">
        <w:rPr>
          <w:rFonts w:ascii="Arial" w:eastAsiaTheme="minorHAnsi" w:hAnsi="Arial" w:cs="Arial"/>
          <w:color w:val="000000"/>
          <w:sz w:val="22"/>
          <w:szCs w:val="22"/>
          <w:lang w:eastAsia="en-US"/>
        </w:rPr>
        <w:t xml:space="preserve">Prova de regularidade para com a </w:t>
      </w:r>
      <w:r w:rsidRPr="00490CF4">
        <w:rPr>
          <w:rFonts w:ascii="Arial" w:eastAsiaTheme="minorHAnsi" w:hAnsi="Arial" w:cs="Arial"/>
          <w:b/>
          <w:bCs/>
          <w:color w:val="000000"/>
          <w:sz w:val="22"/>
          <w:szCs w:val="22"/>
          <w:lang w:eastAsia="en-US"/>
        </w:rPr>
        <w:t xml:space="preserve">Fazenda Estadual, </w:t>
      </w:r>
      <w:r w:rsidRPr="00490CF4">
        <w:rPr>
          <w:rFonts w:ascii="Arial" w:eastAsiaTheme="minorHAnsi" w:hAnsi="Arial" w:cs="Arial"/>
          <w:color w:val="000000"/>
          <w:sz w:val="22"/>
          <w:szCs w:val="22"/>
          <w:lang w:eastAsia="en-US"/>
        </w:rPr>
        <w:t xml:space="preserve">mediante apresentação de </w:t>
      </w:r>
    </w:p>
    <w:p w14:paraId="5DD5E1E2" w14:textId="77777777" w:rsidR="00490CF4" w:rsidRPr="00490CF4" w:rsidRDefault="00490CF4" w:rsidP="00490CF4">
      <w:pPr>
        <w:numPr>
          <w:ilvl w:val="0"/>
          <w:numId w:val="3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490CF4">
        <w:rPr>
          <w:rFonts w:ascii="Arial" w:eastAsiaTheme="minorHAnsi" w:hAnsi="Arial" w:cs="Arial"/>
          <w:color w:val="000000"/>
          <w:sz w:val="22"/>
          <w:szCs w:val="22"/>
          <w:lang w:eastAsia="en-US"/>
        </w:rPr>
        <w:t>Certidão de Regularidade Fiscal;</w:t>
      </w:r>
    </w:p>
    <w:p w14:paraId="714782A6" w14:textId="77777777" w:rsidR="00490CF4" w:rsidRPr="00490CF4" w:rsidRDefault="00490CF4" w:rsidP="00490CF4">
      <w:pPr>
        <w:numPr>
          <w:ilvl w:val="0"/>
          <w:numId w:val="3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490CF4">
        <w:rPr>
          <w:rFonts w:ascii="Arial" w:eastAsiaTheme="minorHAnsi" w:hAnsi="Arial" w:cs="Arial"/>
          <w:color w:val="000000"/>
          <w:sz w:val="22"/>
          <w:szCs w:val="22"/>
          <w:lang w:eastAsia="en-US"/>
        </w:rPr>
        <w:t xml:space="preserve">Prova de regularidade para com a </w:t>
      </w:r>
      <w:r w:rsidRPr="00490CF4">
        <w:rPr>
          <w:rFonts w:ascii="Arial" w:eastAsiaTheme="minorHAnsi" w:hAnsi="Arial" w:cs="Arial"/>
          <w:b/>
          <w:bCs/>
          <w:color w:val="000000"/>
          <w:sz w:val="22"/>
          <w:szCs w:val="22"/>
          <w:lang w:eastAsia="en-US"/>
        </w:rPr>
        <w:t>Fazenda Municipal</w:t>
      </w:r>
      <w:r w:rsidRPr="00490CF4">
        <w:rPr>
          <w:rFonts w:ascii="Arial" w:eastAsiaTheme="minorHAnsi" w:hAnsi="Arial" w:cs="Arial"/>
          <w:color w:val="000000"/>
          <w:sz w:val="22"/>
          <w:szCs w:val="22"/>
          <w:lang w:eastAsia="en-US"/>
        </w:rPr>
        <w:t>, mediante apresentação de Certidão Negativa de Débito;</w:t>
      </w:r>
    </w:p>
    <w:p w14:paraId="5F6C1B8E" w14:textId="77777777" w:rsidR="00490CF4" w:rsidRPr="00490CF4" w:rsidRDefault="00490CF4" w:rsidP="00490CF4">
      <w:pPr>
        <w:numPr>
          <w:ilvl w:val="0"/>
          <w:numId w:val="36"/>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490CF4">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5169FD29" w14:textId="77777777" w:rsidR="00490CF4" w:rsidRPr="00490CF4" w:rsidRDefault="00490CF4" w:rsidP="00490CF4">
      <w:pPr>
        <w:autoSpaceDE w:val="0"/>
        <w:autoSpaceDN w:val="0"/>
        <w:adjustRightInd w:val="0"/>
        <w:jc w:val="both"/>
        <w:rPr>
          <w:rFonts w:ascii="Arial" w:hAnsi="Arial" w:cs="Arial"/>
          <w:color w:val="000000"/>
          <w:sz w:val="22"/>
          <w:szCs w:val="22"/>
        </w:rPr>
      </w:pPr>
    </w:p>
    <w:p w14:paraId="6A220148" w14:textId="0070DC9E" w:rsidR="00490CF4" w:rsidRPr="00490CF4" w:rsidRDefault="00490CF4" w:rsidP="00490CF4">
      <w:pPr>
        <w:autoSpaceDE w:val="0"/>
        <w:autoSpaceDN w:val="0"/>
        <w:adjustRightInd w:val="0"/>
        <w:ind w:right="-2"/>
        <w:jc w:val="both"/>
        <w:rPr>
          <w:rFonts w:ascii="Arial" w:hAnsi="Arial" w:cs="Arial"/>
          <w:color w:val="000000"/>
          <w:sz w:val="22"/>
          <w:szCs w:val="22"/>
        </w:rPr>
      </w:pPr>
      <w:r>
        <w:rPr>
          <w:rFonts w:ascii="Arial" w:hAnsi="Arial" w:cs="Arial"/>
          <w:b/>
          <w:color w:val="000000"/>
          <w:sz w:val="22"/>
          <w:szCs w:val="22"/>
        </w:rPr>
        <w:t>8</w:t>
      </w:r>
      <w:r w:rsidRPr="00490CF4">
        <w:rPr>
          <w:rFonts w:ascii="Arial" w:hAnsi="Arial" w:cs="Arial"/>
          <w:b/>
          <w:color w:val="000000"/>
          <w:sz w:val="22"/>
          <w:szCs w:val="22"/>
        </w:rPr>
        <w:t>.3.</w:t>
      </w:r>
      <w:r w:rsidRPr="00490CF4">
        <w:rPr>
          <w:rFonts w:ascii="Arial" w:hAnsi="Arial" w:cs="Arial"/>
          <w:color w:val="000000"/>
          <w:sz w:val="22"/>
          <w:szCs w:val="22"/>
        </w:rPr>
        <w:t xml:space="preserve"> Qualquer erro ou emissão ocorridos na documentação fiscal será motivo de correção por parte da adjudicatária e haverá em decorrência, suspensão do prazo de pagamento até que o problema seja definitivamente sanado. </w:t>
      </w:r>
    </w:p>
    <w:p w14:paraId="35981CDF" w14:textId="77777777" w:rsidR="00490CF4" w:rsidRPr="00490CF4" w:rsidRDefault="00490CF4" w:rsidP="00490CF4">
      <w:pPr>
        <w:autoSpaceDE w:val="0"/>
        <w:autoSpaceDN w:val="0"/>
        <w:adjustRightInd w:val="0"/>
        <w:jc w:val="both"/>
        <w:rPr>
          <w:rFonts w:ascii="Arial" w:hAnsi="Arial" w:cs="Arial"/>
          <w:b/>
          <w:color w:val="000000"/>
          <w:sz w:val="22"/>
          <w:szCs w:val="22"/>
        </w:rPr>
      </w:pPr>
    </w:p>
    <w:p w14:paraId="27985833" w14:textId="2DE19136" w:rsidR="00490CF4" w:rsidRPr="00490CF4" w:rsidRDefault="00490CF4" w:rsidP="00490CF4">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490CF4">
        <w:rPr>
          <w:rFonts w:ascii="Arial" w:hAnsi="Arial" w:cs="Arial"/>
          <w:b/>
          <w:color w:val="000000"/>
          <w:sz w:val="22"/>
          <w:szCs w:val="22"/>
        </w:rPr>
        <w:t>.4</w:t>
      </w:r>
      <w:r w:rsidRPr="00490CF4">
        <w:rPr>
          <w:rFonts w:ascii="Arial" w:hAnsi="Arial" w:cs="Arial"/>
          <w:color w:val="000000"/>
          <w:sz w:val="22"/>
          <w:szCs w:val="22"/>
        </w:rPr>
        <w:t xml:space="preserve">. Não haverá sob hipótese alguma, pagamento antecipado. </w:t>
      </w:r>
    </w:p>
    <w:p w14:paraId="1A7C776B" w14:textId="77777777" w:rsidR="00490CF4" w:rsidRPr="00490CF4" w:rsidRDefault="00490CF4" w:rsidP="00490CF4">
      <w:pPr>
        <w:autoSpaceDE w:val="0"/>
        <w:autoSpaceDN w:val="0"/>
        <w:adjustRightInd w:val="0"/>
        <w:jc w:val="both"/>
        <w:rPr>
          <w:rFonts w:ascii="Arial" w:hAnsi="Arial" w:cs="Arial"/>
          <w:color w:val="000000"/>
          <w:sz w:val="22"/>
          <w:szCs w:val="22"/>
        </w:rPr>
      </w:pPr>
    </w:p>
    <w:p w14:paraId="33FE0403" w14:textId="49784FD0" w:rsidR="00490CF4" w:rsidRPr="00490CF4" w:rsidRDefault="00490CF4" w:rsidP="00490CF4">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490CF4">
        <w:rPr>
          <w:rFonts w:ascii="Arial" w:hAnsi="Arial" w:cs="Arial"/>
          <w:b/>
          <w:color w:val="000000"/>
          <w:sz w:val="22"/>
          <w:szCs w:val="22"/>
        </w:rPr>
        <w:t>.5</w:t>
      </w:r>
      <w:r w:rsidRPr="00490CF4">
        <w:rPr>
          <w:rFonts w:ascii="Arial" w:hAnsi="Arial" w:cs="Arial"/>
          <w:color w:val="000000"/>
          <w:sz w:val="22"/>
          <w:szCs w:val="22"/>
        </w:rPr>
        <w:t xml:space="preserve">. A Nota Fiscal/Fatura deverá conter número do Processo e número do empenho. </w:t>
      </w:r>
    </w:p>
    <w:p w14:paraId="32ECAD26" w14:textId="77777777" w:rsidR="00490CF4" w:rsidRPr="00490CF4" w:rsidRDefault="00490CF4" w:rsidP="00490CF4">
      <w:pPr>
        <w:autoSpaceDE w:val="0"/>
        <w:autoSpaceDN w:val="0"/>
        <w:adjustRightInd w:val="0"/>
        <w:jc w:val="both"/>
        <w:rPr>
          <w:rFonts w:ascii="Arial" w:hAnsi="Arial" w:cs="Arial"/>
          <w:color w:val="000000"/>
          <w:sz w:val="22"/>
          <w:szCs w:val="22"/>
        </w:rPr>
      </w:pPr>
    </w:p>
    <w:p w14:paraId="3CBB5E46" w14:textId="7753258F" w:rsidR="00490CF4" w:rsidRPr="00490CF4" w:rsidRDefault="00490CF4" w:rsidP="00490CF4">
      <w:pPr>
        <w:autoSpaceDE w:val="0"/>
        <w:autoSpaceDN w:val="0"/>
        <w:adjustRightInd w:val="0"/>
        <w:jc w:val="both"/>
        <w:rPr>
          <w:rFonts w:ascii="Arial" w:hAnsi="Arial" w:cs="Arial"/>
          <w:color w:val="000000"/>
          <w:sz w:val="22"/>
          <w:szCs w:val="22"/>
        </w:rPr>
      </w:pPr>
      <w:r>
        <w:rPr>
          <w:rFonts w:ascii="Arial" w:hAnsi="Arial" w:cs="Arial"/>
          <w:b/>
          <w:color w:val="000000"/>
          <w:sz w:val="22"/>
          <w:szCs w:val="22"/>
        </w:rPr>
        <w:t>8</w:t>
      </w:r>
      <w:r w:rsidRPr="00490CF4">
        <w:rPr>
          <w:rFonts w:ascii="Arial" w:hAnsi="Arial" w:cs="Arial"/>
          <w:b/>
          <w:color w:val="000000"/>
          <w:sz w:val="22"/>
          <w:szCs w:val="22"/>
        </w:rPr>
        <w:t>.6</w:t>
      </w:r>
      <w:r w:rsidRPr="00490CF4">
        <w:rPr>
          <w:rFonts w:ascii="Arial" w:hAnsi="Arial" w:cs="Arial"/>
          <w:color w:val="000000"/>
          <w:sz w:val="22"/>
          <w:szCs w:val="22"/>
        </w:rPr>
        <w:t xml:space="preserve">. Em caso de não cumprimento pela contratada de disposição contratual, os pagamentos poderão ficar retidos até posterior solução, sem prejuízos de quaisquer outras disposições contratuais. </w:t>
      </w:r>
    </w:p>
    <w:p w14:paraId="7B1C8A9A" w14:textId="77777777" w:rsidR="00490CF4" w:rsidRPr="00490CF4" w:rsidRDefault="00490CF4" w:rsidP="00490CF4">
      <w:pPr>
        <w:autoSpaceDE w:val="0"/>
        <w:autoSpaceDN w:val="0"/>
        <w:adjustRightInd w:val="0"/>
        <w:jc w:val="both"/>
        <w:rPr>
          <w:rFonts w:ascii="Arial" w:eastAsiaTheme="minorHAnsi" w:hAnsi="Arial" w:cs="Arial"/>
          <w:b/>
          <w:sz w:val="22"/>
          <w:szCs w:val="22"/>
          <w:lang w:eastAsia="en-US"/>
        </w:rPr>
      </w:pPr>
    </w:p>
    <w:p w14:paraId="10FE3AB9" w14:textId="3F2B9C3B" w:rsidR="00490CF4" w:rsidRPr="00490CF4" w:rsidRDefault="00490CF4" w:rsidP="00490CF4">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490CF4">
        <w:rPr>
          <w:rFonts w:ascii="Arial" w:eastAsiaTheme="minorHAnsi" w:hAnsi="Arial" w:cs="Arial"/>
          <w:b/>
          <w:sz w:val="22"/>
          <w:szCs w:val="22"/>
          <w:lang w:eastAsia="en-US"/>
        </w:rPr>
        <w:t>.7</w:t>
      </w:r>
      <w:r w:rsidRPr="00490CF4">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041F7997" w14:textId="77777777" w:rsidR="00490CF4" w:rsidRPr="00490CF4" w:rsidRDefault="00490CF4" w:rsidP="00490CF4">
      <w:pPr>
        <w:ind w:right="-54"/>
        <w:jc w:val="both"/>
        <w:rPr>
          <w:rFonts w:ascii="Arial" w:eastAsiaTheme="minorHAnsi" w:hAnsi="Arial" w:cs="Arial"/>
          <w:sz w:val="22"/>
          <w:szCs w:val="22"/>
          <w:lang w:eastAsia="en-US"/>
        </w:rPr>
      </w:pPr>
      <w:r w:rsidRPr="00490CF4">
        <w:rPr>
          <w:rFonts w:ascii="Arial" w:eastAsiaTheme="minorHAnsi" w:hAnsi="Arial" w:cs="Arial"/>
          <w:sz w:val="22"/>
          <w:szCs w:val="22"/>
          <w:lang w:eastAsia="en-US"/>
        </w:rPr>
        <w:t xml:space="preserve">I = (TX / 100) / 365 </w:t>
      </w:r>
    </w:p>
    <w:p w14:paraId="46885A0A" w14:textId="77777777" w:rsidR="00490CF4" w:rsidRPr="00490CF4" w:rsidRDefault="00490CF4" w:rsidP="00490CF4">
      <w:pPr>
        <w:ind w:right="-54"/>
        <w:jc w:val="both"/>
        <w:rPr>
          <w:rFonts w:ascii="Arial" w:eastAsiaTheme="minorHAnsi" w:hAnsi="Arial" w:cs="Arial"/>
          <w:sz w:val="22"/>
          <w:szCs w:val="22"/>
          <w:lang w:eastAsia="en-US"/>
        </w:rPr>
      </w:pPr>
      <w:r w:rsidRPr="00490CF4">
        <w:rPr>
          <w:rFonts w:ascii="Arial" w:eastAsiaTheme="minorHAnsi" w:hAnsi="Arial" w:cs="Arial"/>
          <w:sz w:val="22"/>
          <w:szCs w:val="22"/>
          <w:lang w:eastAsia="en-US"/>
        </w:rPr>
        <w:t xml:space="preserve">EM = I x N x VP, onde: </w:t>
      </w:r>
    </w:p>
    <w:p w14:paraId="77F316B5" w14:textId="77777777" w:rsidR="00490CF4" w:rsidRPr="00490CF4" w:rsidRDefault="00490CF4" w:rsidP="00490CF4">
      <w:pPr>
        <w:ind w:right="-54"/>
        <w:jc w:val="both"/>
        <w:rPr>
          <w:rFonts w:ascii="Arial" w:eastAsiaTheme="minorHAnsi" w:hAnsi="Arial" w:cs="Arial"/>
          <w:sz w:val="22"/>
          <w:szCs w:val="22"/>
          <w:lang w:eastAsia="en-US"/>
        </w:rPr>
      </w:pPr>
      <w:r w:rsidRPr="00490CF4">
        <w:rPr>
          <w:rFonts w:ascii="Arial" w:eastAsiaTheme="minorHAnsi" w:hAnsi="Arial" w:cs="Arial"/>
          <w:sz w:val="22"/>
          <w:szCs w:val="22"/>
          <w:lang w:eastAsia="en-US"/>
        </w:rPr>
        <w:t xml:space="preserve">I = Índice de atualização financeira; </w:t>
      </w:r>
    </w:p>
    <w:p w14:paraId="43BB1F3B" w14:textId="77777777" w:rsidR="00490CF4" w:rsidRPr="00490CF4" w:rsidRDefault="00490CF4" w:rsidP="00490CF4">
      <w:pPr>
        <w:ind w:right="-54"/>
        <w:jc w:val="both"/>
        <w:rPr>
          <w:rFonts w:ascii="Arial" w:eastAsiaTheme="minorHAnsi" w:hAnsi="Arial" w:cs="Arial"/>
          <w:sz w:val="22"/>
          <w:szCs w:val="22"/>
          <w:lang w:eastAsia="en-US"/>
        </w:rPr>
      </w:pPr>
      <w:r w:rsidRPr="00490CF4">
        <w:rPr>
          <w:rFonts w:ascii="Arial" w:eastAsiaTheme="minorHAnsi" w:hAnsi="Arial" w:cs="Arial"/>
          <w:sz w:val="22"/>
          <w:szCs w:val="22"/>
          <w:lang w:eastAsia="en-US"/>
        </w:rPr>
        <w:t xml:space="preserve">TX = Percentual da taxa de juros de mora anual; </w:t>
      </w:r>
    </w:p>
    <w:p w14:paraId="7CA9EF79" w14:textId="77777777" w:rsidR="00490CF4" w:rsidRPr="00490CF4" w:rsidRDefault="00490CF4" w:rsidP="00490CF4">
      <w:pPr>
        <w:ind w:right="-54"/>
        <w:jc w:val="both"/>
        <w:rPr>
          <w:rFonts w:ascii="Arial" w:eastAsiaTheme="minorHAnsi" w:hAnsi="Arial" w:cs="Arial"/>
          <w:sz w:val="22"/>
          <w:szCs w:val="22"/>
          <w:lang w:eastAsia="en-US"/>
        </w:rPr>
      </w:pPr>
      <w:r w:rsidRPr="00490CF4">
        <w:rPr>
          <w:rFonts w:ascii="Arial" w:eastAsiaTheme="minorHAnsi" w:hAnsi="Arial" w:cs="Arial"/>
          <w:sz w:val="22"/>
          <w:szCs w:val="22"/>
          <w:lang w:eastAsia="en-US"/>
        </w:rPr>
        <w:t xml:space="preserve">EM = Encargos moratórios; </w:t>
      </w:r>
    </w:p>
    <w:p w14:paraId="1E54FB61" w14:textId="77777777" w:rsidR="00490CF4" w:rsidRPr="00490CF4" w:rsidRDefault="00490CF4" w:rsidP="00490CF4">
      <w:pPr>
        <w:ind w:right="-54"/>
        <w:jc w:val="both"/>
        <w:rPr>
          <w:rFonts w:ascii="Arial" w:eastAsiaTheme="minorHAnsi" w:hAnsi="Arial" w:cs="Arial"/>
          <w:sz w:val="22"/>
          <w:szCs w:val="22"/>
          <w:lang w:eastAsia="en-US"/>
        </w:rPr>
      </w:pPr>
      <w:r w:rsidRPr="00490CF4">
        <w:rPr>
          <w:rFonts w:ascii="Arial" w:eastAsiaTheme="minorHAnsi" w:hAnsi="Arial" w:cs="Arial"/>
          <w:sz w:val="22"/>
          <w:szCs w:val="22"/>
          <w:lang w:eastAsia="en-US"/>
        </w:rPr>
        <w:t xml:space="preserve">N = Nº de dias entre a data prevista para pagamento e a do efetivo pagamento; </w:t>
      </w:r>
    </w:p>
    <w:p w14:paraId="3D3C8CFC" w14:textId="77777777" w:rsidR="00490CF4" w:rsidRPr="00490CF4" w:rsidRDefault="00490CF4" w:rsidP="00490CF4">
      <w:pPr>
        <w:ind w:right="-54"/>
        <w:jc w:val="both"/>
        <w:rPr>
          <w:rFonts w:ascii="Arial" w:eastAsiaTheme="minorHAnsi" w:hAnsi="Arial" w:cs="Arial"/>
          <w:sz w:val="22"/>
          <w:szCs w:val="22"/>
          <w:lang w:eastAsia="en-US"/>
        </w:rPr>
      </w:pPr>
      <w:r w:rsidRPr="00490CF4">
        <w:rPr>
          <w:rFonts w:ascii="Arial" w:eastAsiaTheme="minorHAnsi" w:hAnsi="Arial" w:cs="Arial"/>
          <w:sz w:val="22"/>
          <w:szCs w:val="22"/>
          <w:lang w:eastAsia="en-US"/>
        </w:rPr>
        <w:t>VP = Valor da parcela em atraso.</w:t>
      </w:r>
    </w:p>
    <w:p w14:paraId="56F963BB" w14:textId="77777777" w:rsidR="00490CF4" w:rsidRPr="00490CF4" w:rsidRDefault="00490CF4" w:rsidP="00490CF4">
      <w:pPr>
        <w:autoSpaceDE w:val="0"/>
        <w:autoSpaceDN w:val="0"/>
        <w:adjustRightInd w:val="0"/>
        <w:jc w:val="both"/>
        <w:rPr>
          <w:rFonts w:ascii="Arial" w:eastAsiaTheme="minorHAnsi" w:hAnsi="Arial" w:cs="Arial"/>
          <w:sz w:val="22"/>
          <w:szCs w:val="22"/>
          <w:lang w:eastAsia="en-US"/>
        </w:rPr>
      </w:pPr>
    </w:p>
    <w:p w14:paraId="3873E203" w14:textId="5857C73B" w:rsidR="00490CF4" w:rsidRPr="00490CF4" w:rsidRDefault="00490CF4" w:rsidP="00490CF4">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490CF4">
        <w:rPr>
          <w:rFonts w:ascii="Arial" w:eastAsiaTheme="minorHAnsi" w:hAnsi="Arial" w:cs="Arial"/>
          <w:b/>
          <w:sz w:val="22"/>
          <w:szCs w:val="22"/>
          <w:lang w:eastAsia="en-US"/>
        </w:rPr>
        <w:t>.8</w:t>
      </w:r>
      <w:r w:rsidRPr="00490CF4">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23658777" w14:textId="26155BD8" w:rsidR="007711B1" w:rsidRPr="007711B1" w:rsidRDefault="007711B1" w:rsidP="00AB3445">
      <w:pPr>
        <w:jc w:val="both"/>
        <w:rPr>
          <w:rFonts w:ascii="Arial" w:hAnsi="Arial" w:cs="Arial"/>
          <w:b/>
          <w:sz w:val="22"/>
          <w:szCs w:val="22"/>
          <w:u w:val="single"/>
        </w:rPr>
      </w:pPr>
    </w:p>
    <w:p w14:paraId="090AA95D" w14:textId="06DBF57A" w:rsidR="007711B1" w:rsidRPr="007711B1" w:rsidRDefault="007711B1" w:rsidP="007711B1">
      <w:pPr>
        <w:tabs>
          <w:tab w:val="num" w:pos="0"/>
          <w:tab w:val="left" w:pos="4111"/>
        </w:tabs>
        <w:jc w:val="both"/>
        <w:rPr>
          <w:rFonts w:ascii="Arial" w:hAnsi="Arial" w:cs="Arial"/>
          <w:b/>
          <w:sz w:val="22"/>
          <w:szCs w:val="22"/>
          <w:u w:val="single"/>
        </w:rPr>
      </w:pPr>
      <w:r w:rsidRPr="00951025">
        <w:rPr>
          <w:rFonts w:ascii="Arial" w:hAnsi="Arial" w:cs="Arial"/>
          <w:b/>
          <w:sz w:val="22"/>
          <w:szCs w:val="22"/>
        </w:rPr>
        <w:lastRenderedPageBreak/>
        <w:t xml:space="preserve">CLÁUSULA </w:t>
      </w:r>
      <w:r w:rsidR="00301C84" w:rsidRPr="00951025">
        <w:rPr>
          <w:rFonts w:ascii="Arial" w:hAnsi="Arial" w:cs="Arial"/>
          <w:b/>
          <w:sz w:val="22"/>
          <w:szCs w:val="22"/>
        </w:rPr>
        <w:t>NONA</w:t>
      </w:r>
      <w:r w:rsidRPr="007711B1">
        <w:rPr>
          <w:rFonts w:ascii="Arial" w:hAnsi="Arial" w:cs="Arial"/>
          <w:b/>
          <w:sz w:val="22"/>
          <w:szCs w:val="22"/>
          <w:u w:val="single"/>
        </w:rPr>
        <w:t>: Do Reajuste de Preços</w:t>
      </w:r>
    </w:p>
    <w:p w14:paraId="526528E6" w14:textId="77777777" w:rsidR="006708A5" w:rsidRDefault="006708A5" w:rsidP="001040D2">
      <w:pPr>
        <w:autoSpaceDE w:val="0"/>
        <w:autoSpaceDN w:val="0"/>
        <w:adjustRightInd w:val="0"/>
        <w:jc w:val="both"/>
        <w:rPr>
          <w:rFonts w:ascii="Arial" w:eastAsiaTheme="minorHAnsi" w:hAnsi="Arial" w:cs="Arial"/>
          <w:b/>
          <w:sz w:val="22"/>
          <w:szCs w:val="22"/>
          <w:lang w:eastAsia="en-US"/>
        </w:rPr>
      </w:pPr>
    </w:p>
    <w:p w14:paraId="686D2676" w14:textId="7E950E99" w:rsidR="00A46F65" w:rsidRPr="00A46F65" w:rsidRDefault="00A46F65" w:rsidP="00A46F65">
      <w:pPr>
        <w:autoSpaceDE w:val="0"/>
        <w:autoSpaceDN w:val="0"/>
        <w:adjustRightInd w:val="0"/>
        <w:jc w:val="both"/>
        <w:rPr>
          <w:rFonts w:ascii="Arial" w:hAnsi="Arial" w:cs="Arial"/>
          <w:b/>
          <w:color w:val="000000"/>
          <w:sz w:val="22"/>
          <w:szCs w:val="22"/>
        </w:rPr>
      </w:pPr>
      <w:r>
        <w:rPr>
          <w:rFonts w:ascii="Arial" w:eastAsiaTheme="minorHAnsi" w:hAnsi="Arial" w:cs="Arial"/>
          <w:b/>
          <w:sz w:val="22"/>
          <w:szCs w:val="22"/>
          <w:lang w:eastAsia="en-US"/>
        </w:rPr>
        <w:t>9</w:t>
      </w:r>
      <w:r w:rsidRPr="00A46F65">
        <w:rPr>
          <w:rFonts w:ascii="Arial" w:eastAsiaTheme="minorHAnsi" w:hAnsi="Arial" w:cs="Arial"/>
          <w:b/>
          <w:sz w:val="22"/>
          <w:szCs w:val="22"/>
          <w:lang w:eastAsia="en-US"/>
        </w:rPr>
        <w:t>.1.</w:t>
      </w:r>
      <w:r w:rsidRPr="00A46F65">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3E695B5A" w14:textId="77777777" w:rsidR="00A46F65" w:rsidRPr="00A46F65" w:rsidRDefault="00A46F65" w:rsidP="00A46F65">
      <w:pPr>
        <w:autoSpaceDE w:val="0"/>
        <w:autoSpaceDN w:val="0"/>
        <w:adjustRightInd w:val="0"/>
        <w:jc w:val="both"/>
        <w:rPr>
          <w:rFonts w:ascii="Arial" w:hAnsi="Arial" w:cs="Arial"/>
          <w:b/>
          <w:color w:val="000000"/>
          <w:sz w:val="22"/>
          <w:szCs w:val="22"/>
        </w:rPr>
      </w:pPr>
    </w:p>
    <w:p w14:paraId="6AE26768" w14:textId="2D2003A1" w:rsidR="00A46F65" w:rsidRPr="00A46F65" w:rsidRDefault="00A46F65" w:rsidP="00A46F65">
      <w:pPr>
        <w:autoSpaceDE w:val="0"/>
        <w:autoSpaceDN w:val="0"/>
        <w:adjustRightInd w:val="0"/>
        <w:jc w:val="both"/>
        <w:rPr>
          <w:rFonts w:ascii="Arial" w:hAnsi="Arial" w:cs="Arial"/>
          <w:color w:val="000000"/>
          <w:sz w:val="22"/>
          <w:szCs w:val="22"/>
        </w:rPr>
      </w:pPr>
      <w:r>
        <w:rPr>
          <w:rFonts w:ascii="Arial" w:hAnsi="Arial" w:cs="Arial"/>
          <w:b/>
          <w:color w:val="000000"/>
          <w:sz w:val="22"/>
          <w:szCs w:val="22"/>
        </w:rPr>
        <w:t>9</w:t>
      </w:r>
      <w:r w:rsidRPr="00A46F65">
        <w:rPr>
          <w:rFonts w:ascii="Arial" w:hAnsi="Arial" w:cs="Arial"/>
          <w:b/>
          <w:color w:val="000000"/>
          <w:sz w:val="22"/>
          <w:szCs w:val="22"/>
        </w:rPr>
        <w:t>.2.</w:t>
      </w:r>
      <w:r w:rsidRPr="00A46F65">
        <w:rPr>
          <w:rFonts w:ascii="Arial" w:hAnsi="Arial" w:cs="Arial"/>
          <w:color w:val="000000"/>
          <w:sz w:val="22"/>
          <w:szCs w:val="22"/>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0AA5E736" w14:textId="77777777" w:rsidR="00A46F65" w:rsidRPr="00A46F65" w:rsidRDefault="00A46F65" w:rsidP="00A46F65">
      <w:pPr>
        <w:overflowPunct w:val="0"/>
        <w:autoSpaceDE w:val="0"/>
        <w:autoSpaceDN w:val="0"/>
        <w:adjustRightInd w:val="0"/>
        <w:jc w:val="both"/>
        <w:textAlignment w:val="baseline"/>
        <w:rPr>
          <w:rFonts w:ascii="Arial" w:hAnsi="Arial" w:cs="Arial"/>
          <w:b/>
          <w:color w:val="000000"/>
          <w:sz w:val="22"/>
          <w:szCs w:val="22"/>
        </w:rPr>
      </w:pPr>
    </w:p>
    <w:p w14:paraId="19A3C1C9" w14:textId="4073C6E8" w:rsidR="00A46F65" w:rsidRPr="00A46F65" w:rsidRDefault="00A46F65" w:rsidP="00A46F65">
      <w:pPr>
        <w:overflowPunct w:val="0"/>
        <w:autoSpaceDE w:val="0"/>
        <w:autoSpaceDN w:val="0"/>
        <w:adjustRightInd w:val="0"/>
        <w:jc w:val="both"/>
        <w:textAlignment w:val="baseline"/>
        <w:rPr>
          <w:rFonts w:ascii="Arial" w:hAnsi="Arial" w:cs="Arial"/>
          <w:sz w:val="22"/>
          <w:szCs w:val="22"/>
        </w:rPr>
      </w:pPr>
      <w:r>
        <w:rPr>
          <w:rFonts w:ascii="Arial" w:hAnsi="Arial" w:cs="Arial"/>
          <w:b/>
          <w:color w:val="000000"/>
          <w:sz w:val="22"/>
          <w:szCs w:val="22"/>
        </w:rPr>
        <w:t>9</w:t>
      </w:r>
      <w:r w:rsidRPr="00A46F65">
        <w:rPr>
          <w:rFonts w:ascii="Arial" w:hAnsi="Arial" w:cs="Arial"/>
          <w:b/>
          <w:color w:val="000000"/>
          <w:sz w:val="22"/>
          <w:szCs w:val="22"/>
        </w:rPr>
        <w:t>.3.</w:t>
      </w:r>
      <w:r w:rsidRPr="00A46F65">
        <w:rPr>
          <w:rFonts w:ascii="Arial" w:hAnsi="Arial" w:cs="Arial"/>
          <w:color w:val="000000"/>
          <w:sz w:val="22"/>
          <w:szCs w:val="22"/>
        </w:rPr>
        <w:t xml:space="preserve"> A comprovação do desequilíbrio econômico-financeiro deverá ser feita acompanhada de </w:t>
      </w:r>
      <w:r w:rsidRPr="00A46F65">
        <w:rPr>
          <w:rFonts w:ascii="Arial" w:hAnsi="Arial" w:cs="Arial"/>
          <w:sz w:val="22"/>
          <w:szCs w:val="22"/>
        </w:rPr>
        <w:t>demonstração analítica da variação dos componentes do custo do contrato, devidamente justificada</w:t>
      </w:r>
      <w:r w:rsidRPr="00A46F65">
        <w:rPr>
          <w:rFonts w:ascii="Arial" w:hAnsi="Arial" w:cs="Arial"/>
          <w:color w:val="000000"/>
          <w:sz w:val="22"/>
          <w:szCs w:val="22"/>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A46F65">
        <w:rPr>
          <w:rFonts w:ascii="Arial" w:hAnsi="Arial" w:cs="Arial"/>
          <w:sz w:val="22"/>
          <w:szCs w:val="22"/>
        </w:rPr>
        <w:t>sempre mediante requerimento fundamentado e após autorização expressa do Município de Itambaracá, nos termos do art. 65, da Lei nº 8.666/93.</w:t>
      </w:r>
    </w:p>
    <w:p w14:paraId="3A4DF437" w14:textId="77777777" w:rsidR="00A46F65" w:rsidRPr="00A46F65" w:rsidRDefault="00A46F65" w:rsidP="00A46F65">
      <w:pPr>
        <w:autoSpaceDE w:val="0"/>
        <w:autoSpaceDN w:val="0"/>
        <w:adjustRightInd w:val="0"/>
        <w:jc w:val="both"/>
        <w:rPr>
          <w:rFonts w:ascii="Arial" w:hAnsi="Arial" w:cs="Arial"/>
          <w:b/>
          <w:color w:val="000000"/>
          <w:sz w:val="22"/>
          <w:szCs w:val="22"/>
        </w:rPr>
      </w:pPr>
    </w:p>
    <w:p w14:paraId="5B9EC4A9" w14:textId="59344676" w:rsidR="00A46F65" w:rsidRPr="00A46F65" w:rsidRDefault="00A46F65" w:rsidP="00A46F65">
      <w:pPr>
        <w:autoSpaceDE w:val="0"/>
        <w:autoSpaceDN w:val="0"/>
        <w:adjustRightInd w:val="0"/>
        <w:jc w:val="both"/>
        <w:rPr>
          <w:rFonts w:ascii="Arial" w:hAnsi="Arial" w:cs="Arial"/>
          <w:sz w:val="22"/>
          <w:szCs w:val="22"/>
        </w:rPr>
      </w:pPr>
      <w:r>
        <w:rPr>
          <w:rFonts w:ascii="Arial" w:hAnsi="Arial" w:cs="Arial"/>
          <w:b/>
          <w:sz w:val="22"/>
          <w:szCs w:val="22"/>
        </w:rPr>
        <w:t>9</w:t>
      </w:r>
      <w:r w:rsidRPr="00A46F65">
        <w:rPr>
          <w:rFonts w:ascii="Arial" w:hAnsi="Arial" w:cs="Arial"/>
          <w:b/>
          <w:sz w:val="22"/>
          <w:szCs w:val="22"/>
        </w:rPr>
        <w:t>.4</w:t>
      </w:r>
      <w:r w:rsidRPr="00A46F65">
        <w:rPr>
          <w:rFonts w:ascii="Arial" w:hAnsi="Arial" w:cs="Arial"/>
          <w:sz w:val="22"/>
          <w:szCs w:val="22"/>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757AEE8E" w14:textId="77777777" w:rsidR="007711B1" w:rsidRPr="007711B1" w:rsidRDefault="007711B1" w:rsidP="007711B1">
      <w:pPr>
        <w:autoSpaceDE w:val="0"/>
        <w:autoSpaceDN w:val="0"/>
        <w:adjustRightInd w:val="0"/>
        <w:jc w:val="both"/>
        <w:rPr>
          <w:rFonts w:ascii="Arial" w:hAnsi="Arial" w:cs="Arial"/>
          <w:b/>
          <w:color w:val="000000"/>
          <w:sz w:val="22"/>
          <w:szCs w:val="22"/>
          <w:highlight w:val="yellow"/>
        </w:rPr>
      </w:pPr>
    </w:p>
    <w:p w14:paraId="081EA271" w14:textId="221A4D2D"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B64B116"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414F1556" w14:textId="1F74ADF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17303E69" w14:textId="65B4CD14"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4468461A" w14:textId="17A955B1"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301C84">
        <w:rPr>
          <w:rFonts w:ascii="Arial" w:eastAsiaTheme="minorHAnsi" w:hAnsi="Arial" w:cs="Arial"/>
          <w:b/>
          <w:color w:val="000000"/>
          <w:sz w:val="22"/>
          <w:szCs w:val="22"/>
          <w:lang w:eastAsia="en-US"/>
        </w:rPr>
        <w:t>0</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58D79265" w14:textId="51358C31" w:rsidR="007711B1" w:rsidRPr="007711B1" w:rsidRDefault="007711B1" w:rsidP="007711B1">
      <w:pPr>
        <w:overflowPunct w:val="0"/>
        <w:autoSpaceDE w:val="0"/>
        <w:autoSpaceDN w:val="0"/>
        <w:adjustRightInd w:val="0"/>
        <w:jc w:val="both"/>
        <w:textAlignment w:val="baseline"/>
        <w:rPr>
          <w:rFonts w:ascii="Arial" w:hAnsi="Arial" w:cs="Arial"/>
          <w:bCs/>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tornar-se superior ao praticado no mercado, o Órgão Gerenciador deverá:</w:t>
      </w:r>
    </w:p>
    <w:p w14:paraId="611820E7"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31D46AFB" w:rsidR="007711B1" w:rsidRPr="007711B1" w:rsidRDefault="007711B1" w:rsidP="007711B1">
      <w:pPr>
        <w:overflowPunct w:val="0"/>
        <w:autoSpaceDE w:val="0"/>
        <w:autoSpaceDN w:val="0"/>
        <w:adjustRightInd w:val="0"/>
        <w:jc w:val="both"/>
        <w:textAlignment w:val="baseline"/>
        <w:rPr>
          <w:rFonts w:ascii="Arial" w:hAnsi="Arial" w:cs="Arial"/>
          <w:sz w:val="22"/>
          <w:szCs w:val="22"/>
        </w:rPr>
      </w:pPr>
      <w:r w:rsidRPr="007711B1">
        <w:rPr>
          <w:rFonts w:ascii="Arial" w:hAnsi="Arial" w:cs="Arial"/>
          <w:b/>
          <w:sz w:val="22"/>
          <w:szCs w:val="22"/>
        </w:rPr>
        <w:lastRenderedPageBreak/>
        <w:t>1</w:t>
      </w:r>
      <w:r w:rsidR="00301C84">
        <w:rPr>
          <w:rFonts w:ascii="Arial" w:hAnsi="Arial" w:cs="Arial"/>
          <w:b/>
          <w:sz w:val="22"/>
          <w:szCs w:val="22"/>
        </w:rPr>
        <w:t>0</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58BB29BD" w14:textId="77777777" w:rsidR="007711B1" w:rsidRPr="007711B1" w:rsidRDefault="007711B1" w:rsidP="007711B1">
      <w:pPr>
        <w:tabs>
          <w:tab w:val="num" w:pos="0"/>
          <w:tab w:val="left" w:pos="4111"/>
        </w:tabs>
        <w:jc w:val="both"/>
        <w:rPr>
          <w:rFonts w:ascii="Arial" w:hAnsi="Arial" w:cs="Arial"/>
          <w:b/>
          <w:bCs/>
          <w:sz w:val="22"/>
          <w:szCs w:val="22"/>
        </w:rPr>
      </w:pPr>
    </w:p>
    <w:p w14:paraId="1F3D1BFE" w14:textId="2B1F47F0" w:rsidR="007711B1" w:rsidRPr="007711B1" w:rsidRDefault="007711B1" w:rsidP="007711B1">
      <w:pPr>
        <w:jc w:val="both"/>
        <w:rPr>
          <w:rFonts w:ascii="Arial" w:hAnsi="Arial" w:cs="Arial"/>
          <w:b/>
          <w:color w:val="000000"/>
          <w:sz w:val="22"/>
          <w:szCs w:val="22"/>
        </w:rPr>
      </w:pPr>
      <w:r w:rsidRPr="007711B1">
        <w:rPr>
          <w:rFonts w:ascii="Arial" w:hAnsi="Arial" w:cs="Arial"/>
          <w:b/>
          <w:bCs/>
          <w:sz w:val="22"/>
          <w:szCs w:val="22"/>
        </w:rPr>
        <w:t>1</w:t>
      </w:r>
      <w:r w:rsidR="00301C84">
        <w:rPr>
          <w:rFonts w:ascii="Arial" w:hAnsi="Arial" w:cs="Arial"/>
          <w:b/>
          <w:bCs/>
          <w:sz w:val="22"/>
          <w:szCs w:val="22"/>
        </w:rPr>
        <w:t>0</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w:t>
      </w:r>
      <w:r w:rsidR="00490CF4">
        <w:rPr>
          <w:rFonts w:ascii="Arial" w:hAnsi="Arial" w:cs="Arial"/>
          <w:b/>
          <w:bCs/>
          <w:sz w:val="22"/>
          <w:szCs w:val="22"/>
        </w:rPr>
        <w:t>Esporte e Lazer</w:t>
      </w:r>
      <w:r w:rsidRPr="007711B1">
        <w:rPr>
          <w:rFonts w:ascii="Arial" w:hAnsi="Arial" w:cs="Arial"/>
          <w:b/>
          <w:bCs/>
          <w:sz w:val="22"/>
          <w:szCs w:val="22"/>
        </w:rPr>
        <w:t>, caso os produtos registrados sofram diminuições de preços, para que o Registro seja atualizado.</w:t>
      </w:r>
    </w:p>
    <w:p w14:paraId="0667B213" w14:textId="77777777" w:rsidR="007711B1" w:rsidRPr="007711B1" w:rsidRDefault="007711B1" w:rsidP="007711B1">
      <w:pPr>
        <w:tabs>
          <w:tab w:val="num" w:pos="0"/>
          <w:tab w:val="left" w:pos="4111"/>
        </w:tabs>
        <w:jc w:val="both"/>
        <w:rPr>
          <w:rFonts w:ascii="Arial" w:eastAsiaTheme="minorHAnsi" w:hAnsi="Arial" w:cs="Arial"/>
          <w:b/>
          <w:sz w:val="22"/>
          <w:szCs w:val="22"/>
          <w:lang w:eastAsia="en-US"/>
        </w:rPr>
      </w:pPr>
    </w:p>
    <w:p w14:paraId="53272B5D" w14:textId="7479F6E4" w:rsidR="007711B1" w:rsidRPr="007711B1" w:rsidRDefault="007711B1" w:rsidP="007711B1">
      <w:pPr>
        <w:tabs>
          <w:tab w:val="num" w:pos="0"/>
          <w:tab w:val="left" w:pos="4111"/>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301C84">
        <w:rPr>
          <w:rFonts w:ascii="Arial" w:eastAsiaTheme="minorHAnsi" w:hAnsi="Arial" w:cs="Arial"/>
          <w:b/>
          <w:sz w:val="22"/>
          <w:szCs w:val="22"/>
          <w:lang w:eastAsia="en-US"/>
        </w:rPr>
        <w:t>0</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7711B1" w:rsidRDefault="007711B1" w:rsidP="007711B1">
      <w:pPr>
        <w:tabs>
          <w:tab w:val="num" w:pos="0"/>
          <w:tab w:val="left" w:pos="4111"/>
        </w:tabs>
        <w:jc w:val="both"/>
        <w:rPr>
          <w:rFonts w:ascii="Arial" w:hAnsi="Arial" w:cs="Arial"/>
          <w:b/>
          <w:color w:val="000000"/>
          <w:sz w:val="22"/>
          <w:szCs w:val="22"/>
        </w:rPr>
      </w:pPr>
    </w:p>
    <w:p w14:paraId="37B40E1B" w14:textId="044905C7" w:rsidR="007711B1" w:rsidRPr="007711B1" w:rsidRDefault="007711B1" w:rsidP="007711B1">
      <w:pPr>
        <w:tabs>
          <w:tab w:val="num" w:pos="0"/>
          <w:tab w:val="left" w:pos="4111"/>
        </w:tabs>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4A12F8BB"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301C84">
        <w:rPr>
          <w:rFonts w:ascii="Arial" w:hAnsi="Arial" w:cs="Arial"/>
          <w:b/>
          <w:color w:val="000000"/>
          <w:sz w:val="22"/>
          <w:szCs w:val="22"/>
          <w:lang w:eastAsia="x-none"/>
        </w:rPr>
        <w:t>0</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1C03409B" w14:textId="77777777" w:rsidR="007711B1" w:rsidRPr="007711B1" w:rsidRDefault="007711B1" w:rsidP="007711B1">
      <w:pPr>
        <w:tabs>
          <w:tab w:val="left" w:pos="142"/>
        </w:tabs>
        <w:jc w:val="both"/>
        <w:rPr>
          <w:rFonts w:ascii="Arial" w:hAnsi="Arial" w:cs="Arial"/>
          <w:b/>
          <w:color w:val="000000"/>
          <w:sz w:val="22"/>
          <w:szCs w:val="22"/>
        </w:rPr>
      </w:pPr>
    </w:p>
    <w:p w14:paraId="43D23654" w14:textId="3B766B70" w:rsidR="007711B1" w:rsidRPr="007711B1" w:rsidRDefault="007711B1" w:rsidP="007711B1">
      <w:pPr>
        <w:tabs>
          <w:tab w:val="left" w:pos="142"/>
        </w:tabs>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31803ED0" w:rsidR="007711B1" w:rsidRPr="007711B1" w:rsidRDefault="007711B1" w:rsidP="007711B1">
      <w:pPr>
        <w:autoSpaceDE w:val="0"/>
        <w:autoSpaceDN w:val="0"/>
        <w:adjustRightInd w:val="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301C84" w:rsidRPr="00951025">
        <w:rPr>
          <w:rFonts w:ascii="Arial" w:hAnsi="Arial" w:cs="Arial"/>
          <w:b/>
          <w:bCs/>
          <w:color w:val="000000"/>
          <w:sz w:val="22"/>
          <w:szCs w:val="22"/>
        </w:rPr>
        <w:t>PRIMEIRA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F8E0F78" w14:textId="77777777" w:rsidR="006E235F" w:rsidRDefault="006E235F" w:rsidP="00185D92">
      <w:pPr>
        <w:autoSpaceDE w:val="0"/>
        <w:autoSpaceDN w:val="0"/>
        <w:adjustRightInd w:val="0"/>
        <w:jc w:val="both"/>
        <w:rPr>
          <w:rFonts w:ascii="Arial" w:eastAsiaTheme="minorHAnsi" w:hAnsi="Arial" w:cs="Arial"/>
          <w:b/>
          <w:color w:val="000000"/>
          <w:sz w:val="23"/>
          <w:szCs w:val="23"/>
          <w:lang w:eastAsia="en-US"/>
        </w:rPr>
      </w:pPr>
      <w:bookmarkStart w:id="10" w:name="_Hlk86935746"/>
    </w:p>
    <w:bookmarkEnd w:id="10"/>
    <w:p w14:paraId="10BE3E69" w14:textId="06F39573" w:rsidR="00490CF4" w:rsidRPr="00490CF4" w:rsidRDefault="00490CF4" w:rsidP="00490CF4">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490CF4">
        <w:rPr>
          <w:rFonts w:ascii="Arial" w:hAnsi="Arial" w:cs="Arial"/>
          <w:b/>
          <w:bCs/>
          <w:color w:val="000000"/>
          <w:sz w:val="22"/>
          <w:szCs w:val="22"/>
        </w:rPr>
        <w:t xml:space="preserve">.1. </w:t>
      </w:r>
      <w:r w:rsidRPr="00490CF4">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490CF4">
        <w:rPr>
          <w:rFonts w:ascii="Arial" w:hAnsi="Arial" w:cs="Arial"/>
          <w:sz w:val="22"/>
          <w:szCs w:val="22"/>
        </w:rPr>
        <w:t>independente de outras previstas</w:t>
      </w:r>
      <w:r w:rsidRPr="00490CF4">
        <w:rPr>
          <w:rFonts w:ascii="Arial" w:hAnsi="Arial" w:cs="Arial"/>
          <w:color w:val="000000"/>
          <w:sz w:val="22"/>
          <w:szCs w:val="22"/>
        </w:rPr>
        <w:t xml:space="preserve">: </w:t>
      </w:r>
    </w:p>
    <w:p w14:paraId="6D6CF0F9" w14:textId="77777777" w:rsidR="00490CF4" w:rsidRPr="00490CF4" w:rsidRDefault="00490CF4" w:rsidP="00490CF4">
      <w:pPr>
        <w:autoSpaceDE w:val="0"/>
        <w:autoSpaceDN w:val="0"/>
        <w:adjustRightInd w:val="0"/>
        <w:jc w:val="both"/>
        <w:rPr>
          <w:rFonts w:ascii="Arial" w:hAnsi="Arial" w:cs="Arial"/>
          <w:b/>
          <w:bCs/>
          <w:color w:val="000000"/>
          <w:sz w:val="22"/>
          <w:szCs w:val="22"/>
        </w:rPr>
      </w:pPr>
    </w:p>
    <w:p w14:paraId="07656E75" w14:textId="2A09955C" w:rsidR="00490CF4" w:rsidRPr="00490CF4" w:rsidRDefault="00490CF4" w:rsidP="00490CF4">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490CF4">
        <w:rPr>
          <w:rFonts w:ascii="Arial" w:hAnsi="Arial" w:cs="Arial"/>
          <w:b/>
          <w:bCs/>
          <w:color w:val="000000"/>
          <w:sz w:val="22"/>
          <w:szCs w:val="22"/>
        </w:rPr>
        <w:t>.2.1.</w:t>
      </w:r>
      <w:r w:rsidRPr="00490CF4">
        <w:rPr>
          <w:rFonts w:ascii="Arial" w:hAnsi="Arial" w:cs="Arial"/>
          <w:color w:val="000000"/>
          <w:sz w:val="22"/>
          <w:szCs w:val="22"/>
        </w:rPr>
        <w:t xml:space="preserve"> </w:t>
      </w:r>
      <w:r w:rsidRPr="00490CF4">
        <w:rPr>
          <w:rFonts w:ascii="Arial" w:hAnsi="Arial" w:cs="Arial"/>
          <w:b/>
          <w:color w:val="000000"/>
          <w:sz w:val="22"/>
          <w:szCs w:val="22"/>
          <w:u w:val="single"/>
        </w:rPr>
        <w:t>advertência</w:t>
      </w:r>
      <w:r w:rsidRPr="00490CF4">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594B247E" w14:textId="77777777" w:rsidR="00490CF4" w:rsidRPr="00490CF4" w:rsidRDefault="00490CF4" w:rsidP="00490CF4">
      <w:pPr>
        <w:autoSpaceDE w:val="0"/>
        <w:autoSpaceDN w:val="0"/>
        <w:adjustRightInd w:val="0"/>
        <w:jc w:val="both"/>
        <w:rPr>
          <w:rFonts w:ascii="Arial" w:hAnsi="Arial" w:cs="Arial"/>
          <w:b/>
          <w:bCs/>
          <w:color w:val="000000"/>
          <w:sz w:val="22"/>
          <w:szCs w:val="22"/>
        </w:rPr>
      </w:pPr>
    </w:p>
    <w:p w14:paraId="32C3D323" w14:textId="5AB44411" w:rsidR="00490CF4" w:rsidRPr="00490CF4" w:rsidRDefault="00490CF4" w:rsidP="00490CF4">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490CF4">
        <w:rPr>
          <w:rFonts w:ascii="Arial" w:hAnsi="Arial" w:cs="Arial"/>
          <w:b/>
          <w:bCs/>
          <w:color w:val="000000"/>
          <w:sz w:val="22"/>
          <w:szCs w:val="22"/>
        </w:rPr>
        <w:t>.2.2.</w:t>
      </w:r>
      <w:r w:rsidRPr="00490CF4">
        <w:rPr>
          <w:rFonts w:ascii="Arial" w:hAnsi="Arial" w:cs="Arial"/>
          <w:color w:val="000000"/>
          <w:sz w:val="22"/>
          <w:szCs w:val="22"/>
        </w:rPr>
        <w:t xml:space="preserve"> </w:t>
      </w:r>
      <w:r w:rsidRPr="00490CF4">
        <w:rPr>
          <w:rFonts w:ascii="Arial" w:hAnsi="Arial" w:cs="Arial"/>
          <w:b/>
          <w:color w:val="000000"/>
          <w:sz w:val="22"/>
          <w:szCs w:val="22"/>
          <w:u w:val="single"/>
        </w:rPr>
        <w:t>multa</w:t>
      </w:r>
      <w:r w:rsidRPr="00490CF4">
        <w:rPr>
          <w:rFonts w:ascii="Arial" w:hAnsi="Arial" w:cs="Arial"/>
          <w:color w:val="000000"/>
          <w:sz w:val="22"/>
          <w:szCs w:val="22"/>
        </w:rPr>
        <w:t>, sanção pecuniária que será imposta à Contratada, pelo ordenador de despesas, pelo atraso injustificado na execução do objeto ou execução do contrato, aplicadas das seguintes formas:</w:t>
      </w:r>
    </w:p>
    <w:p w14:paraId="1D87A5A2" w14:textId="77777777" w:rsidR="00490CF4" w:rsidRPr="00490CF4" w:rsidRDefault="00490CF4" w:rsidP="00490CF4">
      <w:pPr>
        <w:autoSpaceDE w:val="0"/>
        <w:autoSpaceDN w:val="0"/>
        <w:adjustRightInd w:val="0"/>
        <w:rPr>
          <w:rFonts w:ascii="Arial" w:hAnsi="Arial" w:cs="Arial"/>
          <w:color w:val="000000"/>
          <w:sz w:val="22"/>
          <w:szCs w:val="22"/>
        </w:rPr>
      </w:pPr>
    </w:p>
    <w:p w14:paraId="77E9E900" w14:textId="521C26F3" w:rsidR="00490CF4" w:rsidRPr="00490CF4" w:rsidRDefault="00490CF4" w:rsidP="00490CF4">
      <w:pPr>
        <w:autoSpaceDE w:val="0"/>
        <w:autoSpaceDN w:val="0"/>
        <w:adjustRightInd w:val="0"/>
        <w:rPr>
          <w:rFonts w:ascii="Arial" w:hAnsi="Arial" w:cs="Arial"/>
          <w:b/>
          <w:sz w:val="22"/>
          <w:szCs w:val="22"/>
        </w:rPr>
      </w:pPr>
      <w:r>
        <w:rPr>
          <w:rFonts w:ascii="Arial" w:hAnsi="Arial" w:cs="Arial"/>
          <w:b/>
          <w:bCs/>
          <w:sz w:val="22"/>
          <w:szCs w:val="22"/>
        </w:rPr>
        <w:t>11</w:t>
      </w:r>
      <w:r w:rsidRPr="00490CF4">
        <w:rPr>
          <w:rFonts w:ascii="Arial" w:hAnsi="Arial" w:cs="Arial"/>
          <w:b/>
          <w:bCs/>
          <w:sz w:val="22"/>
          <w:szCs w:val="22"/>
        </w:rPr>
        <w:t>.2.2.1.</w:t>
      </w:r>
      <w:r w:rsidRPr="00490CF4">
        <w:rPr>
          <w:rFonts w:ascii="Arial" w:hAnsi="Arial" w:cs="Arial"/>
          <w:sz w:val="22"/>
          <w:szCs w:val="22"/>
        </w:rPr>
        <w:t xml:space="preserve"> </w:t>
      </w:r>
      <w:r w:rsidRPr="00490CF4">
        <w:rPr>
          <w:rFonts w:ascii="Arial" w:hAnsi="Arial" w:cs="Arial"/>
          <w:b/>
          <w:sz w:val="22"/>
          <w:szCs w:val="22"/>
        </w:rPr>
        <w:t>Multa moratória:</w:t>
      </w:r>
    </w:p>
    <w:p w14:paraId="639CAB32" w14:textId="77777777" w:rsidR="00490CF4" w:rsidRPr="00490CF4" w:rsidRDefault="00490CF4" w:rsidP="00490CF4">
      <w:pPr>
        <w:autoSpaceDE w:val="0"/>
        <w:autoSpaceDN w:val="0"/>
        <w:adjustRightInd w:val="0"/>
        <w:rPr>
          <w:rFonts w:ascii="Arial" w:eastAsiaTheme="minorHAnsi" w:hAnsi="Arial" w:cs="Arial"/>
          <w:sz w:val="19"/>
          <w:szCs w:val="19"/>
          <w:lang w:eastAsia="en-US"/>
        </w:rPr>
      </w:pPr>
    </w:p>
    <w:p w14:paraId="0C60834B" w14:textId="77777777" w:rsidR="00490CF4" w:rsidRPr="00490CF4" w:rsidRDefault="00490CF4" w:rsidP="00490CF4">
      <w:pPr>
        <w:autoSpaceDE w:val="0"/>
        <w:autoSpaceDN w:val="0"/>
        <w:adjustRightInd w:val="0"/>
        <w:jc w:val="both"/>
        <w:rPr>
          <w:rFonts w:ascii="Arial" w:eastAsiaTheme="minorHAnsi" w:hAnsi="Arial" w:cs="Arial"/>
          <w:sz w:val="22"/>
          <w:szCs w:val="22"/>
          <w:lang w:eastAsia="en-US"/>
        </w:rPr>
      </w:pPr>
      <w:r w:rsidRPr="00490CF4">
        <w:rPr>
          <w:rFonts w:ascii="Arial" w:eastAsiaTheme="minorHAnsi" w:hAnsi="Arial" w:cs="Arial"/>
          <w:sz w:val="22"/>
          <w:szCs w:val="22"/>
          <w:lang w:eastAsia="en-US"/>
        </w:rPr>
        <w:t>a) multa de 0,3 % (três décimos por cento) por dia, até o trigésimo dia de atraso, sobre o valor do produto/serviço não entregue/realizado;</w:t>
      </w:r>
    </w:p>
    <w:p w14:paraId="6D999DD3" w14:textId="77777777" w:rsidR="00490CF4" w:rsidRPr="00490CF4" w:rsidRDefault="00490CF4" w:rsidP="00490CF4">
      <w:pPr>
        <w:autoSpaceDE w:val="0"/>
        <w:autoSpaceDN w:val="0"/>
        <w:adjustRightInd w:val="0"/>
        <w:jc w:val="both"/>
        <w:rPr>
          <w:rFonts w:ascii="Arial" w:eastAsiaTheme="minorHAnsi" w:hAnsi="Arial" w:cs="Arial"/>
          <w:sz w:val="22"/>
          <w:szCs w:val="22"/>
          <w:lang w:eastAsia="en-US"/>
        </w:rPr>
      </w:pPr>
      <w:r w:rsidRPr="00490CF4">
        <w:rPr>
          <w:rFonts w:ascii="Arial" w:eastAsiaTheme="minorHAnsi" w:hAnsi="Arial" w:cs="Arial"/>
          <w:sz w:val="22"/>
          <w:szCs w:val="22"/>
          <w:lang w:eastAsia="en-US"/>
        </w:rPr>
        <w:t>b) multa de 10 % (dez por cento) sobre o valor total ou parcial da obrigação não cumprida, com o consequente cancelamento da nota de empenho ou documento equivalente;</w:t>
      </w:r>
    </w:p>
    <w:p w14:paraId="39488FBA" w14:textId="77777777" w:rsidR="00490CF4" w:rsidRPr="00490CF4" w:rsidRDefault="00490CF4" w:rsidP="00490CF4">
      <w:pPr>
        <w:autoSpaceDE w:val="0"/>
        <w:autoSpaceDN w:val="0"/>
        <w:adjustRightInd w:val="0"/>
        <w:jc w:val="both"/>
        <w:rPr>
          <w:rFonts w:ascii="Arial" w:eastAsiaTheme="minorHAnsi" w:hAnsi="Arial" w:cs="Arial"/>
          <w:sz w:val="22"/>
          <w:szCs w:val="22"/>
          <w:lang w:eastAsia="en-US"/>
        </w:rPr>
      </w:pPr>
      <w:r w:rsidRPr="00490CF4">
        <w:rPr>
          <w:rFonts w:ascii="Arial" w:eastAsiaTheme="minorHAnsi" w:hAnsi="Arial" w:cs="Arial"/>
          <w:sz w:val="22"/>
          <w:szCs w:val="22"/>
          <w:lang w:eastAsia="en-US"/>
        </w:rPr>
        <w:lastRenderedPageBreak/>
        <w:t>c) multa de 10 % (dez por cento) sobre o valor total registrado, pela inexecução total, com o consequente cancelamento da Ata de Registro de Preços ou rescisão contratual, se houver.</w:t>
      </w:r>
    </w:p>
    <w:p w14:paraId="2FBEB7F3" w14:textId="77777777" w:rsidR="00490CF4" w:rsidRPr="00490CF4" w:rsidRDefault="00490CF4" w:rsidP="00490CF4">
      <w:pPr>
        <w:autoSpaceDE w:val="0"/>
        <w:autoSpaceDN w:val="0"/>
        <w:adjustRightInd w:val="0"/>
        <w:jc w:val="both"/>
        <w:rPr>
          <w:rFonts w:ascii="Arial" w:eastAsiaTheme="minorHAnsi" w:hAnsi="Arial" w:cs="Arial"/>
          <w:b/>
          <w:bCs/>
          <w:sz w:val="22"/>
          <w:szCs w:val="22"/>
          <w:lang w:eastAsia="en-US"/>
        </w:rPr>
      </w:pPr>
    </w:p>
    <w:p w14:paraId="42A3B5E6" w14:textId="1A8593FE" w:rsidR="00490CF4" w:rsidRPr="00490CF4" w:rsidRDefault="00490CF4" w:rsidP="00490CF4">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490CF4">
        <w:rPr>
          <w:rFonts w:ascii="Arial" w:hAnsi="Arial" w:cs="Arial"/>
          <w:b/>
          <w:bCs/>
          <w:color w:val="000000"/>
          <w:sz w:val="22"/>
          <w:szCs w:val="22"/>
        </w:rPr>
        <w:t>.2.2.2.</w:t>
      </w:r>
      <w:r w:rsidRPr="00490CF4">
        <w:rPr>
          <w:rFonts w:ascii="Arial" w:hAnsi="Arial" w:cs="Arial"/>
          <w:color w:val="000000"/>
          <w:sz w:val="22"/>
          <w:szCs w:val="22"/>
        </w:rPr>
        <w:t xml:space="preserve">  </w:t>
      </w:r>
      <w:r w:rsidRPr="00490CF4">
        <w:rPr>
          <w:rFonts w:ascii="Arial" w:hAnsi="Arial" w:cs="Arial"/>
          <w:b/>
          <w:color w:val="000000"/>
          <w:sz w:val="22"/>
          <w:szCs w:val="22"/>
        </w:rPr>
        <w:t>Multa compensatória</w:t>
      </w:r>
      <w:r w:rsidRPr="00490CF4">
        <w:rPr>
          <w:rFonts w:ascii="Arial" w:hAnsi="Arial" w:cs="Arial"/>
          <w:color w:val="000000"/>
          <w:sz w:val="22"/>
          <w:szCs w:val="22"/>
        </w:rPr>
        <w:t xml:space="preserve">, de até 10% (dez por cento), sobre o valor global contratado, nas seguintes hipóteses, dentre outras: </w:t>
      </w:r>
    </w:p>
    <w:p w14:paraId="1D86237B" w14:textId="77777777" w:rsidR="00490CF4" w:rsidRPr="00490CF4" w:rsidRDefault="00490CF4" w:rsidP="00490CF4">
      <w:pPr>
        <w:autoSpaceDE w:val="0"/>
        <w:autoSpaceDN w:val="0"/>
        <w:adjustRightInd w:val="0"/>
        <w:spacing w:after="20"/>
        <w:rPr>
          <w:rFonts w:ascii="Arial" w:eastAsiaTheme="minorHAnsi" w:hAnsi="Arial" w:cs="Arial"/>
          <w:color w:val="000000"/>
          <w:sz w:val="22"/>
          <w:szCs w:val="22"/>
          <w:lang w:eastAsia="en-US"/>
        </w:rPr>
      </w:pPr>
      <w:r w:rsidRPr="00490CF4">
        <w:rPr>
          <w:rFonts w:ascii="Arial" w:eastAsiaTheme="minorHAnsi" w:hAnsi="Arial" w:cs="Arial"/>
          <w:color w:val="000000"/>
          <w:sz w:val="22"/>
          <w:szCs w:val="22"/>
          <w:lang w:eastAsia="en-US"/>
        </w:rPr>
        <w:t xml:space="preserve">a) não entrega de documentação exigida para o contrato; </w:t>
      </w:r>
    </w:p>
    <w:p w14:paraId="3E0BE0E1" w14:textId="77777777" w:rsidR="00490CF4" w:rsidRPr="00490CF4" w:rsidRDefault="00490CF4" w:rsidP="00490CF4">
      <w:pPr>
        <w:autoSpaceDE w:val="0"/>
        <w:autoSpaceDN w:val="0"/>
        <w:adjustRightInd w:val="0"/>
        <w:spacing w:after="20"/>
        <w:rPr>
          <w:rFonts w:ascii="Arial" w:eastAsiaTheme="minorHAnsi" w:hAnsi="Arial" w:cs="Arial"/>
          <w:color w:val="000000"/>
          <w:sz w:val="22"/>
          <w:szCs w:val="22"/>
          <w:lang w:eastAsia="en-US"/>
        </w:rPr>
      </w:pPr>
      <w:r w:rsidRPr="00490CF4">
        <w:rPr>
          <w:rFonts w:ascii="Arial" w:eastAsiaTheme="minorHAnsi" w:hAnsi="Arial" w:cs="Arial"/>
          <w:color w:val="000000"/>
          <w:sz w:val="22"/>
          <w:szCs w:val="22"/>
          <w:lang w:eastAsia="en-US"/>
        </w:rPr>
        <w:t xml:space="preserve">b) apresentação de documentação falsa exigida para o contrato; </w:t>
      </w:r>
    </w:p>
    <w:p w14:paraId="68BEDE3E" w14:textId="77777777" w:rsidR="00490CF4" w:rsidRPr="00490CF4" w:rsidRDefault="00490CF4" w:rsidP="00490CF4">
      <w:pPr>
        <w:autoSpaceDE w:val="0"/>
        <w:autoSpaceDN w:val="0"/>
        <w:adjustRightInd w:val="0"/>
        <w:rPr>
          <w:rFonts w:ascii="Arial" w:eastAsiaTheme="minorHAnsi" w:hAnsi="Arial" w:cs="Arial"/>
          <w:color w:val="000000"/>
          <w:sz w:val="22"/>
          <w:szCs w:val="22"/>
          <w:lang w:eastAsia="en-US"/>
        </w:rPr>
      </w:pPr>
      <w:r w:rsidRPr="00490CF4">
        <w:rPr>
          <w:rFonts w:ascii="Arial" w:eastAsiaTheme="minorHAnsi" w:hAnsi="Arial" w:cs="Arial"/>
          <w:color w:val="000000"/>
          <w:sz w:val="22"/>
          <w:szCs w:val="22"/>
          <w:lang w:eastAsia="en-US"/>
        </w:rPr>
        <w:t xml:space="preserve">c) não manutenção das propostas; </w:t>
      </w:r>
    </w:p>
    <w:p w14:paraId="7D60EDCD" w14:textId="77777777" w:rsidR="00490CF4" w:rsidRPr="00490CF4" w:rsidRDefault="00490CF4" w:rsidP="00490CF4">
      <w:pPr>
        <w:autoSpaceDE w:val="0"/>
        <w:autoSpaceDN w:val="0"/>
        <w:adjustRightInd w:val="0"/>
        <w:spacing w:after="20"/>
        <w:rPr>
          <w:rFonts w:ascii="Arial" w:eastAsiaTheme="minorHAnsi" w:hAnsi="Arial" w:cs="Arial"/>
          <w:color w:val="000000"/>
          <w:sz w:val="22"/>
          <w:szCs w:val="22"/>
          <w:lang w:eastAsia="en-US"/>
        </w:rPr>
      </w:pPr>
      <w:r w:rsidRPr="00490CF4">
        <w:rPr>
          <w:rFonts w:ascii="Arial" w:eastAsiaTheme="minorHAnsi" w:hAnsi="Arial" w:cs="Arial"/>
          <w:color w:val="000000"/>
          <w:sz w:val="22"/>
          <w:szCs w:val="22"/>
          <w:lang w:eastAsia="en-US"/>
        </w:rPr>
        <w:t xml:space="preserve">d) retardamento da execução do objeto contratado; </w:t>
      </w:r>
    </w:p>
    <w:p w14:paraId="0A8FC64A" w14:textId="77777777" w:rsidR="00490CF4" w:rsidRPr="00490CF4" w:rsidRDefault="00490CF4" w:rsidP="00490CF4">
      <w:pPr>
        <w:autoSpaceDE w:val="0"/>
        <w:autoSpaceDN w:val="0"/>
        <w:adjustRightInd w:val="0"/>
        <w:spacing w:after="20"/>
        <w:rPr>
          <w:rFonts w:ascii="Arial" w:eastAsiaTheme="minorHAnsi" w:hAnsi="Arial" w:cs="Arial"/>
          <w:color w:val="000000"/>
          <w:sz w:val="22"/>
          <w:szCs w:val="22"/>
          <w:lang w:eastAsia="en-US"/>
        </w:rPr>
      </w:pPr>
      <w:r w:rsidRPr="00490CF4">
        <w:rPr>
          <w:rFonts w:ascii="Arial" w:eastAsiaTheme="minorHAnsi" w:hAnsi="Arial" w:cs="Arial"/>
          <w:color w:val="000000"/>
          <w:sz w:val="22"/>
          <w:szCs w:val="22"/>
          <w:lang w:eastAsia="en-US"/>
        </w:rPr>
        <w:t xml:space="preserve">e) falha na execução contratual; </w:t>
      </w:r>
    </w:p>
    <w:p w14:paraId="48B6BF40" w14:textId="77777777" w:rsidR="00490CF4" w:rsidRPr="00490CF4" w:rsidRDefault="00490CF4" w:rsidP="00490CF4">
      <w:pPr>
        <w:autoSpaceDE w:val="0"/>
        <w:autoSpaceDN w:val="0"/>
        <w:adjustRightInd w:val="0"/>
        <w:spacing w:after="20"/>
        <w:rPr>
          <w:rFonts w:ascii="Arial" w:eastAsiaTheme="minorHAnsi" w:hAnsi="Arial" w:cs="Arial"/>
          <w:color w:val="000000"/>
          <w:sz w:val="22"/>
          <w:szCs w:val="22"/>
          <w:lang w:eastAsia="en-US"/>
        </w:rPr>
      </w:pPr>
      <w:r w:rsidRPr="00490CF4">
        <w:rPr>
          <w:rFonts w:ascii="Arial" w:eastAsiaTheme="minorHAnsi" w:hAnsi="Arial" w:cs="Arial"/>
          <w:color w:val="000000"/>
          <w:sz w:val="22"/>
          <w:szCs w:val="22"/>
          <w:lang w:eastAsia="en-US"/>
        </w:rPr>
        <w:t xml:space="preserve">f) fraude na execução contratual; </w:t>
      </w:r>
    </w:p>
    <w:p w14:paraId="25D3E733" w14:textId="77777777" w:rsidR="00490CF4" w:rsidRPr="00490CF4" w:rsidRDefault="00490CF4" w:rsidP="00490CF4">
      <w:pPr>
        <w:autoSpaceDE w:val="0"/>
        <w:autoSpaceDN w:val="0"/>
        <w:adjustRightInd w:val="0"/>
        <w:spacing w:after="20"/>
        <w:rPr>
          <w:rFonts w:ascii="Arial" w:eastAsiaTheme="minorHAnsi" w:hAnsi="Arial" w:cs="Arial"/>
          <w:color w:val="000000"/>
          <w:sz w:val="22"/>
          <w:szCs w:val="22"/>
          <w:lang w:eastAsia="en-US"/>
        </w:rPr>
      </w:pPr>
      <w:r w:rsidRPr="00490CF4">
        <w:rPr>
          <w:rFonts w:ascii="Arial" w:eastAsiaTheme="minorHAnsi" w:hAnsi="Arial" w:cs="Arial"/>
          <w:color w:val="000000"/>
          <w:sz w:val="22"/>
          <w:szCs w:val="22"/>
          <w:lang w:eastAsia="en-US"/>
        </w:rPr>
        <w:t xml:space="preserve">g) comportamento inidôneo; </w:t>
      </w:r>
    </w:p>
    <w:p w14:paraId="4D59470C" w14:textId="77777777" w:rsidR="00490CF4" w:rsidRPr="00490CF4" w:rsidRDefault="00490CF4" w:rsidP="00490CF4">
      <w:pPr>
        <w:autoSpaceDE w:val="0"/>
        <w:autoSpaceDN w:val="0"/>
        <w:adjustRightInd w:val="0"/>
        <w:rPr>
          <w:rFonts w:ascii="Arial" w:eastAsiaTheme="minorHAnsi" w:hAnsi="Arial" w:cs="Arial"/>
          <w:color w:val="000000"/>
          <w:sz w:val="22"/>
          <w:szCs w:val="22"/>
          <w:lang w:eastAsia="en-US"/>
        </w:rPr>
      </w:pPr>
      <w:r w:rsidRPr="00490CF4">
        <w:rPr>
          <w:rFonts w:ascii="Arial" w:eastAsiaTheme="minorHAnsi" w:hAnsi="Arial" w:cs="Arial"/>
          <w:color w:val="000000"/>
          <w:sz w:val="22"/>
          <w:szCs w:val="22"/>
          <w:lang w:eastAsia="en-US"/>
        </w:rPr>
        <w:t>h) cometimento de fraude fiscal;</w:t>
      </w:r>
    </w:p>
    <w:p w14:paraId="7507880C" w14:textId="77777777" w:rsidR="00490CF4" w:rsidRPr="00490CF4" w:rsidRDefault="00490CF4" w:rsidP="00490CF4">
      <w:pPr>
        <w:autoSpaceDE w:val="0"/>
        <w:autoSpaceDN w:val="0"/>
        <w:adjustRightInd w:val="0"/>
        <w:rPr>
          <w:rFonts w:ascii="Arial" w:eastAsiaTheme="minorHAnsi" w:hAnsi="Arial" w:cs="Arial"/>
          <w:color w:val="000000"/>
          <w:sz w:val="22"/>
          <w:szCs w:val="22"/>
          <w:lang w:eastAsia="en-US"/>
        </w:rPr>
      </w:pPr>
      <w:r w:rsidRPr="00490CF4">
        <w:rPr>
          <w:rFonts w:ascii="Arial" w:eastAsiaTheme="minorHAnsi" w:hAnsi="Arial" w:cs="Arial"/>
          <w:color w:val="000000"/>
          <w:sz w:val="22"/>
          <w:szCs w:val="22"/>
          <w:lang w:eastAsia="en-US"/>
        </w:rPr>
        <w:t xml:space="preserve">i) infringir qualquer das demais obrigações contratuais. </w:t>
      </w:r>
    </w:p>
    <w:p w14:paraId="3CFB3BC1" w14:textId="77777777" w:rsidR="00490CF4" w:rsidRPr="00490CF4" w:rsidRDefault="00490CF4" w:rsidP="00490CF4">
      <w:pPr>
        <w:autoSpaceDE w:val="0"/>
        <w:autoSpaceDN w:val="0"/>
        <w:adjustRightInd w:val="0"/>
        <w:rPr>
          <w:rFonts w:ascii="Arial" w:eastAsiaTheme="minorHAnsi" w:hAnsi="Arial" w:cs="Arial"/>
          <w:color w:val="000000"/>
          <w:sz w:val="22"/>
          <w:szCs w:val="22"/>
          <w:lang w:eastAsia="en-US"/>
        </w:rPr>
      </w:pPr>
    </w:p>
    <w:p w14:paraId="0D303DA6" w14:textId="659ACE67" w:rsidR="00490CF4" w:rsidRPr="00490CF4" w:rsidRDefault="00490CF4" w:rsidP="00490CF4">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490CF4">
        <w:rPr>
          <w:rFonts w:ascii="Arial" w:hAnsi="Arial" w:cs="Arial"/>
          <w:b/>
          <w:bCs/>
          <w:color w:val="000000"/>
          <w:sz w:val="22"/>
          <w:szCs w:val="22"/>
        </w:rPr>
        <w:t xml:space="preserve">.2.3. </w:t>
      </w:r>
      <w:r w:rsidRPr="00490CF4">
        <w:rPr>
          <w:rFonts w:ascii="Arial" w:hAnsi="Arial" w:cs="Arial"/>
          <w:b/>
          <w:color w:val="000000"/>
          <w:sz w:val="22"/>
          <w:szCs w:val="22"/>
          <w:u w:val="single"/>
        </w:rPr>
        <w:t>suspensão temporária</w:t>
      </w:r>
      <w:r w:rsidRPr="00490CF4">
        <w:rPr>
          <w:rFonts w:ascii="Arial" w:hAnsi="Arial" w:cs="Arial"/>
          <w:color w:val="000000"/>
          <w:sz w:val="22"/>
          <w:szCs w:val="22"/>
          <w:u w:val="single"/>
        </w:rPr>
        <w:t xml:space="preserve"> </w:t>
      </w:r>
      <w:r w:rsidRPr="00490CF4">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0EB9B750" w14:textId="77777777" w:rsidR="00490CF4" w:rsidRPr="00490CF4" w:rsidRDefault="00490CF4" w:rsidP="00490CF4">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490CF4">
        <w:rPr>
          <w:rFonts w:ascii="Arial" w:hAnsi="Arial" w:cs="Arial"/>
          <w:color w:val="000000"/>
          <w:sz w:val="22"/>
          <w:szCs w:val="22"/>
        </w:rPr>
        <w:t>Por até 30 (trinta) dias, quando, vencido o prazo de advertência, a licitante/contratada permanecer inadimplente;</w:t>
      </w:r>
    </w:p>
    <w:p w14:paraId="05BA3FC6" w14:textId="77777777" w:rsidR="00490CF4" w:rsidRPr="00490CF4" w:rsidRDefault="00490CF4" w:rsidP="00490CF4">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490CF4">
        <w:rPr>
          <w:rFonts w:ascii="Arial" w:hAnsi="Arial" w:cs="Arial"/>
          <w:color w:val="000000"/>
          <w:sz w:val="22"/>
          <w:szCs w:val="22"/>
        </w:rPr>
        <w:t>Por até 12 (doze) meses, quando a licitante, ensejar o retardamento na execução do objeto, falhar ou fraudar na execução do Contrato;</w:t>
      </w:r>
    </w:p>
    <w:p w14:paraId="552D3BE3" w14:textId="77777777" w:rsidR="00490CF4" w:rsidRPr="00490CF4" w:rsidRDefault="00490CF4" w:rsidP="00490CF4">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490CF4">
        <w:rPr>
          <w:rFonts w:ascii="Arial" w:hAnsi="Arial" w:cs="Arial"/>
          <w:color w:val="000000"/>
          <w:sz w:val="22"/>
          <w:szCs w:val="22"/>
        </w:rPr>
        <w:t>E por até 24 (vinte e quatro) meses quando a licitante:</w:t>
      </w:r>
    </w:p>
    <w:p w14:paraId="435F4CB4" w14:textId="77777777" w:rsidR="00490CF4" w:rsidRPr="00490CF4" w:rsidRDefault="00490CF4" w:rsidP="00490CF4">
      <w:pPr>
        <w:autoSpaceDE w:val="0"/>
        <w:autoSpaceDN w:val="0"/>
        <w:adjustRightInd w:val="0"/>
        <w:ind w:left="709"/>
        <w:jc w:val="both"/>
        <w:rPr>
          <w:rFonts w:ascii="Arial" w:hAnsi="Arial" w:cs="Arial"/>
          <w:color w:val="000000"/>
          <w:sz w:val="22"/>
          <w:szCs w:val="22"/>
        </w:rPr>
      </w:pPr>
      <w:r w:rsidRPr="00490CF4">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3A0E7C0B" w14:textId="77777777" w:rsidR="00490CF4" w:rsidRPr="00490CF4" w:rsidRDefault="00490CF4" w:rsidP="00490CF4">
      <w:pPr>
        <w:autoSpaceDE w:val="0"/>
        <w:autoSpaceDN w:val="0"/>
        <w:adjustRightInd w:val="0"/>
        <w:ind w:left="709"/>
        <w:jc w:val="both"/>
        <w:rPr>
          <w:rFonts w:ascii="Arial" w:hAnsi="Arial" w:cs="Arial"/>
          <w:color w:val="000000"/>
          <w:sz w:val="22"/>
          <w:szCs w:val="22"/>
        </w:rPr>
      </w:pPr>
      <w:r w:rsidRPr="00490CF4">
        <w:rPr>
          <w:rFonts w:ascii="Arial" w:hAnsi="Arial" w:cs="Arial"/>
          <w:color w:val="000000"/>
          <w:sz w:val="22"/>
          <w:szCs w:val="22"/>
        </w:rPr>
        <w:t>II - Tenha praticado atos ilícitos visando frustrar os objetivos da licitação; e</w:t>
      </w:r>
    </w:p>
    <w:p w14:paraId="58B985FD" w14:textId="77777777" w:rsidR="00490CF4" w:rsidRPr="00490CF4" w:rsidRDefault="00490CF4" w:rsidP="00490CF4">
      <w:pPr>
        <w:autoSpaceDE w:val="0"/>
        <w:autoSpaceDN w:val="0"/>
        <w:adjustRightInd w:val="0"/>
        <w:ind w:left="709"/>
        <w:jc w:val="both"/>
        <w:rPr>
          <w:rFonts w:ascii="Arial" w:hAnsi="Arial" w:cs="Arial"/>
          <w:color w:val="000000"/>
          <w:sz w:val="22"/>
          <w:szCs w:val="22"/>
        </w:rPr>
      </w:pPr>
      <w:r w:rsidRPr="00490CF4">
        <w:rPr>
          <w:rFonts w:ascii="Arial" w:hAnsi="Arial" w:cs="Arial"/>
          <w:color w:val="000000"/>
          <w:sz w:val="22"/>
          <w:szCs w:val="22"/>
        </w:rPr>
        <w:t>III - Receber qualquer das multas previstas nos subitens anteriores e não efetuar o pagamento.</w:t>
      </w:r>
    </w:p>
    <w:p w14:paraId="60562C80" w14:textId="77777777" w:rsidR="00490CF4" w:rsidRPr="00490CF4" w:rsidRDefault="00490CF4" w:rsidP="00490CF4">
      <w:pPr>
        <w:autoSpaceDE w:val="0"/>
        <w:autoSpaceDN w:val="0"/>
        <w:adjustRightInd w:val="0"/>
        <w:jc w:val="both"/>
        <w:rPr>
          <w:rFonts w:ascii="Arial" w:eastAsiaTheme="minorHAnsi" w:hAnsi="Arial" w:cs="Arial"/>
          <w:color w:val="000000"/>
          <w:sz w:val="22"/>
          <w:szCs w:val="22"/>
          <w:lang w:eastAsia="en-US"/>
        </w:rPr>
      </w:pPr>
    </w:p>
    <w:p w14:paraId="64F6126C" w14:textId="3BB0107C" w:rsidR="00490CF4" w:rsidRPr="00490CF4" w:rsidRDefault="00490CF4" w:rsidP="00490CF4">
      <w:pPr>
        <w:widowControl w:val="0"/>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490CF4">
        <w:rPr>
          <w:rFonts w:ascii="Arial" w:hAnsi="Arial" w:cs="Arial"/>
          <w:b/>
          <w:bCs/>
          <w:color w:val="000000"/>
          <w:sz w:val="22"/>
          <w:szCs w:val="22"/>
        </w:rPr>
        <w:t>.2.4.</w:t>
      </w:r>
      <w:r w:rsidRPr="00490CF4">
        <w:rPr>
          <w:rFonts w:ascii="Arial" w:hAnsi="Arial" w:cs="Arial"/>
          <w:color w:val="000000"/>
          <w:sz w:val="22"/>
          <w:szCs w:val="22"/>
        </w:rPr>
        <w:t xml:space="preserve"> </w:t>
      </w:r>
      <w:r w:rsidRPr="00490CF4">
        <w:rPr>
          <w:rFonts w:ascii="Arial" w:hAnsi="Arial" w:cs="Arial"/>
          <w:b/>
          <w:color w:val="000000"/>
          <w:sz w:val="22"/>
          <w:szCs w:val="22"/>
          <w:u w:val="single"/>
        </w:rPr>
        <w:t>declaração de inidoneidade</w:t>
      </w:r>
      <w:r w:rsidRPr="00490CF4">
        <w:rPr>
          <w:rFonts w:ascii="Arial" w:hAnsi="Arial" w:cs="Arial"/>
          <w:color w:val="000000"/>
          <w:sz w:val="22"/>
          <w:szCs w:val="22"/>
        </w:rPr>
        <w:t xml:space="preserve"> para licitar ou contratar com a Administração Pública, de acordo com o inciso IV, do art. 87, da Lei nº 8.666/93, </w:t>
      </w:r>
      <w:r w:rsidRPr="00490CF4">
        <w:rPr>
          <w:rFonts w:ascii="Arial" w:eastAsiaTheme="minorHAnsi" w:hAnsi="Arial" w:cs="Arial"/>
          <w:color w:val="000000"/>
          <w:sz w:val="22"/>
          <w:szCs w:val="22"/>
          <w:lang w:eastAsia="en-US"/>
        </w:rPr>
        <w:t xml:space="preserve">conformidade com a gravidade da infração cometida pela CONTRATADA, observando-se o disposto no artigo 78 da Lei 8.666/93, </w:t>
      </w:r>
      <w:r w:rsidRPr="00490CF4">
        <w:rPr>
          <w:rFonts w:ascii="Arial" w:hAnsi="Arial" w:cs="Arial"/>
          <w:color w:val="000000"/>
          <w:sz w:val="22"/>
          <w:szCs w:val="22"/>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4F2DB6F7" w14:textId="77777777" w:rsidR="00490CF4" w:rsidRPr="00490CF4" w:rsidRDefault="00490CF4" w:rsidP="00490CF4">
      <w:pPr>
        <w:autoSpaceDE w:val="0"/>
        <w:autoSpaceDN w:val="0"/>
        <w:adjustRightInd w:val="0"/>
        <w:jc w:val="both"/>
        <w:rPr>
          <w:rFonts w:ascii="Arial" w:hAnsi="Arial" w:cs="Arial"/>
          <w:b/>
          <w:bCs/>
          <w:color w:val="000000"/>
          <w:sz w:val="22"/>
          <w:szCs w:val="22"/>
        </w:rPr>
      </w:pPr>
    </w:p>
    <w:p w14:paraId="27D0F3A1" w14:textId="4E777AFF" w:rsidR="00490CF4" w:rsidRPr="00490CF4" w:rsidRDefault="00490CF4" w:rsidP="00490CF4">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490CF4">
        <w:rPr>
          <w:rFonts w:ascii="Arial" w:hAnsi="Arial" w:cs="Arial"/>
          <w:b/>
          <w:bCs/>
          <w:color w:val="000000"/>
          <w:sz w:val="22"/>
          <w:szCs w:val="22"/>
        </w:rPr>
        <w:t>.2.4.</w:t>
      </w:r>
      <w:r w:rsidRPr="00490CF4">
        <w:rPr>
          <w:rFonts w:ascii="Arial" w:hAnsi="Arial" w:cs="Arial"/>
          <w:b/>
          <w:color w:val="000000"/>
          <w:sz w:val="22"/>
          <w:szCs w:val="22"/>
        </w:rPr>
        <w:t>1</w:t>
      </w:r>
      <w:r w:rsidRPr="00490CF4">
        <w:rPr>
          <w:rFonts w:ascii="Arial" w:hAnsi="Arial" w:cs="Arial"/>
          <w:color w:val="000000"/>
          <w:sz w:val="22"/>
          <w:szCs w:val="22"/>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w:t>
      </w:r>
      <w:r w:rsidRPr="00490CF4">
        <w:rPr>
          <w:rFonts w:ascii="Arial" w:eastAsiaTheme="minorHAnsi" w:hAnsi="Arial" w:cs="Arial"/>
          <w:color w:val="000000"/>
          <w:sz w:val="22"/>
          <w:szCs w:val="22"/>
          <w:lang w:eastAsia="en-US"/>
        </w:rPr>
        <w:t>, nos termos do que previsto no Artigo 7º da Lei nº 10.520/02</w:t>
      </w:r>
      <w:r w:rsidRPr="00490CF4">
        <w:rPr>
          <w:rFonts w:ascii="Arial" w:hAnsi="Arial" w:cs="Arial"/>
          <w:color w:val="000000"/>
          <w:sz w:val="22"/>
          <w:szCs w:val="22"/>
        </w:rPr>
        <w:t>.</w:t>
      </w:r>
    </w:p>
    <w:p w14:paraId="161F2F6C" w14:textId="77777777" w:rsidR="00490CF4" w:rsidRPr="00490CF4" w:rsidRDefault="00490CF4" w:rsidP="00490CF4">
      <w:pPr>
        <w:autoSpaceDE w:val="0"/>
        <w:autoSpaceDN w:val="0"/>
        <w:adjustRightInd w:val="0"/>
        <w:jc w:val="both"/>
        <w:rPr>
          <w:rFonts w:ascii="Arial" w:hAnsi="Arial" w:cs="Arial"/>
          <w:b/>
          <w:bCs/>
          <w:color w:val="000000"/>
          <w:sz w:val="22"/>
          <w:szCs w:val="22"/>
        </w:rPr>
      </w:pPr>
    </w:p>
    <w:p w14:paraId="456B0419" w14:textId="74E22505" w:rsidR="00490CF4" w:rsidRPr="00490CF4" w:rsidRDefault="00490CF4" w:rsidP="00490CF4">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490CF4">
        <w:rPr>
          <w:rFonts w:ascii="Arial" w:hAnsi="Arial" w:cs="Arial"/>
          <w:b/>
          <w:bCs/>
          <w:color w:val="000000"/>
          <w:sz w:val="22"/>
          <w:szCs w:val="22"/>
        </w:rPr>
        <w:t>.3</w:t>
      </w:r>
      <w:r w:rsidRPr="00490CF4">
        <w:rPr>
          <w:rFonts w:ascii="Arial" w:hAnsi="Arial" w:cs="Arial"/>
          <w:color w:val="000000"/>
          <w:sz w:val="22"/>
          <w:szCs w:val="22"/>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3588FFF6" w14:textId="77777777" w:rsidR="00490CF4" w:rsidRPr="00490CF4" w:rsidRDefault="00490CF4" w:rsidP="00490CF4">
      <w:pPr>
        <w:autoSpaceDE w:val="0"/>
        <w:autoSpaceDN w:val="0"/>
        <w:adjustRightInd w:val="0"/>
        <w:jc w:val="both"/>
        <w:rPr>
          <w:rFonts w:ascii="Arial" w:hAnsi="Arial" w:cs="Arial"/>
          <w:b/>
          <w:bCs/>
          <w:color w:val="000000"/>
          <w:sz w:val="22"/>
          <w:szCs w:val="22"/>
        </w:rPr>
      </w:pPr>
    </w:p>
    <w:p w14:paraId="63D041C7" w14:textId="1573836C" w:rsidR="00490CF4" w:rsidRPr="00490CF4" w:rsidRDefault="00490CF4" w:rsidP="00490CF4">
      <w:pPr>
        <w:autoSpaceDE w:val="0"/>
        <w:autoSpaceDN w:val="0"/>
        <w:adjustRightInd w:val="0"/>
        <w:jc w:val="both"/>
        <w:rPr>
          <w:rFonts w:ascii="Arial" w:hAnsi="Arial" w:cs="Arial"/>
          <w:bCs/>
          <w:color w:val="000000"/>
          <w:sz w:val="22"/>
          <w:szCs w:val="22"/>
        </w:rPr>
      </w:pPr>
      <w:r>
        <w:rPr>
          <w:rFonts w:ascii="Arial" w:hAnsi="Arial" w:cs="Arial"/>
          <w:b/>
          <w:bCs/>
          <w:color w:val="000000"/>
          <w:sz w:val="22"/>
          <w:szCs w:val="22"/>
        </w:rPr>
        <w:t>11</w:t>
      </w:r>
      <w:r w:rsidRPr="00490CF4">
        <w:rPr>
          <w:rFonts w:ascii="Arial" w:hAnsi="Arial" w:cs="Arial"/>
          <w:b/>
          <w:bCs/>
          <w:color w:val="000000"/>
          <w:sz w:val="22"/>
          <w:szCs w:val="22"/>
        </w:rPr>
        <w:t xml:space="preserve">.4. </w:t>
      </w:r>
      <w:r w:rsidRPr="00490CF4">
        <w:rPr>
          <w:rFonts w:ascii="Arial" w:hAnsi="Arial" w:cs="Arial"/>
          <w:bCs/>
          <w:color w:val="000000"/>
          <w:sz w:val="22"/>
          <w:szCs w:val="22"/>
        </w:rPr>
        <w:t xml:space="preserve">As multas serão formalizadas por simples apostilamento processual, na forma do Artigo 65, § 8º, da Lei nº 8.666/93, e será executada após regular processo administrativo, oferecido à contratada a oportunidade de defesa prévia, no prazo de 05 (cinco) dias úteis, a contar do </w:t>
      </w:r>
      <w:r w:rsidRPr="00490CF4">
        <w:rPr>
          <w:rFonts w:ascii="Arial" w:hAnsi="Arial" w:cs="Arial"/>
          <w:bCs/>
          <w:color w:val="000000"/>
          <w:sz w:val="22"/>
          <w:szCs w:val="22"/>
        </w:rPr>
        <w:lastRenderedPageBreak/>
        <w:t>recebimento da notificação, nos termos do Artigo 86, § 3º da lei nº 8.666/93, na seguinte ordem:</w:t>
      </w:r>
    </w:p>
    <w:p w14:paraId="47785F16" w14:textId="77777777" w:rsidR="00490CF4" w:rsidRPr="00490CF4" w:rsidRDefault="00490CF4" w:rsidP="00490CF4">
      <w:pPr>
        <w:autoSpaceDE w:val="0"/>
        <w:autoSpaceDN w:val="0"/>
        <w:adjustRightInd w:val="0"/>
        <w:jc w:val="both"/>
        <w:rPr>
          <w:rFonts w:ascii="Arial" w:hAnsi="Arial" w:cs="Arial"/>
          <w:bCs/>
          <w:color w:val="000000"/>
          <w:sz w:val="22"/>
          <w:szCs w:val="22"/>
        </w:rPr>
      </w:pPr>
      <w:r w:rsidRPr="00490CF4">
        <w:rPr>
          <w:rFonts w:ascii="Arial" w:hAnsi="Arial" w:cs="Arial"/>
          <w:bCs/>
          <w:color w:val="000000"/>
          <w:sz w:val="22"/>
          <w:szCs w:val="22"/>
        </w:rPr>
        <w:t>I – Mediante desconto no valor das parcelas devidas à contratada; ou</w:t>
      </w:r>
    </w:p>
    <w:p w14:paraId="6FE4A921" w14:textId="77777777" w:rsidR="00490CF4" w:rsidRPr="00490CF4" w:rsidRDefault="00490CF4" w:rsidP="00490CF4">
      <w:pPr>
        <w:autoSpaceDE w:val="0"/>
        <w:autoSpaceDN w:val="0"/>
        <w:adjustRightInd w:val="0"/>
        <w:jc w:val="both"/>
        <w:rPr>
          <w:rFonts w:ascii="Arial" w:hAnsi="Arial" w:cs="Arial"/>
          <w:bCs/>
          <w:color w:val="000000"/>
          <w:sz w:val="22"/>
          <w:szCs w:val="22"/>
        </w:rPr>
      </w:pPr>
      <w:r w:rsidRPr="00490CF4">
        <w:rPr>
          <w:rFonts w:ascii="Arial" w:hAnsi="Arial" w:cs="Arial"/>
          <w:bCs/>
          <w:color w:val="000000"/>
          <w:sz w:val="22"/>
          <w:szCs w:val="22"/>
        </w:rPr>
        <w:t xml:space="preserve">II – Mediante procedimento administrativo, recolhidas diretamente ao Município de Itambaracá, no prazo de 15 (quinze) dias contados da data de sua comunicação, ou ainda, quando for o caso, cobrados judicialmente. </w:t>
      </w:r>
    </w:p>
    <w:p w14:paraId="32394489" w14:textId="77777777" w:rsidR="00490CF4" w:rsidRPr="00490CF4" w:rsidRDefault="00490CF4" w:rsidP="00490CF4">
      <w:pPr>
        <w:autoSpaceDE w:val="0"/>
        <w:autoSpaceDN w:val="0"/>
        <w:adjustRightInd w:val="0"/>
        <w:jc w:val="both"/>
        <w:rPr>
          <w:rFonts w:ascii="Arial" w:hAnsi="Arial" w:cs="Arial"/>
          <w:b/>
          <w:bCs/>
          <w:color w:val="000000"/>
          <w:sz w:val="22"/>
          <w:szCs w:val="22"/>
        </w:rPr>
      </w:pPr>
    </w:p>
    <w:p w14:paraId="5A0704D3" w14:textId="1251F17E" w:rsidR="00490CF4" w:rsidRPr="00490CF4" w:rsidRDefault="00490CF4" w:rsidP="00490CF4">
      <w:pPr>
        <w:autoSpaceDE w:val="0"/>
        <w:autoSpaceDN w:val="0"/>
        <w:adjustRightInd w:val="0"/>
        <w:jc w:val="both"/>
        <w:rPr>
          <w:rFonts w:ascii="Arial" w:hAnsi="Arial" w:cs="Arial"/>
          <w:bCs/>
          <w:color w:val="000000"/>
          <w:sz w:val="22"/>
          <w:szCs w:val="22"/>
        </w:rPr>
      </w:pPr>
      <w:r>
        <w:rPr>
          <w:rFonts w:ascii="Arial" w:hAnsi="Arial" w:cs="Arial"/>
          <w:b/>
          <w:bCs/>
          <w:color w:val="000000"/>
          <w:sz w:val="22"/>
          <w:szCs w:val="22"/>
        </w:rPr>
        <w:t>11</w:t>
      </w:r>
      <w:r w:rsidRPr="00490CF4">
        <w:rPr>
          <w:rFonts w:ascii="Arial" w:hAnsi="Arial" w:cs="Arial"/>
          <w:b/>
          <w:bCs/>
          <w:color w:val="000000"/>
          <w:sz w:val="22"/>
          <w:szCs w:val="22"/>
        </w:rPr>
        <w:t>.5.</w:t>
      </w:r>
      <w:r w:rsidRPr="00490CF4">
        <w:rPr>
          <w:rFonts w:ascii="Arial" w:hAnsi="Arial" w:cs="Arial"/>
          <w:bCs/>
          <w:color w:val="000000"/>
          <w:sz w:val="22"/>
          <w:szCs w:val="22"/>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5A50F050" w14:textId="77777777" w:rsidR="00490CF4" w:rsidRPr="00490CF4" w:rsidRDefault="00490CF4" w:rsidP="00490CF4">
      <w:pPr>
        <w:autoSpaceDE w:val="0"/>
        <w:autoSpaceDN w:val="0"/>
        <w:adjustRightInd w:val="0"/>
        <w:jc w:val="both"/>
        <w:rPr>
          <w:rFonts w:ascii="Arial" w:eastAsiaTheme="minorHAnsi" w:hAnsi="Arial" w:cs="Arial"/>
          <w:b/>
          <w:color w:val="000000"/>
          <w:sz w:val="22"/>
          <w:szCs w:val="22"/>
          <w:lang w:eastAsia="en-US"/>
        </w:rPr>
      </w:pPr>
    </w:p>
    <w:p w14:paraId="6E2008D9" w14:textId="45DDADBE" w:rsidR="00490CF4" w:rsidRPr="00490CF4" w:rsidRDefault="00490CF4" w:rsidP="00490CF4">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490CF4">
        <w:rPr>
          <w:rFonts w:ascii="Arial" w:eastAsiaTheme="minorHAnsi" w:hAnsi="Arial" w:cs="Arial"/>
          <w:b/>
          <w:color w:val="000000"/>
          <w:sz w:val="22"/>
          <w:szCs w:val="22"/>
          <w:lang w:eastAsia="en-US"/>
        </w:rPr>
        <w:t>.5.</w:t>
      </w:r>
      <w:r w:rsidRPr="00490CF4">
        <w:rPr>
          <w:rFonts w:ascii="Arial" w:eastAsiaTheme="minorHAnsi" w:hAnsi="Arial" w:cs="Arial"/>
          <w:color w:val="000000"/>
          <w:sz w:val="22"/>
          <w:szCs w:val="22"/>
          <w:lang w:eastAsia="en-US"/>
        </w:rPr>
        <w:t xml:space="preserve"> Será aplicada sanção de </w:t>
      </w:r>
      <w:r w:rsidRPr="00490CF4">
        <w:rPr>
          <w:rFonts w:ascii="Arial" w:eastAsiaTheme="minorHAnsi" w:hAnsi="Arial" w:cs="Arial"/>
          <w:b/>
          <w:bCs/>
          <w:color w:val="000000"/>
          <w:sz w:val="22"/>
          <w:szCs w:val="22"/>
          <w:u w:val="single"/>
          <w:lang w:eastAsia="en-US"/>
        </w:rPr>
        <w:t>declaração de inidoneidade</w:t>
      </w:r>
      <w:r w:rsidRPr="00490CF4">
        <w:rPr>
          <w:rFonts w:ascii="Arial" w:eastAsiaTheme="minorHAnsi" w:hAnsi="Arial" w:cs="Arial"/>
          <w:b/>
          <w:bCs/>
          <w:color w:val="000000"/>
          <w:sz w:val="22"/>
          <w:szCs w:val="22"/>
          <w:lang w:eastAsia="en-US"/>
        </w:rPr>
        <w:t xml:space="preserve"> </w:t>
      </w:r>
      <w:r w:rsidRPr="00490CF4">
        <w:rPr>
          <w:rFonts w:ascii="Arial" w:eastAsiaTheme="minorHAnsi" w:hAnsi="Arial" w:cs="Arial"/>
          <w:color w:val="000000"/>
          <w:sz w:val="22"/>
          <w:szCs w:val="22"/>
          <w:lang w:eastAsia="en-US"/>
        </w:rPr>
        <w:t xml:space="preserve">para licitar ou contratar com a Administração Pública, nos termos do que previsto no Artigo 7º da Lei nº 10.520/02. </w:t>
      </w:r>
    </w:p>
    <w:p w14:paraId="5E005A3A" w14:textId="77777777" w:rsidR="00490CF4" w:rsidRPr="00490CF4" w:rsidRDefault="00490CF4" w:rsidP="00490CF4">
      <w:pPr>
        <w:autoSpaceDE w:val="0"/>
        <w:autoSpaceDN w:val="0"/>
        <w:adjustRightInd w:val="0"/>
        <w:jc w:val="both"/>
        <w:rPr>
          <w:rFonts w:ascii="Arial" w:eastAsiaTheme="minorHAnsi" w:hAnsi="Arial" w:cs="Arial"/>
          <w:b/>
          <w:color w:val="000000"/>
          <w:sz w:val="22"/>
          <w:szCs w:val="22"/>
          <w:lang w:eastAsia="en-US"/>
        </w:rPr>
      </w:pPr>
    </w:p>
    <w:p w14:paraId="4E924467" w14:textId="55B037E6" w:rsidR="00490CF4" w:rsidRPr="00490CF4" w:rsidRDefault="00490CF4" w:rsidP="00490CF4">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490CF4">
        <w:rPr>
          <w:rFonts w:ascii="Arial" w:eastAsiaTheme="minorHAnsi" w:hAnsi="Arial" w:cs="Arial"/>
          <w:b/>
          <w:color w:val="000000"/>
          <w:sz w:val="22"/>
          <w:szCs w:val="22"/>
          <w:lang w:eastAsia="en-US"/>
        </w:rPr>
        <w:t>.6.</w:t>
      </w:r>
      <w:r w:rsidRPr="00490CF4">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 </w:t>
      </w:r>
    </w:p>
    <w:p w14:paraId="1E12C96C" w14:textId="77777777" w:rsidR="004A0145" w:rsidRDefault="004A0145" w:rsidP="00C6780B">
      <w:pPr>
        <w:jc w:val="both"/>
        <w:rPr>
          <w:rFonts w:ascii="Arial" w:hAnsi="Arial" w:cs="Arial"/>
          <w:b/>
          <w:sz w:val="22"/>
          <w:szCs w:val="22"/>
          <w:u w:val="single"/>
        </w:rPr>
      </w:pPr>
    </w:p>
    <w:p w14:paraId="34D3026D" w14:textId="5219534C"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 xml:space="preserve">CLÁUSULA DÉCIMA </w:t>
      </w:r>
      <w:r w:rsidR="00301C84" w:rsidRPr="00951025">
        <w:rPr>
          <w:rFonts w:ascii="Arial" w:hAnsi="Arial" w:cs="Arial"/>
          <w:b/>
          <w:sz w:val="22"/>
          <w:szCs w:val="22"/>
        </w:rPr>
        <w:t>SEGUNDA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38FEE9FC" w14:textId="77777777" w:rsidR="006E235F" w:rsidRDefault="006E235F" w:rsidP="00185D92">
      <w:pPr>
        <w:ind w:right="-54"/>
        <w:jc w:val="both"/>
        <w:rPr>
          <w:rFonts w:ascii="Arial" w:hAnsi="Arial" w:cs="Arial"/>
          <w:b/>
          <w:sz w:val="22"/>
          <w:szCs w:val="22"/>
        </w:rPr>
      </w:pPr>
    </w:p>
    <w:p w14:paraId="7A85F31B" w14:textId="2271FEAB" w:rsidR="00BA5328" w:rsidRPr="00242C22" w:rsidRDefault="00BA5328" w:rsidP="00BA5328">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242C22">
        <w:rPr>
          <w:rFonts w:ascii="Arial" w:eastAsiaTheme="minorHAnsi" w:hAnsi="Arial" w:cs="Arial"/>
          <w:b/>
          <w:color w:val="000000"/>
          <w:sz w:val="22"/>
          <w:szCs w:val="22"/>
          <w:lang w:eastAsia="en-US"/>
        </w:rPr>
        <w:t>.1.</w:t>
      </w:r>
      <w:r w:rsidRPr="00242C22">
        <w:rPr>
          <w:rFonts w:ascii="Arial" w:eastAsiaTheme="minorHAnsi" w:hAnsi="Arial" w:cs="Arial"/>
          <w:color w:val="000000"/>
          <w:sz w:val="22"/>
          <w:szCs w:val="22"/>
          <w:lang w:eastAsia="en-US"/>
        </w:rPr>
        <w:t xml:space="preserve"> São obrigações da </w:t>
      </w:r>
      <w:r w:rsidRPr="00242C22">
        <w:rPr>
          <w:rFonts w:ascii="Arial" w:eastAsiaTheme="minorHAnsi" w:hAnsi="Arial" w:cs="Arial"/>
          <w:b/>
          <w:bCs/>
          <w:color w:val="000000"/>
          <w:sz w:val="22"/>
          <w:szCs w:val="22"/>
          <w:lang w:eastAsia="en-US"/>
        </w:rPr>
        <w:t>CONTRATADA</w:t>
      </w:r>
      <w:r w:rsidRPr="00242C22">
        <w:rPr>
          <w:rFonts w:ascii="Arial" w:eastAsiaTheme="minorHAnsi" w:hAnsi="Arial" w:cs="Arial"/>
          <w:color w:val="000000"/>
          <w:sz w:val="22"/>
          <w:szCs w:val="22"/>
          <w:lang w:eastAsia="en-US"/>
        </w:rPr>
        <w:t xml:space="preserve">: </w:t>
      </w:r>
    </w:p>
    <w:p w14:paraId="7FCC4F1C" w14:textId="77777777" w:rsidR="00BA5328" w:rsidRPr="00242C22" w:rsidRDefault="00BA5328" w:rsidP="00BA5328">
      <w:pPr>
        <w:autoSpaceDE w:val="0"/>
        <w:autoSpaceDN w:val="0"/>
        <w:adjustRightInd w:val="0"/>
        <w:jc w:val="both"/>
        <w:rPr>
          <w:rFonts w:ascii="Arial" w:eastAsiaTheme="minorHAnsi" w:hAnsi="Arial" w:cs="Arial"/>
          <w:color w:val="000000"/>
          <w:sz w:val="22"/>
          <w:szCs w:val="22"/>
          <w:lang w:eastAsia="en-US"/>
        </w:rPr>
      </w:pPr>
    </w:p>
    <w:p w14:paraId="76BAF8FC" w14:textId="48EA0927" w:rsidR="00490CF4" w:rsidRPr="00490CF4" w:rsidRDefault="00490CF4" w:rsidP="00490CF4">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490CF4">
        <w:rPr>
          <w:rFonts w:ascii="Arial" w:eastAsiaTheme="minorHAnsi" w:hAnsi="Arial" w:cs="Arial"/>
          <w:b/>
          <w:sz w:val="22"/>
          <w:szCs w:val="22"/>
          <w:lang w:eastAsia="en-US"/>
        </w:rPr>
        <w:t xml:space="preserve">.1.1. </w:t>
      </w:r>
      <w:r w:rsidRPr="00490CF4">
        <w:rPr>
          <w:rFonts w:ascii="Arial" w:eastAsiaTheme="minorHAnsi" w:hAnsi="Arial" w:cs="Arial"/>
          <w:sz w:val="22"/>
          <w:szCs w:val="22"/>
          <w:lang w:eastAsia="en-US"/>
        </w:rPr>
        <w:t>Adotar todas as providencias necessárias para fiel execução do objeto em conformidade com as disposições deste Edital, executando-o com eficiência, presteza e pontualidade.</w:t>
      </w:r>
    </w:p>
    <w:p w14:paraId="7DEEC3C5" w14:textId="101BCC58" w:rsidR="00490CF4" w:rsidRPr="00490CF4" w:rsidRDefault="00490CF4" w:rsidP="00490CF4">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490CF4">
        <w:rPr>
          <w:rFonts w:ascii="Arial" w:eastAsiaTheme="minorHAnsi" w:hAnsi="Arial" w:cs="Arial"/>
          <w:b/>
          <w:sz w:val="22"/>
          <w:szCs w:val="22"/>
          <w:lang w:eastAsia="en-US"/>
        </w:rPr>
        <w:t xml:space="preserve">.1.2. </w:t>
      </w:r>
      <w:r w:rsidRPr="00490CF4">
        <w:rPr>
          <w:rFonts w:ascii="Arial" w:eastAsiaTheme="minorHAnsi" w:hAnsi="Arial" w:cs="Arial"/>
          <w:sz w:val="22"/>
          <w:szCs w:val="22"/>
          <w:lang w:eastAsia="en-US"/>
        </w:rPr>
        <w:t>Assumir todos os gastos e despesas, inclusive o frete, que se fizerem necessários para o adimplemento das obrigações decorrentes desta licitação;</w:t>
      </w:r>
    </w:p>
    <w:p w14:paraId="4BD94FE1" w14:textId="0C905E96" w:rsidR="00490CF4" w:rsidRPr="00490CF4" w:rsidRDefault="00490CF4" w:rsidP="00490CF4">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490CF4">
        <w:rPr>
          <w:rFonts w:ascii="Arial" w:eastAsiaTheme="minorHAnsi" w:hAnsi="Arial" w:cs="Arial"/>
          <w:b/>
          <w:sz w:val="22"/>
          <w:szCs w:val="22"/>
          <w:lang w:eastAsia="en-US"/>
        </w:rPr>
        <w:t xml:space="preserve">.1.3. </w:t>
      </w:r>
      <w:r w:rsidRPr="00490CF4">
        <w:rPr>
          <w:rFonts w:ascii="Arial" w:eastAsiaTheme="minorHAnsi" w:hAnsi="Arial" w:cs="Arial"/>
          <w:sz w:val="22"/>
          <w:szCs w:val="22"/>
          <w:lang w:eastAsia="en-US"/>
        </w:rPr>
        <w:t>Arcar com as despesas decorrentes de qualquer infração cometida por seus empregados quando da prestação dos serviços contatados;</w:t>
      </w:r>
    </w:p>
    <w:p w14:paraId="6ADA598E" w14:textId="7D249179" w:rsidR="00490CF4" w:rsidRPr="00490CF4" w:rsidRDefault="00490CF4" w:rsidP="00490CF4">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490CF4">
        <w:rPr>
          <w:rFonts w:ascii="Arial" w:eastAsiaTheme="minorHAnsi" w:hAnsi="Arial" w:cs="Arial"/>
          <w:b/>
          <w:sz w:val="22"/>
          <w:szCs w:val="22"/>
          <w:lang w:eastAsia="en-US"/>
        </w:rPr>
        <w:t xml:space="preserve">.1.4. </w:t>
      </w:r>
      <w:r w:rsidRPr="00490CF4">
        <w:rPr>
          <w:rFonts w:ascii="Arial" w:eastAsiaTheme="minorHAnsi" w:hAnsi="Arial" w:cs="Arial"/>
          <w:sz w:val="22"/>
          <w:szCs w:val="22"/>
          <w:lang w:eastAsia="en-US"/>
        </w:rPr>
        <w:t>Não transferir, total ou parcialmente, o objeto desta licitação;</w:t>
      </w:r>
    </w:p>
    <w:p w14:paraId="55AA8F3A" w14:textId="616FC669" w:rsidR="00490CF4" w:rsidRPr="00490CF4" w:rsidRDefault="00490CF4" w:rsidP="00490CF4">
      <w:pPr>
        <w:spacing w:after="120"/>
        <w:ind w:right="-54"/>
        <w:jc w:val="both"/>
        <w:rPr>
          <w:rFonts w:ascii="Arial" w:eastAsiaTheme="minorHAnsi" w:hAnsi="Arial" w:cs="Arial"/>
          <w:sz w:val="22"/>
          <w:szCs w:val="22"/>
          <w:lang w:eastAsia="en-US"/>
        </w:rPr>
      </w:pPr>
      <w:r w:rsidRPr="00490CF4">
        <w:rPr>
          <w:rFonts w:ascii="Arial" w:eastAsiaTheme="minorHAnsi" w:hAnsi="Arial" w:cs="Arial"/>
          <w:b/>
          <w:bCs/>
          <w:sz w:val="22"/>
          <w:szCs w:val="22"/>
          <w:lang w:eastAsia="en-US"/>
        </w:rPr>
        <w:t>12</w:t>
      </w:r>
      <w:r w:rsidRPr="00490CF4">
        <w:rPr>
          <w:rFonts w:ascii="Arial" w:eastAsiaTheme="minorHAnsi" w:hAnsi="Arial" w:cs="Arial"/>
          <w:b/>
          <w:sz w:val="22"/>
          <w:szCs w:val="22"/>
          <w:lang w:eastAsia="en-US"/>
        </w:rPr>
        <w:t xml:space="preserve">.1.5. </w:t>
      </w:r>
      <w:r w:rsidRPr="00490CF4">
        <w:rPr>
          <w:rFonts w:ascii="Arial" w:eastAsiaTheme="minorHAnsi" w:hAnsi="Arial" w:cs="Arial"/>
          <w:sz w:val="22"/>
          <w:szCs w:val="22"/>
          <w:lang w:eastAsia="en-US"/>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0B457A9E" w14:textId="7589FFE0" w:rsidR="00490CF4" w:rsidRPr="00490CF4" w:rsidRDefault="00490CF4" w:rsidP="00490CF4">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490CF4">
        <w:rPr>
          <w:rFonts w:ascii="Arial" w:eastAsiaTheme="minorHAnsi" w:hAnsi="Arial" w:cs="Arial"/>
          <w:b/>
          <w:sz w:val="22"/>
          <w:szCs w:val="22"/>
          <w:lang w:eastAsia="en-US"/>
        </w:rPr>
        <w:t xml:space="preserve">.1.6. </w:t>
      </w:r>
      <w:r w:rsidRPr="00490CF4">
        <w:rPr>
          <w:rFonts w:ascii="Arial" w:eastAsiaTheme="minorHAnsi" w:hAnsi="Arial" w:cs="Arial"/>
          <w:sz w:val="22"/>
          <w:szCs w:val="22"/>
          <w:lang w:eastAsia="en-US"/>
        </w:rPr>
        <w:t>Arcar com quaisquer compromissos assumidos com terceiros, ainda que vinculados, à execução da Ata de Registro de Preços, isentando o Município de Itambaracá de qualquer responsabilidade;</w:t>
      </w:r>
    </w:p>
    <w:p w14:paraId="037DAB03" w14:textId="5CC06FB7" w:rsidR="00490CF4" w:rsidRPr="00490CF4" w:rsidRDefault="00490CF4" w:rsidP="00490CF4">
      <w:pPr>
        <w:spacing w:after="120"/>
        <w:ind w:right="-54"/>
        <w:jc w:val="both"/>
        <w:rPr>
          <w:rFonts w:ascii="Arial" w:eastAsiaTheme="minorHAnsi" w:hAnsi="Arial" w:cs="Arial"/>
          <w:b/>
          <w:sz w:val="22"/>
          <w:szCs w:val="22"/>
          <w:lang w:eastAsia="en-US"/>
        </w:rPr>
      </w:pPr>
      <w:r>
        <w:rPr>
          <w:rFonts w:ascii="Arial" w:eastAsiaTheme="minorHAnsi" w:hAnsi="Arial" w:cs="Arial"/>
          <w:b/>
          <w:sz w:val="22"/>
          <w:szCs w:val="22"/>
          <w:lang w:eastAsia="en-US"/>
        </w:rPr>
        <w:t>12</w:t>
      </w:r>
      <w:r w:rsidRPr="00490CF4">
        <w:rPr>
          <w:rFonts w:ascii="Arial" w:eastAsiaTheme="minorHAnsi" w:hAnsi="Arial" w:cs="Arial"/>
          <w:b/>
          <w:sz w:val="22"/>
          <w:szCs w:val="22"/>
          <w:lang w:eastAsia="en-US"/>
        </w:rPr>
        <w:t xml:space="preserve">.1.7. </w:t>
      </w:r>
      <w:r w:rsidRPr="00490CF4">
        <w:rPr>
          <w:rFonts w:ascii="Arial" w:eastAsiaTheme="minorHAnsi" w:hAnsi="Arial" w:cs="Arial"/>
          <w:sz w:val="22"/>
          <w:szCs w:val="22"/>
          <w:lang w:eastAsia="en-US"/>
        </w:rPr>
        <w:t>A empresa contratada deverá efetuar o recolhimento das contribuições previdenciárias devidas, sob pena de retenção das mesmas pela Administração, conforme legislação.</w:t>
      </w:r>
    </w:p>
    <w:p w14:paraId="07163AA1" w14:textId="6D3D0D23" w:rsidR="00490CF4" w:rsidRPr="00490CF4" w:rsidRDefault="00490CF4" w:rsidP="00490CF4">
      <w:pPr>
        <w:spacing w:after="120"/>
        <w:ind w:right="-54"/>
        <w:jc w:val="both"/>
        <w:rPr>
          <w:rFonts w:ascii="Arial" w:eastAsiaTheme="minorHAnsi" w:hAnsi="Arial" w:cs="Arial"/>
          <w:sz w:val="22"/>
          <w:szCs w:val="22"/>
          <w:lang w:eastAsia="en-US"/>
        </w:rPr>
      </w:pPr>
      <w:r>
        <w:rPr>
          <w:rFonts w:ascii="Arial" w:eastAsiaTheme="minorHAnsi" w:hAnsi="Arial" w:cs="Arial"/>
          <w:b/>
          <w:sz w:val="22"/>
          <w:szCs w:val="22"/>
          <w:lang w:eastAsia="en-US"/>
        </w:rPr>
        <w:t>12</w:t>
      </w:r>
      <w:r w:rsidRPr="00490CF4">
        <w:rPr>
          <w:rFonts w:ascii="Arial" w:eastAsiaTheme="minorHAnsi" w:hAnsi="Arial" w:cs="Arial"/>
          <w:b/>
          <w:sz w:val="22"/>
          <w:szCs w:val="22"/>
          <w:lang w:eastAsia="en-US"/>
        </w:rPr>
        <w:t xml:space="preserve">.1.8. </w:t>
      </w:r>
      <w:r w:rsidRPr="00490CF4">
        <w:rPr>
          <w:rFonts w:ascii="Arial" w:eastAsiaTheme="minorHAnsi" w:hAnsi="Arial" w:cs="Arial"/>
          <w:sz w:val="22"/>
          <w:szCs w:val="22"/>
          <w:lang w:eastAsia="en-US"/>
        </w:rPr>
        <w:t>Manter-se, durante toda execução da Ata de Registro de Preços, em compatibilidade com as obrigações ora assumidas, de acordo com as condições de habilitação e qualificação exigidas na licitação;</w:t>
      </w:r>
    </w:p>
    <w:p w14:paraId="422915A8" w14:textId="0158A601" w:rsidR="00BA5328" w:rsidRPr="009A69D3" w:rsidRDefault="00BA5328" w:rsidP="00BA5328">
      <w:pPr>
        <w:autoSpaceDE w:val="0"/>
        <w:autoSpaceDN w:val="0"/>
        <w:adjustRightInd w:val="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 OBRIGAÇÕES DA CONTRATADA RELATIVAS A CRITÉRIOS DE SUSTENTABILIDADE</w:t>
      </w:r>
    </w:p>
    <w:p w14:paraId="3D30A39A" w14:textId="77777777" w:rsidR="00BA5328" w:rsidRPr="009A69D3" w:rsidRDefault="00BA5328" w:rsidP="00BA5328">
      <w:pPr>
        <w:autoSpaceDE w:val="0"/>
        <w:autoSpaceDN w:val="0"/>
        <w:adjustRightInd w:val="0"/>
        <w:jc w:val="both"/>
        <w:rPr>
          <w:rFonts w:ascii="Arial" w:eastAsiaTheme="minorHAnsi" w:hAnsi="Arial" w:cs="Arial"/>
          <w:b/>
          <w:bCs/>
          <w:color w:val="000000"/>
          <w:sz w:val="22"/>
          <w:szCs w:val="22"/>
          <w:lang w:eastAsia="en-US"/>
        </w:rPr>
      </w:pPr>
    </w:p>
    <w:p w14:paraId="0DCAE322" w14:textId="6E7ABDAD" w:rsidR="00BA5328" w:rsidRDefault="00BA5328" w:rsidP="00490CF4">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.2.1.</w:t>
      </w:r>
      <w:r w:rsidRPr="009A69D3">
        <w:rPr>
          <w:rFonts w:ascii="Arial" w:eastAsiaTheme="minorHAnsi" w:hAnsi="Arial" w:cs="Arial"/>
          <w:color w:val="000000"/>
          <w:sz w:val="22"/>
          <w:szCs w:val="22"/>
          <w:lang w:eastAsia="en-US"/>
        </w:rPr>
        <w:t xml:space="preserve"> </w:t>
      </w:r>
      <w:r w:rsidR="00490CF4">
        <w:rPr>
          <w:rFonts w:ascii="Arial" w:eastAsiaTheme="minorHAnsi" w:hAnsi="Arial" w:cs="Arial"/>
          <w:color w:val="000000"/>
          <w:sz w:val="22"/>
          <w:szCs w:val="22"/>
          <w:lang w:eastAsia="en-US"/>
        </w:rPr>
        <w:t>NÃO SE APLICA</w:t>
      </w:r>
    </w:p>
    <w:p w14:paraId="6A10EEB7" w14:textId="77777777" w:rsidR="00490CF4" w:rsidRPr="009A69D3" w:rsidRDefault="00490CF4" w:rsidP="00490CF4">
      <w:pPr>
        <w:autoSpaceDE w:val="0"/>
        <w:autoSpaceDN w:val="0"/>
        <w:adjustRightInd w:val="0"/>
        <w:jc w:val="both"/>
        <w:rPr>
          <w:rFonts w:ascii="Arial" w:eastAsiaTheme="minorHAnsi" w:hAnsi="Arial" w:cs="Arial"/>
          <w:b/>
          <w:bCs/>
          <w:color w:val="000000"/>
          <w:sz w:val="22"/>
          <w:szCs w:val="22"/>
          <w:lang w:eastAsia="en-US"/>
        </w:rPr>
      </w:pPr>
    </w:p>
    <w:p w14:paraId="13FB68DC" w14:textId="6A2AC879" w:rsidR="00BA5328" w:rsidRPr="00242C22" w:rsidRDefault="00BA5328" w:rsidP="00BA5328">
      <w:pPr>
        <w:ind w:right="-54"/>
        <w:jc w:val="both"/>
        <w:rPr>
          <w:rFonts w:ascii="Arial" w:hAnsi="Arial" w:cs="Arial"/>
          <w:color w:val="000000"/>
          <w:sz w:val="22"/>
          <w:szCs w:val="22"/>
        </w:rPr>
      </w:pPr>
      <w:r>
        <w:rPr>
          <w:rFonts w:ascii="Arial" w:hAnsi="Arial" w:cs="Arial"/>
          <w:b/>
          <w:sz w:val="22"/>
          <w:szCs w:val="22"/>
        </w:rPr>
        <w:t>12</w:t>
      </w:r>
      <w:r w:rsidRPr="00242C22">
        <w:rPr>
          <w:rFonts w:ascii="Arial" w:hAnsi="Arial" w:cs="Arial"/>
          <w:b/>
          <w:sz w:val="22"/>
          <w:szCs w:val="22"/>
        </w:rPr>
        <w:t>.</w:t>
      </w:r>
      <w:r>
        <w:rPr>
          <w:rFonts w:ascii="Arial" w:hAnsi="Arial" w:cs="Arial"/>
          <w:b/>
          <w:sz w:val="22"/>
          <w:szCs w:val="22"/>
        </w:rPr>
        <w:t>3</w:t>
      </w:r>
      <w:r w:rsidRPr="00242C22">
        <w:rPr>
          <w:rFonts w:ascii="Arial" w:hAnsi="Arial" w:cs="Arial"/>
          <w:b/>
          <w:sz w:val="22"/>
          <w:szCs w:val="22"/>
        </w:rPr>
        <w:t xml:space="preserve">. </w:t>
      </w:r>
      <w:r w:rsidRPr="00242C22">
        <w:rPr>
          <w:rFonts w:ascii="Arial" w:hAnsi="Arial" w:cs="Arial"/>
          <w:color w:val="000000"/>
          <w:sz w:val="22"/>
          <w:szCs w:val="22"/>
        </w:rPr>
        <w:t xml:space="preserve">Constituem obrigações </w:t>
      </w:r>
      <w:r w:rsidRPr="00242C22">
        <w:rPr>
          <w:rFonts w:ascii="Arial" w:hAnsi="Arial" w:cs="Arial"/>
          <w:b/>
          <w:color w:val="000000"/>
          <w:sz w:val="22"/>
          <w:szCs w:val="22"/>
        </w:rPr>
        <w:t>DO</w:t>
      </w:r>
      <w:r w:rsidRPr="00242C22">
        <w:rPr>
          <w:rFonts w:ascii="Arial" w:hAnsi="Arial" w:cs="Arial"/>
          <w:color w:val="000000"/>
          <w:sz w:val="22"/>
          <w:szCs w:val="22"/>
        </w:rPr>
        <w:t xml:space="preserve"> </w:t>
      </w:r>
      <w:r w:rsidRPr="00242C22">
        <w:rPr>
          <w:rFonts w:ascii="Arial" w:hAnsi="Arial" w:cs="Arial"/>
          <w:b/>
          <w:bCs/>
          <w:color w:val="000000"/>
          <w:sz w:val="22"/>
          <w:szCs w:val="22"/>
        </w:rPr>
        <w:t>CONTRATANTE</w:t>
      </w:r>
      <w:r w:rsidRPr="00242C22">
        <w:rPr>
          <w:rFonts w:ascii="Arial" w:hAnsi="Arial" w:cs="Arial"/>
          <w:color w:val="000000"/>
          <w:sz w:val="22"/>
          <w:szCs w:val="22"/>
        </w:rPr>
        <w:t>:</w:t>
      </w:r>
    </w:p>
    <w:p w14:paraId="2EF2798B" w14:textId="77777777" w:rsidR="00BA5328" w:rsidRPr="00242C22" w:rsidRDefault="00BA5328" w:rsidP="00BA5328">
      <w:pPr>
        <w:autoSpaceDE w:val="0"/>
        <w:autoSpaceDN w:val="0"/>
        <w:adjustRightInd w:val="0"/>
        <w:jc w:val="both"/>
        <w:rPr>
          <w:rFonts w:ascii="Arial" w:hAnsi="Arial" w:cs="Arial"/>
          <w:b/>
          <w:color w:val="000000"/>
          <w:sz w:val="22"/>
          <w:szCs w:val="22"/>
        </w:rPr>
      </w:pPr>
    </w:p>
    <w:p w14:paraId="6506B14B" w14:textId="3968ED66" w:rsidR="00490CF4" w:rsidRPr="00490CF4" w:rsidRDefault="00490CF4" w:rsidP="00490CF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490CF4">
        <w:rPr>
          <w:rFonts w:ascii="Arial" w:eastAsiaTheme="minorHAnsi" w:hAnsi="Arial" w:cs="Arial"/>
          <w:b/>
          <w:color w:val="000000"/>
          <w:sz w:val="22"/>
          <w:szCs w:val="22"/>
          <w:lang w:eastAsia="en-US"/>
        </w:rPr>
        <w:t>.2.1.</w:t>
      </w:r>
      <w:r w:rsidRPr="00490CF4">
        <w:rPr>
          <w:rFonts w:ascii="Arial" w:eastAsiaTheme="minorHAnsi" w:hAnsi="Arial" w:cs="Arial"/>
          <w:color w:val="000000"/>
          <w:sz w:val="22"/>
          <w:szCs w:val="22"/>
          <w:lang w:eastAsia="en-US"/>
        </w:rPr>
        <w:t xml:space="preserve"> Acompanhar e fiscalizar a execução do objeto;</w:t>
      </w:r>
    </w:p>
    <w:p w14:paraId="4CCC734C" w14:textId="324B7875" w:rsidR="00490CF4" w:rsidRPr="00490CF4" w:rsidRDefault="00490CF4" w:rsidP="00490CF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490CF4">
        <w:rPr>
          <w:rFonts w:ascii="Arial" w:eastAsiaTheme="minorHAnsi" w:hAnsi="Arial" w:cs="Arial"/>
          <w:b/>
          <w:color w:val="000000"/>
          <w:sz w:val="22"/>
          <w:szCs w:val="22"/>
          <w:lang w:eastAsia="en-US"/>
        </w:rPr>
        <w:t>.1.2.</w:t>
      </w:r>
      <w:r w:rsidRPr="00490CF4">
        <w:rPr>
          <w:rFonts w:ascii="Arial" w:eastAsiaTheme="minorHAnsi" w:hAnsi="Arial" w:cs="Arial"/>
          <w:color w:val="000000"/>
          <w:sz w:val="22"/>
          <w:szCs w:val="22"/>
          <w:lang w:eastAsia="en-US"/>
        </w:rPr>
        <w:t xml:space="preserve"> Recusar o objeto que não estiver de acordo com as especificações;</w:t>
      </w:r>
    </w:p>
    <w:p w14:paraId="5A6FF769" w14:textId="789083B5" w:rsidR="00490CF4" w:rsidRPr="00490CF4" w:rsidRDefault="00490CF4" w:rsidP="00490CF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12</w:t>
      </w:r>
      <w:r w:rsidRPr="00490CF4">
        <w:rPr>
          <w:rFonts w:ascii="Arial" w:eastAsiaTheme="minorHAnsi" w:hAnsi="Arial" w:cs="Arial"/>
          <w:b/>
          <w:color w:val="000000"/>
          <w:sz w:val="22"/>
          <w:szCs w:val="22"/>
          <w:lang w:eastAsia="en-US"/>
        </w:rPr>
        <w:t>.2.3</w:t>
      </w:r>
      <w:r w:rsidRPr="00490CF4">
        <w:rPr>
          <w:rFonts w:ascii="Arial" w:eastAsiaTheme="minorHAnsi" w:hAnsi="Arial" w:cs="Arial"/>
          <w:color w:val="000000"/>
          <w:sz w:val="22"/>
          <w:szCs w:val="22"/>
          <w:lang w:eastAsia="en-US"/>
        </w:rPr>
        <w:t>. Aplicar à empresa CONTRATADA as sanções cabíveis;</w:t>
      </w:r>
    </w:p>
    <w:p w14:paraId="147357F4" w14:textId="51DEB5F2" w:rsidR="00490CF4" w:rsidRPr="00490CF4" w:rsidRDefault="00490CF4" w:rsidP="00490CF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lastRenderedPageBreak/>
        <w:t>12</w:t>
      </w:r>
      <w:r w:rsidRPr="00490CF4">
        <w:rPr>
          <w:rFonts w:ascii="Arial" w:eastAsiaTheme="minorHAnsi" w:hAnsi="Arial" w:cs="Arial"/>
          <w:b/>
          <w:color w:val="000000"/>
          <w:sz w:val="22"/>
          <w:szCs w:val="22"/>
          <w:lang w:eastAsia="en-US"/>
        </w:rPr>
        <w:t>.2.4.</w:t>
      </w:r>
      <w:r w:rsidRPr="00490CF4">
        <w:rPr>
          <w:rFonts w:ascii="Arial" w:eastAsiaTheme="minorHAnsi" w:hAnsi="Arial" w:cs="Arial"/>
          <w:color w:val="000000"/>
          <w:sz w:val="22"/>
          <w:szCs w:val="22"/>
          <w:lang w:eastAsia="en-US"/>
        </w:rPr>
        <w:t xml:space="preserve"> Documentar as ocorrências havidas na execução da Ata de Registro de Preços.</w:t>
      </w:r>
    </w:p>
    <w:p w14:paraId="2801F931" w14:textId="499132E1" w:rsidR="00490CF4" w:rsidRPr="00490CF4" w:rsidRDefault="00490CF4" w:rsidP="00490CF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490CF4">
        <w:rPr>
          <w:rFonts w:ascii="Arial" w:eastAsiaTheme="minorHAnsi" w:hAnsi="Arial" w:cs="Arial"/>
          <w:b/>
          <w:bCs/>
          <w:color w:val="000000"/>
          <w:sz w:val="22"/>
          <w:szCs w:val="22"/>
          <w:lang w:eastAsia="en-US"/>
        </w:rPr>
        <w:t xml:space="preserve">.2.5. </w:t>
      </w:r>
      <w:r w:rsidRPr="00490CF4">
        <w:rPr>
          <w:rFonts w:ascii="Arial" w:eastAsiaTheme="minorHAnsi" w:hAnsi="Arial" w:cs="Arial"/>
          <w:color w:val="000000"/>
          <w:sz w:val="22"/>
          <w:szCs w:val="22"/>
          <w:lang w:eastAsia="en-US"/>
        </w:rPr>
        <w:t>Efetuar o pagamento ajustado;</w:t>
      </w:r>
    </w:p>
    <w:p w14:paraId="6EC1A690" w14:textId="5FD44C62" w:rsidR="00490CF4" w:rsidRPr="00490CF4" w:rsidRDefault="00490CF4" w:rsidP="00490CF4">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490CF4">
        <w:rPr>
          <w:rFonts w:ascii="Arial" w:eastAsiaTheme="minorHAnsi" w:hAnsi="Arial" w:cs="Arial"/>
          <w:b/>
          <w:bCs/>
          <w:color w:val="000000"/>
          <w:sz w:val="22"/>
          <w:szCs w:val="22"/>
          <w:lang w:eastAsia="en-US"/>
        </w:rPr>
        <w:t xml:space="preserve">.2.6. </w:t>
      </w:r>
      <w:r w:rsidRPr="00490CF4">
        <w:rPr>
          <w:rFonts w:ascii="Arial" w:eastAsiaTheme="minorHAnsi" w:hAnsi="Arial" w:cs="Arial"/>
          <w:color w:val="000000"/>
          <w:sz w:val="22"/>
          <w:szCs w:val="22"/>
          <w:lang w:eastAsia="en-US"/>
        </w:rPr>
        <w:t xml:space="preserve">Esclarecer ao </w:t>
      </w:r>
      <w:r w:rsidRPr="00490CF4">
        <w:rPr>
          <w:rFonts w:ascii="Arial" w:eastAsiaTheme="minorHAnsi" w:hAnsi="Arial" w:cs="Arial"/>
          <w:b/>
          <w:bCs/>
          <w:color w:val="000000"/>
          <w:sz w:val="22"/>
          <w:szCs w:val="22"/>
          <w:lang w:eastAsia="en-US"/>
        </w:rPr>
        <w:t xml:space="preserve">CONTRATADO(A) </w:t>
      </w:r>
      <w:r w:rsidRPr="00490CF4">
        <w:rPr>
          <w:rFonts w:ascii="Arial" w:eastAsiaTheme="minorHAnsi" w:hAnsi="Arial" w:cs="Arial"/>
          <w:color w:val="000000"/>
          <w:sz w:val="22"/>
          <w:szCs w:val="22"/>
          <w:lang w:eastAsia="en-US"/>
        </w:rPr>
        <w:t>toda e qualquer dúvida, em tempo hábil, com relação à execução do objeto.</w:t>
      </w:r>
    </w:p>
    <w:p w14:paraId="734C0774" w14:textId="77777777" w:rsidR="00490CF4" w:rsidRDefault="00490CF4" w:rsidP="007711B1">
      <w:pPr>
        <w:autoSpaceDE w:val="0"/>
        <w:autoSpaceDN w:val="0"/>
        <w:adjustRightInd w:val="0"/>
        <w:jc w:val="both"/>
        <w:rPr>
          <w:rFonts w:ascii="Arial" w:hAnsi="Arial" w:cs="Arial"/>
          <w:b/>
          <w:sz w:val="22"/>
          <w:szCs w:val="22"/>
        </w:rPr>
      </w:pPr>
    </w:p>
    <w:p w14:paraId="0E9A000B" w14:textId="0BBD2BF5" w:rsidR="007711B1" w:rsidRPr="007711B1" w:rsidRDefault="007711B1" w:rsidP="007711B1">
      <w:pPr>
        <w:autoSpaceDE w:val="0"/>
        <w:autoSpaceDN w:val="0"/>
        <w:adjustRightInd w:val="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 xml:space="preserve">Da Fiscalização e Acompanhamento </w:t>
      </w:r>
    </w:p>
    <w:p w14:paraId="38FF6DEF" w14:textId="47DA5AE1"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receber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V - propor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3834B23E"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w:t>
      </w:r>
      <w:r w:rsidR="00490CF4" w:rsidRPr="007711B1">
        <w:rPr>
          <w:rFonts w:ascii="Arial" w:eastAsiaTheme="minorHAnsi" w:hAnsi="Arial" w:cs="Arial"/>
          <w:color w:val="000000"/>
          <w:sz w:val="22"/>
          <w:szCs w:val="22"/>
          <w:lang w:eastAsia="en-US"/>
        </w:rPr>
        <w:t>da execução</w:t>
      </w:r>
      <w:r w:rsidRPr="007711B1">
        <w:rPr>
          <w:rFonts w:ascii="Arial" w:eastAsiaTheme="minorHAnsi" w:hAnsi="Arial" w:cs="Arial"/>
          <w:color w:val="000000"/>
          <w:sz w:val="22"/>
          <w:szCs w:val="22"/>
          <w:lang w:eastAsia="en-US"/>
        </w:rPr>
        <w:t xml:space="preserve">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atestar,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confrontar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comunicar ao gestor eventuais atrasos nos prazos de entrega e/ou execução do objeto, bem como os pedidos de prorrogação, se for o caso; </w:t>
      </w:r>
    </w:p>
    <w:p w14:paraId="5D915F74" w14:textId="04C37999"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V - acompanhar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2D07C0A1" w14:textId="77777777" w:rsidR="007711B1" w:rsidRPr="007711B1" w:rsidRDefault="007711B1" w:rsidP="007711B1">
      <w:pPr>
        <w:autoSpaceDE w:val="0"/>
        <w:autoSpaceDN w:val="0"/>
        <w:adjustRightInd w:val="0"/>
        <w:rPr>
          <w:rFonts w:ascii="Arial" w:eastAsiaTheme="minorHAnsi" w:hAnsi="Arial" w:cs="Arial"/>
          <w:color w:val="000000"/>
          <w:sz w:val="22"/>
          <w:szCs w:val="22"/>
          <w:lang w:eastAsia="en-US"/>
        </w:rPr>
      </w:pPr>
    </w:p>
    <w:p w14:paraId="1D75B203" w14:textId="2FBC91EA"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473AE88B" w14:textId="77777777" w:rsidR="007711B1" w:rsidRPr="007711B1" w:rsidRDefault="007711B1" w:rsidP="007711B1">
      <w:pPr>
        <w:autoSpaceDE w:val="0"/>
        <w:autoSpaceDN w:val="0"/>
        <w:adjustRightInd w:val="0"/>
        <w:jc w:val="both"/>
        <w:rPr>
          <w:rFonts w:ascii="Arial" w:hAnsi="Arial" w:cs="Arial"/>
          <w:b/>
          <w:sz w:val="22"/>
          <w:szCs w:val="22"/>
        </w:rPr>
      </w:pPr>
    </w:p>
    <w:p w14:paraId="39F7F2F7" w14:textId="7A18A9BE"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7830B8B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002BD752" w14:textId="47A346D2"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2CF02228"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135B294F" w14:textId="12BE9D96"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B4C7638" w14:textId="77777777" w:rsidR="007711B1" w:rsidRPr="007711B1" w:rsidRDefault="007711B1" w:rsidP="007711B1">
      <w:pPr>
        <w:autoSpaceDE w:val="0"/>
        <w:autoSpaceDN w:val="0"/>
        <w:adjustRightInd w:val="0"/>
        <w:jc w:val="both"/>
        <w:rPr>
          <w:rFonts w:ascii="Arial" w:hAnsi="Arial" w:cs="Arial"/>
          <w:b/>
          <w:sz w:val="22"/>
          <w:szCs w:val="22"/>
        </w:rPr>
      </w:pPr>
    </w:p>
    <w:p w14:paraId="2F6016DD" w14:textId="43E07DC6"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7711B1">
      <w:pPr>
        <w:autoSpaceDE w:val="0"/>
        <w:autoSpaceDN w:val="0"/>
        <w:adjustRightInd w:val="0"/>
        <w:spacing w:after="17"/>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lastRenderedPageBreak/>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09FCFF53" w:rsidR="007711B1" w:rsidRPr="007711B1" w:rsidRDefault="007711B1" w:rsidP="007711B1">
      <w:pPr>
        <w:autoSpaceDE w:val="0"/>
        <w:autoSpaceDN w:val="0"/>
        <w:adjustRightInd w:val="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611971" w:rsidRPr="00951025">
        <w:rPr>
          <w:rFonts w:ascii="Arial" w:hAnsi="Arial" w:cs="Arial"/>
          <w:b/>
          <w:sz w:val="22"/>
          <w:szCs w:val="22"/>
        </w:rPr>
        <w:t>QUARTA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0EF4BDBE" w14:textId="77777777" w:rsidR="00490CF4" w:rsidRDefault="00490CF4" w:rsidP="0063602B">
      <w:pPr>
        <w:jc w:val="both"/>
        <w:rPr>
          <w:rFonts w:ascii="Arial" w:eastAsiaTheme="minorHAnsi" w:hAnsi="Arial" w:cs="Arial"/>
          <w:b/>
          <w:sz w:val="22"/>
          <w:szCs w:val="22"/>
          <w:lang w:eastAsia="en-US"/>
        </w:rPr>
      </w:pPr>
    </w:p>
    <w:p w14:paraId="3846993A" w14:textId="48E5F4ED" w:rsidR="00E07E88" w:rsidRPr="00E07E88" w:rsidRDefault="00E07E88" w:rsidP="00E07E8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E07E88">
        <w:rPr>
          <w:rFonts w:ascii="Arial" w:eastAsiaTheme="minorHAnsi" w:hAnsi="Arial" w:cs="Arial"/>
          <w:b/>
          <w:color w:val="000000"/>
          <w:sz w:val="22"/>
          <w:szCs w:val="22"/>
          <w:lang w:eastAsia="en-US"/>
        </w:rPr>
        <w:t>.1.</w:t>
      </w:r>
      <w:r w:rsidRPr="00E07E88">
        <w:rPr>
          <w:rFonts w:ascii="Arial" w:eastAsiaTheme="minorHAnsi" w:hAnsi="Arial" w:cs="Arial"/>
          <w:color w:val="000000"/>
          <w:sz w:val="22"/>
          <w:szCs w:val="22"/>
          <w:lang w:eastAsia="en-US"/>
        </w:rPr>
        <w:t xml:space="preserve"> Nos termos do art. 67 Lei nº 8.666, de 1993, será designado representante para acompanhar e fiscalizar a entrega dos bens e/ou prestação dos serviços, anotando em registro próprio todas as ocorrências relacionadas com a execução e determinando o que for necessário à regularização de falhas ou defeitos observados.</w:t>
      </w:r>
    </w:p>
    <w:p w14:paraId="17585C8C" w14:textId="554A3FF8" w:rsidR="00E07E88" w:rsidRPr="00E07E88" w:rsidRDefault="00E07E88" w:rsidP="00E07E88">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14</w:t>
      </w:r>
      <w:r w:rsidRPr="00E07E88">
        <w:rPr>
          <w:rFonts w:ascii="Arial" w:eastAsiaTheme="minorHAnsi" w:hAnsi="Arial" w:cs="Arial"/>
          <w:b/>
          <w:sz w:val="22"/>
          <w:szCs w:val="22"/>
          <w:lang w:eastAsia="en-US"/>
        </w:rPr>
        <w:t xml:space="preserve">.2 </w:t>
      </w:r>
      <w:r w:rsidRPr="00E07E88">
        <w:rPr>
          <w:rFonts w:ascii="Arial" w:eastAsiaTheme="minorHAnsi" w:hAnsi="Arial" w:cs="Arial"/>
          <w:sz w:val="22"/>
          <w:szCs w:val="22"/>
          <w:lang w:eastAsia="en-US"/>
        </w:rPr>
        <w:t>A fiscalização da execução do objeto do Contrato será realizada pela Secretaria Municipal de Esportes e Lazer, através dos servidores indicado abaixo, o qual atuará no acompanhamento das solicitações e prestação dos serviços:</w:t>
      </w:r>
    </w:p>
    <w:p w14:paraId="2BFD1554" w14:textId="771F28C3" w:rsidR="00E07E88" w:rsidRPr="00E07E88" w:rsidRDefault="00E07E88" w:rsidP="00E07E88">
      <w:pPr>
        <w:spacing w:after="120"/>
        <w:ind w:right="-101"/>
        <w:jc w:val="both"/>
        <w:rPr>
          <w:rFonts w:ascii="Arial" w:hAnsi="Arial" w:cs="Arial"/>
          <w:b/>
          <w:sz w:val="22"/>
          <w:szCs w:val="22"/>
          <w:u w:val="single"/>
        </w:rPr>
      </w:pPr>
      <w:r>
        <w:rPr>
          <w:rFonts w:ascii="Arial" w:eastAsiaTheme="minorHAnsi" w:hAnsi="Arial" w:cs="Arial"/>
          <w:b/>
          <w:color w:val="000000"/>
          <w:sz w:val="22"/>
          <w:szCs w:val="22"/>
          <w:lang w:eastAsia="en-US"/>
        </w:rPr>
        <w:t>14</w:t>
      </w:r>
      <w:r w:rsidRPr="00E07E88">
        <w:rPr>
          <w:rFonts w:ascii="Arial" w:eastAsiaTheme="minorHAnsi" w:hAnsi="Arial" w:cs="Arial"/>
          <w:b/>
          <w:color w:val="000000"/>
          <w:sz w:val="22"/>
          <w:szCs w:val="22"/>
          <w:lang w:eastAsia="en-US"/>
        </w:rPr>
        <w:t xml:space="preserve">.2.1. </w:t>
      </w:r>
      <w:r w:rsidRPr="00E07E88">
        <w:rPr>
          <w:rFonts w:ascii="Arial" w:eastAsia="Calibri" w:hAnsi="Arial" w:cs="Arial"/>
          <w:color w:val="000000"/>
          <w:sz w:val="22"/>
          <w:szCs w:val="22"/>
          <w:lang w:eastAsia="en-US"/>
        </w:rPr>
        <w:t>O gestor do contrato é o (a) Sr(a). Clayton Rodrigo Henrique, nomeada pela Portaria nº 214/2022.</w:t>
      </w:r>
    </w:p>
    <w:p w14:paraId="439C8ADB" w14:textId="315F6C82" w:rsidR="00E07E88" w:rsidRPr="00E07E88" w:rsidRDefault="00E07E88" w:rsidP="00E07E8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E07E88">
        <w:rPr>
          <w:rFonts w:ascii="Arial" w:eastAsiaTheme="minorHAnsi" w:hAnsi="Arial" w:cs="Arial"/>
          <w:b/>
          <w:color w:val="000000"/>
          <w:sz w:val="22"/>
          <w:szCs w:val="22"/>
          <w:lang w:eastAsia="en-US"/>
        </w:rPr>
        <w:t xml:space="preserve">.2.2. </w:t>
      </w:r>
      <w:r w:rsidRPr="00E07E88">
        <w:rPr>
          <w:rFonts w:ascii="Arial" w:eastAsiaTheme="minorHAnsi" w:hAnsi="Arial" w:cs="Arial"/>
          <w:color w:val="000000"/>
          <w:sz w:val="22"/>
          <w:szCs w:val="22"/>
          <w:lang w:eastAsia="en-US"/>
        </w:rPr>
        <w:t>O responsável pelo Acompanhamento e Fiscalização deste contrato, é o (a) Sr (a) José Bruno Henrique da Silva, designado pela Portaria nº 062/2023.</w:t>
      </w:r>
    </w:p>
    <w:p w14:paraId="60BA09E5" w14:textId="39672D07" w:rsidR="00E07E88" w:rsidRPr="00E07E88" w:rsidRDefault="00E07E88" w:rsidP="00E07E8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E07E88">
        <w:rPr>
          <w:rFonts w:ascii="Arial" w:eastAsiaTheme="minorHAnsi" w:hAnsi="Arial" w:cs="Arial"/>
          <w:b/>
          <w:color w:val="000000"/>
          <w:sz w:val="22"/>
          <w:szCs w:val="22"/>
          <w:lang w:eastAsia="en-US"/>
        </w:rPr>
        <w:t>.6</w:t>
      </w:r>
      <w:r w:rsidRPr="00E07E88">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0205BE02" w14:textId="26C9FDDA" w:rsidR="00E07E88" w:rsidRPr="00E07E88" w:rsidRDefault="00E07E88" w:rsidP="00E07E88">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E07E88">
        <w:rPr>
          <w:rFonts w:ascii="Arial" w:eastAsiaTheme="minorHAnsi" w:hAnsi="Arial" w:cs="Arial"/>
          <w:b/>
          <w:color w:val="000000"/>
          <w:sz w:val="22"/>
          <w:szCs w:val="22"/>
          <w:lang w:eastAsia="en-US"/>
        </w:rPr>
        <w:t>.7</w:t>
      </w:r>
      <w:r w:rsidRPr="00E07E88">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182FA0B6" w14:textId="77777777" w:rsidR="007711B1" w:rsidRPr="007711B1" w:rsidRDefault="007711B1" w:rsidP="007711B1">
      <w:pPr>
        <w:ind w:right="-101"/>
        <w:jc w:val="both"/>
        <w:rPr>
          <w:rFonts w:ascii="Arial" w:hAnsi="Arial" w:cs="Arial"/>
          <w:b/>
          <w:sz w:val="22"/>
          <w:szCs w:val="22"/>
          <w:u w:val="single"/>
        </w:rPr>
      </w:pPr>
    </w:p>
    <w:p w14:paraId="7635352A" w14:textId="3D9455E6" w:rsidR="007711B1" w:rsidRPr="007711B1" w:rsidRDefault="007711B1" w:rsidP="00E07E88">
      <w:pPr>
        <w:widowControl w:val="0"/>
        <w:autoSpaceDE w:val="0"/>
        <w:autoSpaceDN w:val="0"/>
        <w:adjustRightInd w:val="0"/>
        <w:spacing w:after="120"/>
        <w:ind w:right="-57"/>
        <w:jc w:val="both"/>
        <w:rPr>
          <w:rFonts w:ascii="Arial" w:hAnsi="Arial" w:cs="Arial"/>
          <w:b/>
          <w:bCs/>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QUINTA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6F0B1521" w14:textId="2E1C6B6A" w:rsidR="007711B1" w:rsidRPr="007711B1" w:rsidRDefault="007711B1" w:rsidP="00E07E88">
      <w:pPr>
        <w:widowControl w:val="0"/>
        <w:autoSpaceDE w:val="0"/>
        <w:autoSpaceDN w:val="0"/>
        <w:adjustRightInd w:val="0"/>
        <w:spacing w:after="120"/>
        <w:ind w:right="-57"/>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21BFA750" w14:textId="597BB1E5" w:rsidR="007711B1" w:rsidRPr="007711B1" w:rsidRDefault="007711B1" w:rsidP="00E07E88">
      <w:pPr>
        <w:widowControl w:val="0"/>
        <w:autoSpaceDE w:val="0"/>
        <w:autoSpaceDN w:val="0"/>
        <w:adjustRightInd w:val="0"/>
        <w:spacing w:after="120"/>
        <w:ind w:right="-57"/>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7"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718B5361"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CLÁUSULA DÉCIMA S</w:t>
      </w:r>
      <w:r w:rsidR="00611971" w:rsidRPr="00951025">
        <w:rPr>
          <w:rFonts w:ascii="Arial" w:hAnsi="Arial" w:cs="Arial"/>
          <w:b/>
          <w:snapToGrid w:val="0"/>
          <w:color w:val="000000"/>
          <w:sz w:val="22"/>
          <w:szCs w:val="22"/>
        </w:rPr>
        <w:t>EXTA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67538660" w14:textId="77777777" w:rsidR="000A01C3" w:rsidRDefault="000A01C3" w:rsidP="000A01C3">
      <w:pPr>
        <w:spacing w:after="120"/>
        <w:jc w:val="both"/>
        <w:rPr>
          <w:rFonts w:ascii="Arial" w:hAnsi="Arial" w:cs="Arial"/>
          <w:b/>
          <w:sz w:val="22"/>
          <w:szCs w:val="22"/>
        </w:rPr>
      </w:pPr>
    </w:p>
    <w:p w14:paraId="2B9B0D34" w14:textId="3921F8D3" w:rsidR="007711B1" w:rsidRPr="007711B1" w:rsidRDefault="007711B1" w:rsidP="000A01C3">
      <w:pPr>
        <w:spacing w:after="120"/>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6AA43D1D" w14:textId="6650EB65" w:rsidR="007711B1" w:rsidRPr="007711B1" w:rsidRDefault="007711B1" w:rsidP="000A01C3">
      <w:pPr>
        <w:spacing w:after="120"/>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620E916B" w:rsidR="007711B1" w:rsidRPr="007711B1" w:rsidRDefault="007711B1" w:rsidP="00611971">
      <w:pPr>
        <w:autoSpaceDE w:val="0"/>
        <w:autoSpaceDN w:val="0"/>
        <w:adjustRightInd w:val="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611971">
        <w:rPr>
          <w:rFonts w:ascii="Arial" w:hAnsi="Arial" w:cs="Arial"/>
          <w:b/>
          <w:snapToGrid w:val="0"/>
          <w:color w:val="000000"/>
          <w:sz w:val="22"/>
          <w:szCs w:val="22"/>
        </w:rPr>
        <w:t>SÉTIMA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2E556DE1" w14:textId="44FE2E90" w:rsidR="007711B1" w:rsidRPr="007711B1" w:rsidRDefault="007711B1" w:rsidP="000A01C3">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lastRenderedPageBreak/>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0A01C3">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1E651AEB" w14:textId="1DA2C47C" w:rsidR="007711B1" w:rsidRPr="007711B1" w:rsidRDefault="007711B1" w:rsidP="000A01C3">
      <w:pPr>
        <w:autoSpaceDE w:val="0"/>
        <w:autoSpaceDN w:val="0"/>
        <w:adjustRightInd w:val="0"/>
        <w:spacing w:after="120"/>
        <w:jc w:val="both"/>
        <w:rPr>
          <w:rFonts w:ascii="Arial" w:hAnsi="Arial" w:cs="Arial"/>
          <w:color w:val="000000"/>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04A1CBEF" w14:textId="3F3A035C" w:rsidR="007711B1" w:rsidRPr="007711B1" w:rsidRDefault="007711B1" w:rsidP="000A01C3">
      <w:pPr>
        <w:spacing w:after="120"/>
        <w:jc w:val="both"/>
        <w:rPr>
          <w:rFonts w:ascii="Arial" w:hAnsi="Arial" w:cs="Arial"/>
          <w:b/>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w:t>
      </w:r>
      <w:r w:rsidR="000A01C3">
        <w:rPr>
          <w:rFonts w:ascii="Arial" w:hAnsi="Arial" w:cs="Arial"/>
          <w:color w:val="000000"/>
          <w:sz w:val="22"/>
          <w:szCs w:val="22"/>
        </w:rPr>
        <w:t xml:space="preserve"> </w:t>
      </w:r>
      <w:r w:rsidRPr="007711B1">
        <w:rPr>
          <w:rFonts w:ascii="Arial" w:hAnsi="Arial" w:cs="Arial"/>
          <w:color w:val="000000"/>
          <w:sz w:val="22"/>
          <w:szCs w:val="22"/>
        </w:rPr>
        <w:t>(vinte e cinco por cento) de que trata o§ 1º do artigo 65, da Lei nº 8.666/93.</w:t>
      </w:r>
    </w:p>
    <w:p w14:paraId="383DC968" w14:textId="45110A8E" w:rsidR="007711B1" w:rsidRPr="007711B1" w:rsidRDefault="007711B1" w:rsidP="000A01C3">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693F906A" w14:textId="4B37A943" w:rsidR="007711B1" w:rsidRPr="007711B1" w:rsidRDefault="007711B1" w:rsidP="000A01C3">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33CFC2" w14:textId="1664937F" w:rsidR="007711B1" w:rsidRPr="007711B1" w:rsidRDefault="007711B1" w:rsidP="000A01C3">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7711B1">
      <w:pPr>
        <w:autoSpaceDE w:val="0"/>
        <w:autoSpaceDN w:val="0"/>
        <w:adjustRightInd w:val="0"/>
        <w:jc w:val="both"/>
        <w:rPr>
          <w:rFonts w:ascii="Arial" w:hAnsi="Arial" w:cs="Arial"/>
          <w:b/>
          <w:bCs/>
          <w:sz w:val="22"/>
          <w:szCs w:val="22"/>
        </w:rPr>
      </w:pPr>
    </w:p>
    <w:p w14:paraId="6E809341" w14:textId="2B795D91" w:rsidR="007711B1" w:rsidRPr="007711B1" w:rsidRDefault="007711B1" w:rsidP="007711B1">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611971">
        <w:rPr>
          <w:rFonts w:ascii="Arial" w:hAnsi="Arial" w:cs="Arial"/>
          <w:b/>
          <w:snapToGrid w:val="0"/>
          <w:color w:val="000000"/>
          <w:sz w:val="22"/>
          <w:szCs w:val="22"/>
        </w:rPr>
        <w:t>OITAVA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2C5C55AD"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6D4FAB35" w14:textId="77777777" w:rsidR="007711B1" w:rsidRPr="007711B1" w:rsidRDefault="007711B1" w:rsidP="007711B1">
      <w:pPr>
        <w:ind w:right="-54"/>
        <w:jc w:val="both"/>
        <w:rPr>
          <w:rFonts w:ascii="Arial" w:hAnsi="Arial" w:cs="Arial"/>
          <w:sz w:val="22"/>
          <w:szCs w:val="22"/>
        </w:rPr>
      </w:pPr>
    </w:p>
    <w:p w14:paraId="2467F688"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1A49D597" w:rsidR="007711B1" w:rsidRPr="007711B1" w:rsidRDefault="007711B1" w:rsidP="007711B1">
      <w:pPr>
        <w:jc w:val="center"/>
        <w:rPr>
          <w:rFonts w:ascii="Arial" w:hAnsi="Arial" w:cs="Arial"/>
          <w:sz w:val="22"/>
          <w:szCs w:val="22"/>
        </w:rPr>
      </w:pPr>
      <w:r w:rsidRPr="007711B1">
        <w:rPr>
          <w:rFonts w:ascii="Arial" w:hAnsi="Arial" w:cs="Arial"/>
          <w:sz w:val="22"/>
          <w:szCs w:val="22"/>
        </w:rPr>
        <w:t>Itambaracá, __ de __ de 202</w:t>
      </w:r>
      <w:r w:rsidR="000A01C3">
        <w:rPr>
          <w:rFonts w:ascii="Arial" w:hAnsi="Arial" w:cs="Arial"/>
          <w:sz w:val="22"/>
          <w:szCs w:val="22"/>
        </w:rPr>
        <w:t>3</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8B6D" w14:textId="77777777" w:rsidR="003F108B" w:rsidRDefault="003F108B">
      <w:r>
        <w:separator/>
      </w:r>
    </w:p>
  </w:endnote>
  <w:endnote w:type="continuationSeparator" w:id="0">
    <w:p w14:paraId="2551341E" w14:textId="77777777" w:rsidR="003F108B" w:rsidRDefault="003F1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071AA5EB"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611971">
      <w:rPr>
        <w:rStyle w:val="Nmerodepgina"/>
      </w:rPr>
      <w:t>5</w:t>
    </w:r>
    <w:r w:rsidR="000A01C3">
      <w:rPr>
        <w:rStyle w:val="Nmerodepgina"/>
      </w:rPr>
      <w:t>0</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437D" w14:textId="77777777" w:rsidR="003F108B" w:rsidRDefault="003F108B">
      <w:r>
        <w:separator/>
      </w:r>
    </w:p>
  </w:footnote>
  <w:footnote w:type="continuationSeparator" w:id="0">
    <w:p w14:paraId="18A21356" w14:textId="77777777" w:rsidR="003F108B" w:rsidRDefault="003F1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39011693"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B735C10"/>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21"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2"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7"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33" w15:restartNumberingAfterBreak="0">
    <w:nsid w:val="737B0C0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6"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84037566">
    <w:abstractNumId w:val="8"/>
  </w:num>
  <w:num w:numId="2" w16cid:durableId="638070772">
    <w:abstractNumId w:val="26"/>
  </w:num>
  <w:num w:numId="3" w16cid:durableId="553782065">
    <w:abstractNumId w:val="11"/>
  </w:num>
  <w:num w:numId="4" w16cid:durableId="1136489071">
    <w:abstractNumId w:val="19"/>
  </w:num>
  <w:num w:numId="5" w16cid:durableId="672419549">
    <w:abstractNumId w:val="13"/>
  </w:num>
  <w:num w:numId="6" w16cid:durableId="246310271">
    <w:abstractNumId w:val="17"/>
  </w:num>
  <w:num w:numId="7" w16cid:durableId="1792435069">
    <w:abstractNumId w:val="0"/>
  </w:num>
  <w:num w:numId="8" w16cid:durableId="1501003072">
    <w:abstractNumId w:val="36"/>
  </w:num>
  <w:num w:numId="9" w16cid:durableId="1525172999">
    <w:abstractNumId w:val="25"/>
  </w:num>
  <w:num w:numId="10" w16cid:durableId="2124424693">
    <w:abstractNumId w:val="3"/>
  </w:num>
  <w:num w:numId="11" w16cid:durableId="1899585288">
    <w:abstractNumId w:val="35"/>
  </w:num>
  <w:num w:numId="12" w16cid:durableId="920483260">
    <w:abstractNumId w:val="12"/>
  </w:num>
  <w:num w:numId="13" w16cid:durableId="1258442717">
    <w:abstractNumId w:val="27"/>
  </w:num>
  <w:num w:numId="14" w16cid:durableId="2064912873">
    <w:abstractNumId w:val="18"/>
  </w:num>
  <w:num w:numId="15" w16cid:durableId="1272319624">
    <w:abstractNumId w:val="29"/>
  </w:num>
  <w:num w:numId="16" w16cid:durableId="2074618350">
    <w:abstractNumId w:val="9"/>
  </w:num>
  <w:num w:numId="17" w16cid:durableId="390888381">
    <w:abstractNumId w:val="1"/>
  </w:num>
  <w:num w:numId="18" w16cid:durableId="418599822">
    <w:abstractNumId w:val="30"/>
  </w:num>
  <w:num w:numId="19" w16cid:durableId="1248343094">
    <w:abstractNumId w:val="2"/>
  </w:num>
  <w:num w:numId="20" w16cid:durableId="1949072047">
    <w:abstractNumId w:val="23"/>
  </w:num>
  <w:num w:numId="21" w16cid:durableId="1953852931">
    <w:abstractNumId w:val="14"/>
  </w:num>
  <w:num w:numId="22" w16cid:durableId="1148860357">
    <w:abstractNumId w:val="10"/>
  </w:num>
  <w:num w:numId="23" w16cid:durableId="1550024504">
    <w:abstractNumId w:val="34"/>
  </w:num>
  <w:num w:numId="24" w16cid:durableId="945968433">
    <w:abstractNumId w:val="24"/>
  </w:num>
  <w:num w:numId="25" w16cid:durableId="1075278357">
    <w:abstractNumId w:val="16"/>
  </w:num>
  <w:num w:numId="26" w16cid:durableId="925068124">
    <w:abstractNumId w:val="4"/>
  </w:num>
  <w:num w:numId="27" w16cid:durableId="1010645190">
    <w:abstractNumId w:val="5"/>
  </w:num>
  <w:num w:numId="28" w16cid:durableId="1862664516">
    <w:abstractNumId w:val="31"/>
  </w:num>
  <w:num w:numId="29" w16cid:durableId="1148210358">
    <w:abstractNumId w:val="15"/>
  </w:num>
  <w:num w:numId="30" w16cid:durableId="154299130">
    <w:abstractNumId w:val="28"/>
  </w:num>
  <w:num w:numId="31" w16cid:durableId="709573812">
    <w:abstractNumId w:val="6"/>
  </w:num>
  <w:num w:numId="32" w16cid:durableId="1341006959">
    <w:abstractNumId w:val="32"/>
  </w:num>
  <w:num w:numId="33" w16cid:durableId="92552635">
    <w:abstractNumId w:val="20"/>
  </w:num>
  <w:num w:numId="34" w16cid:durableId="213321898">
    <w:abstractNumId w:val="22"/>
  </w:num>
  <w:num w:numId="35" w16cid:durableId="1602910958">
    <w:abstractNumId w:val="33"/>
  </w:num>
  <w:num w:numId="36" w16cid:durableId="15276690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1004"/>
    <w:rsid w:val="00001FC6"/>
    <w:rsid w:val="000020F4"/>
    <w:rsid w:val="00002430"/>
    <w:rsid w:val="00002E5D"/>
    <w:rsid w:val="000033CB"/>
    <w:rsid w:val="000042E2"/>
    <w:rsid w:val="000070E5"/>
    <w:rsid w:val="000101C1"/>
    <w:rsid w:val="00011330"/>
    <w:rsid w:val="000118C6"/>
    <w:rsid w:val="00012413"/>
    <w:rsid w:val="00012729"/>
    <w:rsid w:val="000133E9"/>
    <w:rsid w:val="00013A15"/>
    <w:rsid w:val="0001454A"/>
    <w:rsid w:val="0001635C"/>
    <w:rsid w:val="000169BB"/>
    <w:rsid w:val="00017F22"/>
    <w:rsid w:val="0002110C"/>
    <w:rsid w:val="000243C2"/>
    <w:rsid w:val="0002537C"/>
    <w:rsid w:val="00027ADC"/>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68"/>
    <w:rsid w:val="00062A93"/>
    <w:rsid w:val="00063302"/>
    <w:rsid w:val="000650E8"/>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98"/>
    <w:rsid w:val="00094AD7"/>
    <w:rsid w:val="00095C12"/>
    <w:rsid w:val="00095F0C"/>
    <w:rsid w:val="00096921"/>
    <w:rsid w:val="00097E12"/>
    <w:rsid w:val="000A01C3"/>
    <w:rsid w:val="000A0FB3"/>
    <w:rsid w:val="000A20AA"/>
    <w:rsid w:val="000A263B"/>
    <w:rsid w:val="000A3429"/>
    <w:rsid w:val="000A52DE"/>
    <w:rsid w:val="000A6AC5"/>
    <w:rsid w:val="000A7C0D"/>
    <w:rsid w:val="000B0E0C"/>
    <w:rsid w:val="000B113E"/>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D"/>
    <w:rsid w:val="00115332"/>
    <w:rsid w:val="00120305"/>
    <w:rsid w:val="00122ACF"/>
    <w:rsid w:val="001232E4"/>
    <w:rsid w:val="00124443"/>
    <w:rsid w:val="001253C2"/>
    <w:rsid w:val="00126EBA"/>
    <w:rsid w:val="0012715C"/>
    <w:rsid w:val="00127217"/>
    <w:rsid w:val="00127703"/>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23E8"/>
    <w:rsid w:val="00142C19"/>
    <w:rsid w:val="00142E2B"/>
    <w:rsid w:val="00143AEC"/>
    <w:rsid w:val="001473E8"/>
    <w:rsid w:val="00147B5B"/>
    <w:rsid w:val="00147E06"/>
    <w:rsid w:val="00150814"/>
    <w:rsid w:val="00151146"/>
    <w:rsid w:val="00153A73"/>
    <w:rsid w:val="00154145"/>
    <w:rsid w:val="001559AB"/>
    <w:rsid w:val="00155A53"/>
    <w:rsid w:val="00156AEC"/>
    <w:rsid w:val="00157886"/>
    <w:rsid w:val="00157DF2"/>
    <w:rsid w:val="00160D57"/>
    <w:rsid w:val="00161433"/>
    <w:rsid w:val="0016276F"/>
    <w:rsid w:val="001715C0"/>
    <w:rsid w:val="00171840"/>
    <w:rsid w:val="00171F4E"/>
    <w:rsid w:val="0017319B"/>
    <w:rsid w:val="00173C62"/>
    <w:rsid w:val="00174AC5"/>
    <w:rsid w:val="00176463"/>
    <w:rsid w:val="001770DD"/>
    <w:rsid w:val="00181DCA"/>
    <w:rsid w:val="00181E05"/>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810"/>
    <w:rsid w:val="001958E1"/>
    <w:rsid w:val="00195C54"/>
    <w:rsid w:val="00196545"/>
    <w:rsid w:val="00197939"/>
    <w:rsid w:val="001A22C8"/>
    <w:rsid w:val="001A2322"/>
    <w:rsid w:val="001A55AE"/>
    <w:rsid w:val="001A5667"/>
    <w:rsid w:val="001A7BFD"/>
    <w:rsid w:val="001B0059"/>
    <w:rsid w:val="001B21BE"/>
    <w:rsid w:val="001B2CDA"/>
    <w:rsid w:val="001B7029"/>
    <w:rsid w:val="001B74BF"/>
    <w:rsid w:val="001B7B6F"/>
    <w:rsid w:val="001C072E"/>
    <w:rsid w:val="001C138B"/>
    <w:rsid w:val="001C1AA7"/>
    <w:rsid w:val="001C233B"/>
    <w:rsid w:val="001C2967"/>
    <w:rsid w:val="001C29F3"/>
    <w:rsid w:val="001C36D9"/>
    <w:rsid w:val="001C4102"/>
    <w:rsid w:val="001C4177"/>
    <w:rsid w:val="001C49CD"/>
    <w:rsid w:val="001C5A03"/>
    <w:rsid w:val="001C7CA7"/>
    <w:rsid w:val="001D0313"/>
    <w:rsid w:val="001D1ADF"/>
    <w:rsid w:val="001D3E95"/>
    <w:rsid w:val="001D4FAD"/>
    <w:rsid w:val="001D57C5"/>
    <w:rsid w:val="001D61C4"/>
    <w:rsid w:val="001E0248"/>
    <w:rsid w:val="001E1E92"/>
    <w:rsid w:val="001E1FD2"/>
    <w:rsid w:val="001E2747"/>
    <w:rsid w:val="001E5A11"/>
    <w:rsid w:val="001E60CC"/>
    <w:rsid w:val="001E725E"/>
    <w:rsid w:val="001E7CE0"/>
    <w:rsid w:val="001F212C"/>
    <w:rsid w:val="001F2A8E"/>
    <w:rsid w:val="001F3D44"/>
    <w:rsid w:val="001F523C"/>
    <w:rsid w:val="001F5D72"/>
    <w:rsid w:val="001F5EED"/>
    <w:rsid w:val="001F6CBE"/>
    <w:rsid w:val="001F6FFB"/>
    <w:rsid w:val="001F7620"/>
    <w:rsid w:val="001F7698"/>
    <w:rsid w:val="00200630"/>
    <w:rsid w:val="00200A4C"/>
    <w:rsid w:val="00200B5A"/>
    <w:rsid w:val="002013D5"/>
    <w:rsid w:val="00201CFD"/>
    <w:rsid w:val="00203C3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684"/>
    <w:rsid w:val="00223701"/>
    <w:rsid w:val="00224DFF"/>
    <w:rsid w:val="00224FB6"/>
    <w:rsid w:val="00225A60"/>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2C22"/>
    <w:rsid w:val="002438DB"/>
    <w:rsid w:val="00243C9B"/>
    <w:rsid w:val="00245CCD"/>
    <w:rsid w:val="0024656B"/>
    <w:rsid w:val="002465CD"/>
    <w:rsid w:val="00246E97"/>
    <w:rsid w:val="002476F3"/>
    <w:rsid w:val="0025037C"/>
    <w:rsid w:val="00251405"/>
    <w:rsid w:val="002514BD"/>
    <w:rsid w:val="00252D8B"/>
    <w:rsid w:val="002530FE"/>
    <w:rsid w:val="00254935"/>
    <w:rsid w:val="00254B6F"/>
    <w:rsid w:val="002554B3"/>
    <w:rsid w:val="0025560F"/>
    <w:rsid w:val="00256F56"/>
    <w:rsid w:val="002571C2"/>
    <w:rsid w:val="0026092E"/>
    <w:rsid w:val="002617EE"/>
    <w:rsid w:val="00261AE0"/>
    <w:rsid w:val="0026227E"/>
    <w:rsid w:val="002644D8"/>
    <w:rsid w:val="00264C89"/>
    <w:rsid w:val="00267C19"/>
    <w:rsid w:val="00267E20"/>
    <w:rsid w:val="002711E8"/>
    <w:rsid w:val="0027175F"/>
    <w:rsid w:val="00272FEF"/>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5F40"/>
    <w:rsid w:val="00296F30"/>
    <w:rsid w:val="00297B40"/>
    <w:rsid w:val="00297CDB"/>
    <w:rsid w:val="002A0C63"/>
    <w:rsid w:val="002A1BC5"/>
    <w:rsid w:val="002A1E7C"/>
    <w:rsid w:val="002A2EEE"/>
    <w:rsid w:val="002A3519"/>
    <w:rsid w:val="002A35FD"/>
    <w:rsid w:val="002A3E4C"/>
    <w:rsid w:val="002A64A3"/>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F9B"/>
    <w:rsid w:val="002C300F"/>
    <w:rsid w:val="002C45A4"/>
    <w:rsid w:val="002C5949"/>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6983"/>
    <w:rsid w:val="002E69DE"/>
    <w:rsid w:val="002E6E51"/>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1BFC"/>
    <w:rsid w:val="00331C2A"/>
    <w:rsid w:val="00332566"/>
    <w:rsid w:val="00335C76"/>
    <w:rsid w:val="00340960"/>
    <w:rsid w:val="003435E5"/>
    <w:rsid w:val="00343C6F"/>
    <w:rsid w:val="00343D3D"/>
    <w:rsid w:val="003449C4"/>
    <w:rsid w:val="003452B4"/>
    <w:rsid w:val="00345509"/>
    <w:rsid w:val="00345F88"/>
    <w:rsid w:val="003460D2"/>
    <w:rsid w:val="00351212"/>
    <w:rsid w:val="003515D6"/>
    <w:rsid w:val="00351D78"/>
    <w:rsid w:val="0035235A"/>
    <w:rsid w:val="0035281F"/>
    <w:rsid w:val="003549EC"/>
    <w:rsid w:val="00354EFE"/>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48A6"/>
    <w:rsid w:val="00374CC5"/>
    <w:rsid w:val="00376725"/>
    <w:rsid w:val="003767F5"/>
    <w:rsid w:val="00376CB7"/>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39EF"/>
    <w:rsid w:val="003A3C6A"/>
    <w:rsid w:val="003A4A3F"/>
    <w:rsid w:val="003A5685"/>
    <w:rsid w:val="003A59D7"/>
    <w:rsid w:val="003A632E"/>
    <w:rsid w:val="003A69AE"/>
    <w:rsid w:val="003A6A64"/>
    <w:rsid w:val="003A7875"/>
    <w:rsid w:val="003B02E3"/>
    <w:rsid w:val="003B0947"/>
    <w:rsid w:val="003B0CCA"/>
    <w:rsid w:val="003B16A2"/>
    <w:rsid w:val="003B356E"/>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F08F1"/>
    <w:rsid w:val="003F108B"/>
    <w:rsid w:val="003F109C"/>
    <w:rsid w:val="003F1B63"/>
    <w:rsid w:val="003F1E78"/>
    <w:rsid w:val="003F21C9"/>
    <w:rsid w:val="003F2E31"/>
    <w:rsid w:val="003F34C0"/>
    <w:rsid w:val="003F3EE3"/>
    <w:rsid w:val="003F3F2E"/>
    <w:rsid w:val="003F4291"/>
    <w:rsid w:val="003F4371"/>
    <w:rsid w:val="003F4D37"/>
    <w:rsid w:val="003F5202"/>
    <w:rsid w:val="003F615F"/>
    <w:rsid w:val="003F62C1"/>
    <w:rsid w:val="003F66BE"/>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47E92"/>
    <w:rsid w:val="004504D9"/>
    <w:rsid w:val="004505FC"/>
    <w:rsid w:val="004507EA"/>
    <w:rsid w:val="00450A65"/>
    <w:rsid w:val="00451350"/>
    <w:rsid w:val="00451659"/>
    <w:rsid w:val="0045172E"/>
    <w:rsid w:val="00452A7E"/>
    <w:rsid w:val="00452E9C"/>
    <w:rsid w:val="004537ED"/>
    <w:rsid w:val="0045417D"/>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47D"/>
    <w:rsid w:val="00467AD6"/>
    <w:rsid w:val="0047075D"/>
    <w:rsid w:val="00473A9B"/>
    <w:rsid w:val="004742E3"/>
    <w:rsid w:val="00474DC1"/>
    <w:rsid w:val="00475232"/>
    <w:rsid w:val="00475EB7"/>
    <w:rsid w:val="0047606B"/>
    <w:rsid w:val="004771A0"/>
    <w:rsid w:val="00477C0A"/>
    <w:rsid w:val="004807D2"/>
    <w:rsid w:val="00480808"/>
    <w:rsid w:val="00480867"/>
    <w:rsid w:val="004812D7"/>
    <w:rsid w:val="004819FC"/>
    <w:rsid w:val="004820DE"/>
    <w:rsid w:val="00482FB7"/>
    <w:rsid w:val="00482FEE"/>
    <w:rsid w:val="004833B5"/>
    <w:rsid w:val="004843BD"/>
    <w:rsid w:val="004849D7"/>
    <w:rsid w:val="00485ED8"/>
    <w:rsid w:val="00487F5D"/>
    <w:rsid w:val="00490CF4"/>
    <w:rsid w:val="0049155F"/>
    <w:rsid w:val="00491578"/>
    <w:rsid w:val="00491636"/>
    <w:rsid w:val="004921BF"/>
    <w:rsid w:val="00493FA7"/>
    <w:rsid w:val="00494206"/>
    <w:rsid w:val="004948BE"/>
    <w:rsid w:val="00495B18"/>
    <w:rsid w:val="00496C6C"/>
    <w:rsid w:val="00497A10"/>
    <w:rsid w:val="00497C87"/>
    <w:rsid w:val="004A0145"/>
    <w:rsid w:val="004A27B6"/>
    <w:rsid w:val="004A2C58"/>
    <w:rsid w:val="004A3F7F"/>
    <w:rsid w:val="004A4796"/>
    <w:rsid w:val="004A562A"/>
    <w:rsid w:val="004A569F"/>
    <w:rsid w:val="004A59F5"/>
    <w:rsid w:val="004A6929"/>
    <w:rsid w:val="004A79D2"/>
    <w:rsid w:val="004B15F1"/>
    <w:rsid w:val="004B1A32"/>
    <w:rsid w:val="004B45D2"/>
    <w:rsid w:val="004B5AFA"/>
    <w:rsid w:val="004B5BF8"/>
    <w:rsid w:val="004B6151"/>
    <w:rsid w:val="004B6840"/>
    <w:rsid w:val="004B7295"/>
    <w:rsid w:val="004C07EF"/>
    <w:rsid w:val="004C242C"/>
    <w:rsid w:val="004C3F5E"/>
    <w:rsid w:val="004C4910"/>
    <w:rsid w:val="004C4A49"/>
    <w:rsid w:val="004C4EAE"/>
    <w:rsid w:val="004C58CA"/>
    <w:rsid w:val="004C7A78"/>
    <w:rsid w:val="004D03F7"/>
    <w:rsid w:val="004D122C"/>
    <w:rsid w:val="004D12BD"/>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568"/>
    <w:rsid w:val="004E668B"/>
    <w:rsid w:val="004E67D7"/>
    <w:rsid w:val="004F063D"/>
    <w:rsid w:val="004F114F"/>
    <w:rsid w:val="004F4176"/>
    <w:rsid w:val="004F442D"/>
    <w:rsid w:val="004F4B9B"/>
    <w:rsid w:val="004F4D63"/>
    <w:rsid w:val="004F6A03"/>
    <w:rsid w:val="005002C3"/>
    <w:rsid w:val="00500FBF"/>
    <w:rsid w:val="005013A0"/>
    <w:rsid w:val="00502742"/>
    <w:rsid w:val="005032B5"/>
    <w:rsid w:val="00503C53"/>
    <w:rsid w:val="00505094"/>
    <w:rsid w:val="00505234"/>
    <w:rsid w:val="0050552A"/>
    <w:rsid w:val="005056C4"/>
    <w:rsid w:val="005068A4"/>
    <w:rsid w:val="00507867"/>
    <w:rsid w:val="00507982"/>
    <w:rsid w:val="00507B47"/>
    <w:rsid w:val="00510188"/>
    <w:rsid w:val="00510900"/>
    <w:rsid w:val="00510B2F"/>
    <w:rsid w:val="005118F3"/>
    <w:rsid w:val="00511A02"/>
    <w:rsid w:val="00512131"/>
    <w:rsid w:val="00513182"/>
    <w:rsid w:val="005137E7"/>
    <w:rsid w:val="00515442"/>
    <w:rsid w:val="00515DBC"/>
    <w:rsid w:val="00516216"/>
    <w:rsid w:val="0051738C"/>
    <w:rsid w:val="00517766"/>
    <w:rsid w:val="00517B82"/>
    <w:rsid w:val="00520A78"/>
    <w:rsid w:val="00520AE7"/>
    <w:rsid w:val="00522735"/>
    <w:rsid w:val="00523033"/>
    <w:rsid w:val="00524756"/>
    <w:rsid w:val="00524842"/>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51F8"/>
    <w:rsid w:val="00545F1B"/>
    <w:rsid w:val="00546425"/>
    <w:rsid w:val="00547FCE"/>
    <w:rsid w:val="00550440"/>
    <w:rsid w:val="00550741"/>
    <w:rsid w:val="005510B5"/>
    <w:rsid w:val="00551781"/>
    <w:rsid w:val="005524D1"/>
    <w:rsid w:val="00552D19"/>
    <w:rsid w:val="00553260"/>
    <w:rsid w:val="00553A5B"/>
    <w:rsid w:val="00554960"/>
    <w:rsid w:val="00555452"/>
    <w:rsid w:val="00555584"/>
    <w:rsid w:val="00556080"/>
    <w:rsid w:val="005564FF"/>
    <w:rsid w:val="0055665E"/>
    <w:rsid w:val="00556ABD"/>
    <w:rsid w:val="005575DE"/>
    <w:rsid w:val="00560215"/>
    <w:rsid w:val="0056049C"/>
    <w:rsid w:val="005605A0"/>
    <w:rsid w:val="00560C75"/>
    <w:rsid w:val="00560DEF"/>
    <w:rsid w:val="005615A6"/>
    <w:rsid w:val="0056161D"/>
    <w:rsid w:val="00561A82"/>
    <w:rsid w:val="0056233F"/>
    <w:rsid w:val="00563C6D"/>
    <w:rsid w:val="00563CF0"/>
    <w:rsid w:val="00563DAB"/>
    <w:rsid w:val="0056448A"/>
    <w:rsid w:val="00564979"/>
    <w:rsid w:val="005655AC"/>
    <w:rsid w:val="00566C91"/>
    <w:rsid w:val="005703DE"/>
    <w:rsid w:val="00570BB9"/>
    <w:rsid w:val="0057158D"/>
    <w:rsid w:val="00571E22"/>
    <w:rsid w:val="00571F7C"/>
    <w:rsid w:val="00571F9F"/>
    <w:rsid w:val="00572705"/>
    <w:rsid w:val="00573D0C"/>
    <w:rsid w:val="005744A2"/>
    <w:rsid w:val="005753D2"/>
    <w:rsid w:val="005764A9"/>
    <w:rsid w:val="0057674C"/>
    <w:rsid w:val="005769F6"/>
    <w:rsid w:val="00576E43"/>
    <w:rsid w:val="0057709C"/>
    <w:rsid w:val="0057728D"/>
    <w:rsid w:val="0057761E"/>
    <w:rsid w:val="00577D78"/>
    <w:rsid w:val="00580F0D"/>
    <w:rsid w:val="00581A0D"/>
    <w:rsid w:val="00582351"/>
    <w:rsid w:val="00582894"/>
    <w:rsid w:val="005829BF"/>
    <w:rsid w:val="0058388A"/>
    <w:rsid w:val="0058411F"/>
    <w:rsid w:val="00585D17"/>
    <w:rsid w:val="00586EA6"/>
    <w:rsid w:val="00587621"/>
    <w:rsid w:val="005908DF"/>
    <w:rsid w:val="005915C9"/>
    <w:rsid w:val="00592A0E"/>
    <w:rsid w:val="00592B43"/>
    <w:rsid w:val="00592F9E"/>
    <w:rsid w:val="00593E2B"/>
    <w:rsid w:val="00595F64"/>
    <w:rsid w:val="005968CE"/>
    <w:rsid w:val="00597954"/>
    <w:rsid w:val="005A0DC8"/>
    <w:rsid w:val="005A164F"/>
    <w:rsid w:val="005A23E8"/>
    <w:rsid w:val="005A2A1C"/>
    <w:rsid w:val="005A33BB"/>
    <w:rsid w:val="005A5A69"/>
    <w:rsid w:val="005A60F0"/>
    <w:rsid w:val="005A60F8"/>
    <w:rsid w:val="005A76A6"/>
    <w:rsid w:val="005B3380"/>
    <w:rsid w:val="005B37FD"/>
    <w:rsid w:val="005B3FFC"/>
    <w:rsid w:val="005B6386"/>
    <w:rsid w:val="005B6E5E"/>
    <w:rsid w:val="005B7385"/>
    <w:rsid w:val="005B7714"/>
    <w:rsid w:val="005C0632"/>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303F"/>
    <w:rsid w:val="005D4A9B"/>
    <w:rsid w:val="005D58B5"/>
    <w:rsid w:val="005D5C4D"/>
    <w:rsid w:val="005D6BC5"/>
    <w:rsid w:val="005D7AB8"/>
    <w:rsid w:val="005E0C8F"/>
    <w:rsid w:val="005E0CD8"/>
    <w:rsid w:val="005E2CB3"/>
    <w:rsid w:val="005E3490"/>
    <w:rsid w:val="005E3534"/>
    <w:rsid w:val="005E3757"/>
    <w:rsid w:val="005E3E7D"/>
    <w:rsid w:val="005E48F2"/>
    <w:rsid w:val="005E492E"/>
    <w:rsid w:val="005E635C"/>
    <w:rsid w:val="005E6AB2"/>
    <w:rsid w:val="005E6CB5"/>
    <w:rsid w:val="005E6ED4"/>
    <w:rsid w:val="005E6F84"/>
    <w:rsid w:val="005F06E0"/>
    <w:rsid w:val="005F07B3"/>
    <w:rsid w:val="005F1CB8"/>
    <w:rsid w:val="005F25DA"/>
    <w:rsid w:val="005F2FC6"/>
    <w:rsid w:val="005F476C"/>
    <w:rsid w:val="005F5760"/>
    <w:rsid w:val="005F5F6B"/>
    <w:rsid w:val="005F6624"/>
    <w:rsid w:val="005F74A7"/>
    <w:rsid w:val="005F78F7"/>
    <w:rsid w:val="005F7CAC"/>
    <w:rsid w:val="00600109"/>
    <w:rsid w:val="0060077F"/>
    <w:rsid w:val="00601607"/>
    <w:rsid w:val="00602AE9"/>
    <w:rsid w:val="00604470"/>
    <w:rsid w:val="00604BC6"/>
    <w:rsid w:val="00604CA6"/>
    <w:rsid w:val="00605A01"/>
    <w:rsid w:val="00607278"/>
    <w:rsid w:val="00607AC2"/>
    <w:rsid w:val="00607B80"/>
    <w:rsid w:val="006101C6"/>
    <w:rsid w:val="006106D4"/>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618A"/>
    <w:rsid w:val="00626A17"/>
    <w:rsid w:val="00630828"/>
    <w:rsid w:val="00630C0A"/>
    <w:rsid w:val="00630E8A"/>
    <w:rsid w:val="0063243E"/>
    <w:rsid w:val="006325FF"/>
    <w:rsid w:val="00632821"/>
    <w:rsid w:val="006328F1"/>
    <w:rsid w:val="00633A52"/>
    <w:rsid w:val="00633E08"/>
    <w:rsid w:val="006340CF"/>
    <w:rsid w:val="0063419E"/>
    <w:rsid w:val="0063602B"/>
    <w:rsid w:val="006364E6"/>
    <w:rsid w:val="006366D9"/>
    <w:rsid w:val="006376F8"/>
    <w:rsid w:val="00637D86"/>
    <w:rsid w:val="00640FF5"/>
    <w:rsid w:val="006412E0"/>
    <w:rsid w:val="00641327"/>
    <w:rsid w:val="00641637"/>
    <w:rsid w:val="006416D6"/>
    <w:rsid w:val="00641FBC"/>
    <w:rsid w:val="00642C02"/>
    <w:rsid w:val="006447AC"/>
    <w:rsid w:val="00644B4A"/>
    <w:rsid w:val="006454CA"/>
    <w:rsid w:val="00645708"/>
    <w:rsid w:val="0064580F"/>
    <w:rsid w:val="0064609F"/>
    <w:rsid w:val="00646351"/>
    <w:rsid w:val="00646614"/>
    <w:rsid w:val="00647505"/>
    <w:rsid w:val="0065054C"/>
    <w:rsid w:val="006509CA"/>
    <w:rsid w:val="006518D2"/>
    <w:rsid w:val="0065534E"/>
    <w:rsid w:val="00655DB5"/>
    <w:rsid w:val="006560A5"/>
    <w:rsid w:val="006565D4"/>
    <w:rsid w:val="006566C4"/>
    <w:rsid w:val="00656CAD"/>
    <w:rsid w:val="00657FCB"/>
    <w:rsid w:val="006607ED"/>
    <w:rsid w:val="006609CE"/>
    <w:rsid w:val="006619D7"/>
    <w:rsid w:val="0066282C"/>
    <w:rsid w:val="006639AF"/>
    <w:rsid w:val="006658A0"/>
    <w:rsid w:val="00665A89"/>
    <w:rsid w:val="00665D08"/>
    <w:rsid w:val="006679DA"/>
    <w:rsid w:val="006708A5"/>
    <w:rsid w:val="00670A0C"/>
    <w:rsid w:val="006715B7"/>
    <w:rsid w:val="00673C2B"/>
    <w:rsid w:val="0067440D"/>
    <w:rsid w:val="006749B1"/>
    <w:rsid w:val="00675869"/>
    <w:rsid w:val="006823F4"/>
    <w:rsid w:val="00682EC5"/>
    <w:rsid w:val="00683BDD"/>
    <w:rsid w:val="0068413D"/>
    <w:rsid w:val="0068538D"/>
    <w:rsid w:val="0068578D"/>
    <w:rsid w:val="006858E3"/>
    <w:rsid w:val="00686398"/>
    <w:rsid w:val="00686F60"/>
    <w:rsid w:val="00691803"/>
    <w:rsid w:val="00691CC4"/>
    <w:rsid w:val="00692B8E"/>
    <w:rsid w:val="00693962"/>
    <w:rsid w:val="006941FC"/>
    <w:rsid w:val="00694268"/>
    <w:rsid w:val="00694E60"/>
    <w:rsid w:val="0069531D"/>
    <w:rsid w:val="00695A7F"/>
    <w:rsid w:val="00696073"/>
    <w:rsid w:val="00697CA5"/>
    <w:rsid w:val="006A1817"/>
    <w:rsid w:val="006A32E2"/>
    <w:rsid w:val="006A35C6"/>
    <w:rsid w:val="006A4713"/>
    <w:rsid w:val="006A5695"/>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59BB"/>
    <w:rsid w:val="006C5A2D"/>
    <w:rsid w:val="006C5FE8"/>
    <w:rsid w:val="006C7955"/>
    <w:rsid w:val="006D0532"/>
    <w:rsid w:val="006D195D"/>
    <w:rsid w:val="006D1D1F"/>
    <w:rsid w:val="006D2088"/>
    <w:rsid w:val="006D28D6"/>
    <w:rsid w:val="006D301F"/>
    <w:rsid w:val="006D3C07"/>
    <w:rsid w:val="006D3CC0"/>
    <w:rsid w:val="006D77D3"/>
    <w:rsid w:val="006D79E4"/>
    <w:rsid w:val="006E041B"/>
    <w:rsid w:val="006E152A"/>
    <w:rsid w:val="006E17AD"/>
    <w:rsid w:val="006E2014"/>
    <w:rsid w:val="006E235F"/>
    <w:rsid w:val="006E2579"/>
    <w:rsid w:val="006E4166"/>
    <w:rsid w:val="006E54AD"/>
    <w:rsid w:val="006E663F"/>
    <w:rsid w:val="006E794F"/>
    <w:rsid w:val="006F1B88"/>
    <w:rsid w:val="006F2A7F"/>
    <w:rsid w:val="006F2B39"/>
    <w:rsid w:val="006F441F"/>
    <w:rsid w:val="006F465E"/>
    <w:rsid w:val="006F48DA"/>
    <w:rsid w:val="006F4E2A"/>
    <w:rsid w:val="006F4E37"/>
    <w:rsid w:val="006F754F"/>
    <w:rsid w:val="006F7800"/>
    <w:rsid w:val="00700F92"/>
    <w:rsid w:val="00700FF1"/>
    <w:rsid w:val="007027E4"/>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171D"/>
    <w:rsid w:val="00723335"/>
    <w:rsid w:val="007246C3"/>
    <w:rsid w:val="00725989"/>
    <w:rsid w:val="00726644"/>
    <w:rsid w:val="00726B60"/>
    <w:rsid w:val="007315E9"/>
    <w:rsid w:val="00732181"/>
    <w:rsid w:val="00732EAC"/>
    <w:rsid w:val="0073471C"/>
    <w:rsid w:val="00734780"/>
    <w:rsid w:val="00735E01"/>
    <w:rsid w:val="0074082C"/>
    <w:rsid w:val="00740BA4"/>
    <w:rsid w:val="0074234F"/>
    <w:rsid w:val="0074280D"/>
    <w:rsid w:val="0074282C"/>
    <w:rsid w:val="007431EC"/>
    <w:rsid w:val="007432B6"/>
    <w:rsid w:val="00743613"/>
    <w:rsid w:val="00743EB3"/>
    <w:rsid w:val="007442D2"/>
    <w:rsid w:val="00744F26"/>
    <w:rsid w:val="00745E05"/>
    <w:rsid w:val="007471F1"/>
    <w:rsid w:val="007473F0"/>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D12"/>
    <w:rsid w:val="00792D31"/>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B167F"/>
    <w:rsid w:val="007B2C6F"/>
    <w:rsid w:val="007B2F1A"/>
    <w:rsid w:val="007B4187"/>
    <w:rsid w:val="007B4BE7"/>
    <w:rsid w:val="007B5666"/>
    <w:rsid w:val="007B6541"/>
    <w:rsid w:val="007B6BB4"/>
    <w:rsid w:val="007C0FFC"/>
    <w:rsid w:val="007C1DEA"/>
    <w:rsid w:val="007C23FD"/>
    <w:rsid w:val="007C2F87"/>
    <w:rsid w:val="007C46A2"/>
    <w:rsid w:val="007C4BF2"/>
    <w:rsid w:val="007C5CE7"/>
    <w:rsid w:val="007D0C15"/>
    <w:rsid w:val="007D124D"/>
    <w:rsid w:val="007D1BED"/>
    <w:rsid w:val="007D2A4F"/>
    <w:rsid w:val="007D33E2"/>
    <w:rsid w:val="007D35A0"/>
    <w:rsid w:val="007D3682"/>
    <w:rsid w:val="007D39AF"/>
    <w:rsid w:val="007D53C5"/>
    <w:rsid w:val="007D6238"/>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DB4"/>
    <w:rsid w:val="007F343D"/>
    <w:rsid w:val="007F6D41"/>
    <w:rsid w:val="007F7BB8"/>
    <w:rsid w:val="00801952"/>
    <w:rsid w:val="00802212"/>
    <w:rsid w:val="00802A73"/>
    <w:rsid w:val="00802C1A"/>
    <w:rsid w:val="008034E6"/>
    <w:rsid w:val="00804EDF"/>
    <w:rsid w:val="00805BF8"/>
    <w:rsid w:val="0080660D"/>
    <w:rsid w:val="00806D3E"/>
    <w:rsid w:val="008076BE"/>
    <w:rsid w:val="00812B1D"/>
    <w:rsid w:val="008133F4"/>
    <w:rsid w:val="00813820"/>
    <w:rsid w:val="00814952"/>
    <w:rsid w:val="0081590B"/>
    <w:rsid w:val="00816598"/>
    <w:rsid w:val="00817A9C"/>
    <w:rsid w:val="008202F3"/>
    <w:rsid w:val="008203D6"/>
    <w:rsid w:val="00820426"/>
    <w:rsid w:val="00821B34"/>
    <w:rsid w:val="008234A3"/>
    <w:rsid w:val="008234A6"/>
    <w:rsid w:val="00823C09"/>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0B79"/>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52C4"/>
    <w:rsid w:val="008855AF"/>
    <w:rsid w:val="00885BDA"/>
    <w:rsid w:val="008864D5"/>
    <w:rsid w:val="00890499"/>
    <w:rsid w:val="008911B5"/>
    <w:rsid w:val="0089211C"/>
    <w:rsid w:val="008928A7"/>
    <w:rsid w:val="00893081"/>
    <w:rsid w:val="0089376E"/>
    <w:rsid w:val="00894666"/>
    <w:rsid w:val="00894F1F"/>
    <w:rsid w:val="00895583"/>
    <w:rsid w:val="008966FB"/>
    <w:rsid w:val="00896F64"/>
    <w:rsid w:val="008A113F"/>
    <w:rsid w:val="008A12EA"/>
    <w:rsid w:val="008A13EB"/>
    <w:rsid w:val="008A25FE"/>
    <w:rsid w:val="008A285F"/>
    <w:rsid w:val="008A35EC"/>
    <w:rsid w:val="008A3E05"/>
    <w:rsid w:val="008A4157"/>
    <w:rsid w:val="008A425B"/>
    <w:rsid w:val="008A4CCB"/>
    <w:rsid w:val="008A572E"/>
    <w:rsid w:val="008A5B00"/>
    <w:rsid w:val="008A667E"/>
    <w:rsid w:val="008A7936"/>
    <w:rsid w:val="008A7A2C"/>
    <w:rsid w:val="008B0A44"/>
    <w:rsid w:val="008B1CF6"/>
    <w:rsid w:val="008B2387"/>
    <w:rsid w:val="008B24E5"/>
    <w:rsid w:val="008B2B9C"/>
    <w:rsid w:val="008B2FE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2BD0"/>
    <w:rsid w:val="008D2BF1"/>
    <w:rsid w:val="008D32EF"/>
    <w:rsid w:val="008D3D6F"/>
    <w:rsid w:val="008D493B"/>
    <w:rsid w:val="008D613D"/>
    <w:rsid w:val="008D730B"/>
    <w:rsid w:val="008E05C0"/>
    <w:rsid w:val="008E287F"/>
    <w:rsid w:val="008E5BB5"/>
    <w:rsid w:val="008E6109"/>
    <w:rsid w:val="008E6391"/>
    <w:rsid w:val="008E65FC"/>
    <w:rsid w:val="008E66CD"/>
    <w:rsid w:val="008E6B80"/>
    <w:rsid w:val="008E6EFB"/>
    <w:rsid w:val="008F0FEF"/>
    <w:rsid w:val="008F1F9A"/>
    <w:rsid w:val="008F25E0"/>
    <w:rsid w:val="008F29E5"/>
    <w:rsid w:val="008F3EC7"/>
    <w:rsid w:val="008F706A"/>
    <w:rsid w:val="008F7197"/>
    <w:rsid w:val="008F7DC4"/>
    <w:rsid w:val="009001DC"/>
    <w:rsid w:val="00900AF3"/>
    <w:rsid w:val="00901108"/>
    <w:rsid w:val="00901DC8"/>
    <w:rsid w:val="00902139"/>
    <w:rsid w:val="00902D5F"/>
    <w:rsid w:val="00902EBC"/>
    <w:rsid w:val="0090374C"/>
    <w:rsid w:val="00905095"/>
    <w:rsid w:val="00905750"/>
    <w:rsid w:val="00906324"/>
    <w:rsid w:val="00906733"/>
    <w:rsid w:val="00906871"/>
    <w:rsid w:val="0090703A"/>
    <w:rsid w:val="009106B6"/>
    <w:rsid w:val="00910BE0"/>
    <w:rsid w:val="009118A0"/>
    <w:rsid w:val="009126A4"/>
    <w:rsid w:val="00912809"/>
    <w:rsid w:val="00913B42"/>
    <w:rsid w:val="009141DB"/>
    <w:rsid w:val="00915322"/>
    <w:rsid w:val="00915E9F"/>
    <w:rsid w:val="0091700C"/>
    <w:rsid w:val="00920690"/>
    <w:rsid w:val="00920951"/>
    <w:rsid w:val="009210AD"/>
    <w:rsid w:val="0092117C"/>
    <w:rsid w:val="0092152B"/>
    <w:rsid w:val="00922D32"/>
    <w:rsid w:val="009232DF"/>
    <w:rsid w:val="00923361"/>
    <w:rsid w:val="009241F4"/>
    <w:rsid w:val="0092489C"/>
    <w:rsid w:val="009255BE"/>
    <w:rsid w:val="009257FA"/>
    <w:rsid w:val="00925ABB"/>
    <w:rsid w:val="00925D1F"/>
    <w:rsid w:val="00926127"/>
    <w:rsid w:val="00927707"/>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2B0F"/>
    <w:rsid w:val="0094327D"/>
    <w:rsid w:val="009434E7"/>
    <w:rsid w:val="00943B42"/>
    <w:rsid w:val="009442B6"/>
    <w:rsid w:val="0094441D"/>
    <w:rsid w:val="009445F6"/>
    <w:rsid w:val="009468CE"/>
    <w:rsid w:val="00947BA2"/>
    <w:rsid w:val="00950369"/>
    <w:rsid w:val="00950EAB"/>
    <w:rsid w:val="00951025"/>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398"/>
    <w:rsid w:val="00966575"/>
    <w:rsid w:val="00966794"/>
    <w:rsid w:val="00966CBD"/>
    <w:rsid w:val="00970919"/>
    <w:rsid w:val="0097104B"/>
    <w:rsid w:val="00972348"/>
    <w:rsid w:val="009724AF"/>
    <w:rsid w:val="0097275B"/>
    <w:rsid w:val="00972A8D"/>
    <w:rsid w:val="00972D0F"/>
    <w:rsid w:val="00973DA0"/>
    <w:rsid w:val="00973EA7"/>
    <w:rsid w:val="00974547"/>
    <w:rsid w:val="009750C2"/>
    <w:rsid w:val="009756AB"/>
    <w:rsid w:val="00976AFE"/>
    <w:rsid w:val="00982390"/>
    <w:rsid w:val="00982E6F"/>
    <w:rsid w:val="00983473"/>
    <w:rsid w:val="00983884"/>
    <w:rsid w:val="00984E6E"/>
    <w:rsid w:val="00985459"/>
    <w:rsid w:val="009863A3"/>
    <w:rsid w:val="00990064"/>
    <w:rsid w:val="00991A0F"/>
    <w:rsid w:val="00992056"/>
    <w:rsid w:val="009928E3"/>
    <w:rsid w:val="00993796"/>
    <w:rsid w:val="00994487"/>
    <w:rsid w:val="00994A3A"/>
    <w:rsid w:val="00994EA6"/>
    <w:rsid w:val="00995AF2"/>
    <w:rsid w:val="009A0185"/>
    <w:rsid w:val="009A3836"/>
    <w:rsid w:val="009A39CE"/>
    <w:rsid w:val="009A4130"/>
    <w:rsid w:val="009A41D2"/>
    <w:rsid w:val="009A420E"/>
    <w:rsid w:val="009A4BC9"/>
    <w:rsid w:val="009A57E3"/>
    <w:rsid w:val="009A69D3"/>
    <w:rsid w:val="009A6E27"/>
    <w:rsid w:val="009B02D3"/>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2DE4"/>
    <w:rsid w:val="009C4AE6"/>
    <w:rsid w:val="009C5C1F"/>
    <w:rsid w:val="009C5EF8"/>
    <w:rsid w:val="009C61BF"/>
    <w:rsid w:val="009C7310"/>
    <w:rsid w:val="009C7829"/>
    <w:rsid w:val="009D07E9"/>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58AC"/>
    <w:rsid w:val="009E748A"/>
    <w:rsid w:val="009E7B18"/>
    <w:rsid w:val="009E7D50"/>
    <w:rsid w:val="009F017E"/>
    <w:rsid w:val="009F02BE"/>
    <w:rsid w:val="009F0889"/>
    <w:rsid w:val="009F22D1"/>
    <w:rsid w:val="009F3651"/>
    <w:rsid w:val="009F3AE4"/>
    <w:rsid w:val="009F3C51"/>
    <w:rsid w:val="009F41B1"/>
    <w:rsid w:val="009F4A73"/>
    <w:rsid w:val="009F507E"/>
    <w:rsid w:val="009F67CC"/>
    <w:rsid w:val="009F78E2"/>
    <w:rsid w:val="00A00C25"/>
    <w:rsid w:val="00A011B3"/>
    <w:rsid w:val="00A01344"/>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FDB"/>
    <w:rsid w:val="00A265C7"/>
    <w:rsid w:val="00A2667C"/>
    <w:rsid w:val="00A26AAB"/>
    <w:rsid w:val="00A2775B"/>
    <w:rsid w:val="00A30E80"/>
    <w:rsid w:val="00A315D3"/>
    <w:rsid w:val="00A339AF"/>
    <w:rsid w:val="00A34717"/>
    <w:rsid w:val="00A35481"/>
    <w:rsid w:val="00A37747"/>
    <w:rsid w:val="00A37C6D"/>
    <w:rsid w:val="00A405F1"/>
    <w:rsid w:val="00A410E3"/>
    <w:rsid w:val="00A41F4F"/>
    <w:rsid w:val="00A42CF9"/>
    <w:rsid w:val="00A442B0"/>
    <w:rsid w:val="00A442CF"/>
    <w:rsid w:val="00A4491D"/>
    <w:rsid w:val="00A44D2C"/>
    <w:rsid w:val="00A44F82"/>
    <w:rsid w:val="00A45004"/>
    <w:rsid w:val="00A45E38"/>
    <w:rsid w:val="00A46F65"/>
    <w:rsid w:val="00A53593"/>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3811"/>
    <w:rsid w:val="00A93D0C"/>
    <w:rsid w:val="00A93F1A"/>
    <w:rsid w:val="00A952C7"/>
    <w:rsid w:val="00A95D63"/>
    <w:rsid w:val="00A96B6C"/>
    <w:rsid w:val="00A971D9"/>
    <w:rsid w:val="00A9734B"/>
    <w:rsid w:val="00A979B4"/>
    <w:rsid w:val="00AA0B50"/>
    <w:rsid w:val="00AA1952"/>
    <w:rsid w:val="00AA1AA8"/>
    <w:rsid w:val="00AA33E5"/>
    <w:rsid w:val="00AA456D"/>
    <w:rsid w:val="00AA4C70"/>
    <w:rsid w:val="00AA4FFC"/>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5276"/>
    <w:rsid w:val="00AB6D2F"/>
    <w:rsid w:val="00AB717E"/>
    <w:rsid w:val="00AB7659"/>
    <w:rsid w:val="00AB7CBC"/>
    <w:rsid w:val="00AC10B0"/>
    <w:rsid w:val="00AC21AF"/>
    <w:rsid w:val="00AC3A95"/>
    <w:rsid w:val="00AC4858"/>
    <w:rsid w:val="00AC5AD3"/>
    <w:rsid w:val="00AC63E9"/>
    <w:rsid w:val="00AC6CDE"/>
    <w:rsid w:val="00AC7AF5"/>
    <w:rsid w:val="00AD34E5"/>
    <w:rsid w:val="00AD40BD"/>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7A55"/>
    <w:rsid w:val="00B103C3"/>
    <w:rsid w:val="00B10A87"/>
    <w:rsid w:val="00B11960"/>
    <w:rsid w:val="00B11F50"/>
    <w:rsid w:val="00B14AA5"/>
    <w:rsid w:val="00B14DB2"/>
    <w:rsid w:val="00B154D1"/>
    <w:rsid w:val="00B159E2"/>
    <w:rsid w:val="00B15D6C"/>
    <w:rsid w:val="00B1767D"/>
    <w:rsid w:val="00B17CFF"/>
    <w:rsid w:val="00B215F3"/>
    <w:rsid w:val="00B21CEE"/>
    <w:rsid w:val="00B220F3"/>
    <w:rsid w:val="00B221D9"/>
    <w:rsid w:val="00B23321"/>
    <w:rsid w:val="00B256DA"/>
    <w:rsid w:val="00B25DBC"/>
    <w:rsid w:val="00B332A1"/>
    <w:rsid w:val="00B33C58"/>
    <w:rsid w:val="00B33F47"/>
    <w:rsid w:val="00B34579"/>
    <w:rsid w:val="00B34C7A"/>
    <w:rsid w:val="00B356EF"/>
    <w:rsid w:val="00B35E1F"/>
    <w:rsid w:val="00B3647B"/>
    <w:rsid w:val="00B3686A"/>
    <w:rsid w:val="00B40CC0"/>
    <w:rsid w:val="00B40F37"/>
    <w:rsid w:val="00B41C18"/>
    <w:rsid w:val="00B41EC6"/>
    <w:rsid w:val="00B42516"/>
    <w:rsid w:val="00B42E56"/>
    <w:rsid w:val="00B4371A"/>
    <w:rsid w:val="00B440FD"/>
    <w:rsid w:val="00B45E04"/>
    <w:rsid w:val="00B47923"/>
    <w:rsid w:val="00B50E40"/>
    <w:rsid w:val="00B5166E"/>
    <w:rsid w:val="00B51B4C"/>
    <w:rsid w:val="00B534FF"/>
    <w:rsid w:val="00B54355"/>
    <w:rsid w:val="00B55312"/>
    <w:rsid w:val="00B56A53"/>
    <w:rsid w:val="00B56B6C"/>
    <w:rsid w:val="00B614F5"/>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6C42"/>
    <w:rsid w:val="00B77E2B"/>
    <w:rsid w:val="00B77F25"/>
    <w:rsid w:val="00B80CE5"/>
    <w:rsid w:val="00B81169"/>
    <w:rsid w:val="00B81C45"/>
    <w:rsid w:val="00B82027"/>
    <w:rsid w:val="00B82DDC"/>
    <w:rsid w:val="00B85AE9"/>
    <w:rsid w:val="00B91ABB"/>
    <w:rsid w:val="00B934EC"/>
    <w:rsid w:val="00B9469A"/>
    <w:rsid w:val="00B95008"/>
    <w:rsid w:val="00B96877"/>
    <w:rsid w:val="00B96959"/>
    <w:rsid w:val="00B971AF"/>
    <w:rsid w:val="00B977FF"/>
    <w:rsid w:val="00BA3E57"/>
    <w:rsid w:val="00BA497B"/>
    <w:rsid w:val="00BA5328"/>
    <w:rsid w:val="00BA580D"/>
    <w:rsid w:val="00BA5EDA"/>
    <w:rsid w:val="00BA6032"/>
    <w:rsid w:val="00BA6398"/>
    <w:rsid w:val="00BA6BD2"/>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7C7C"/>
    <w:rsid w:val="00BF057A"/>
    <w:rsid w:val="00BF0B25"/>
    <w:rsid w:val="00BF14D6"/>
    <w:rsid w:val="00BF155C"/>
    <w:rsid w:val="00BF23A8"/>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4225"/>
    <w:rsid w:val="00C04764"/>
    <w:rsid w:val="00C0561E"/>
    <w:rsid w:val="00C05805"/>
    <w:rsid w:val="00C05DDF"/>
    <w:rsid w:val="00C061D4"/>
    <w:rsid w:val="00C06E89"/>
    <w:rsid w:val="00C10C66"/>
    <w:rsid w:val="00C111A6"/>
    <w:rsid w:val="00C11933"/>
    <w:rsid w:val="00C11A98"/>
    <w:rsid w:val="00C12726"/>
    <w:rsid w:val="00C134C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E41"/>
    <w:rsid w:val="00C22FF1"/>
    <w:rsid w:val="00C2378C"/>
    <w:rsid w:val="00C25974"/>
    <w:rsid w:val="00C25C4A"/>
    <w:rsid w:val="00C27184"/>
    <w:rsid w:val="00C30E8C"/>
    <w:rsid w:val="00C30F38"/>
    <w:rsid w:val="00C311A1"/>
    <w:rsid w:val="00C31B52"/>
    <w:rsid w:val="00C31E72"/>
    <w:rsid w:val="00C32073"/>
    <w:rsid w:val="00C3230A"/>
    <w:rsid w:val="00C32834"/>
    <w:rsid w:val="00C328DD"/>
    <w:rsid w:val="00C335AC"/>
    <w:rsid w:val="00C34F71"/>
    <w:rsid w:val="00C3776E"/>
    <w:rsid w:val="00C37945"/>
    <w:rsid w:val="00C411E0"/>
    <w:rsid w:val="00C413F7"/>
    <w:rsid w:val="00C41721"/>
    <w:rsid w:val="00C41741"/>
    <w:rsid w:val="00C43122"/>
    <w:rsid w:val="00C43349"/>
    <w:rsid w:val="00C43709"/>
    <w:rsid w:val="00C43A42"/>
    <w:rsid w:val="00C43C21"/>
    <w:rsid w:val="00C43D87"/>
    <w:rsid w:val="00C44FEF"/>
    <w:rsid w:val="00C46EDB"/>
    <w:rsid w:val="00C474CA"/>
    <w:rsid w:val="00C515CC"/>
    <w:rsid w:val="00C51A7A"/>
    <w:rsid w:val="00C52B3C"/>
    <w:rsid w:val="00C53A67"/>
    <w:rsid w:val="00C54403"/>
    <w:rsid w:val="00C54FB8"/>
    <w:rsid w:val="00C554A6"/>
    <w:rsid w:val="00C55B14"/>
    <w:rsid w:val="00C615FA"/>
    <w:rsid w:val="00C61793"/>
    <w:rsid w:val="00C61B55"/>
    <w:rsid w:val="00C61E6A"/>
    <w:rsid w:val="00C62566"/>
    <w:rsid w:val="00C62D42"/>
    <w:rsid w:val="00C635E0"/>
    <w:rsid w:val="00C65667"/>
    <w:rsid w:val="00C668C2"/>
    <w:rsid w:val="00C67222"/>
    <w:rsid w:val="00C6780B"/>
    <w:rsid w:val="00C70187"/>
    <w:rsid w:val="00C705C8"/>
    <w:rsid w:val="00C72252"/>
    <w:rsid w:val="00C74125"/>
    <w:rsid w:val="00C74882"/>
    <w:rsid w:val="00C74BEA"/>
    <w:rsid w:val="00C74C94"/>
    <w:rsid w:val="00C756FE"/>
    <w:rsid w:val="00C7628B"/>
    <w:rsid w:val="00C76558"/>
    <w:rsid w:val="00C77120"/>
    <w:rsid w:val="00C77241"/>
    <w:rsid w:val="00C80F10"/>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D3"/>
    <w:rsid w:val="00C97603"/>
    <w:rsid w:val="00C97F1A"/>
    <w:rsid w:val="00C97FE2"/>
    <w:rsid w:val="00CA0BB2"/>
    <w:rsid w:val="00CA0FE8"/>
    <w:rsid w:val="00CA1B6F"/>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836"/>
    <w:rsid w:val="00CC1AD8"/>
    <w:rsid w:val="00CC2A4D"/>
    <w:rsid w:val="00CC5FEA"/>
    <w:rsid w:val="00CC6111"/>
    <w:rsid w:val="00CC66FA"/>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7D"/>
    <w:rsid w:val="00CD7183"/>
    <w:rsid w:val="00CD799A"/>
    <w:rsid w:val="00CE0CCF"/>
    <w:rsid w:val="00CE1212"/>
    <w:rsid w:val="00CE142C"/>
    <w:rsid w:val="00CE2723"/>
    <w:rsid w:val="00CE6C3A"/>
    <w:rsid w:val="00CF030C"/>
    <w:rsid w:val="00CF0BAA"/>
    <w:rsid w:val="00CF0E6F"/>
    <w:rsid w:val="00CF1CCD"/>
    <w:rsid w:val="00CF2DCE"/>
    <w:rsid w:val="00CF3240"/>
    <w:rsid w:val="00CF4805"/>
    <w:rsid w:val="00CF6B6C"/>
    <w:rsid w:val="00CF6DAC"/>
    <w:rsid w:val="00CF7185"/>
    <w:rsid w:val="00D00320"/>
    <w:rsid w:val="00D00B08"/>
    <w:rsid w:val="00D02CB0"/>
    <w:rsid w:val="00D02EA8"/>
    <w:rsid w:val="00D0359F"/>
    <w:rsid w:val="00D068D8"/>
    <w:rsid w:val="00D0691A"/>
    <w:rsid w:val="00D07352"/>
    <w:rsid w:val="00D0745E"/>
    <w:rsid w:val="00D1068B"/>
    <w:rsid w:val="00D112FD"/>
    <w:rsid w:val="00D12998"/>
    <w:rsid w:val="00D12FF9"/>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43EF"/>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19A"/>
    <w:rsid w:val="00D61B59"/>
    <w:rsid w:val="00D62624"/>
    <w:rsid w:val="00D62EA4"/>
    <w:rsid w:val="00D64675"/>
    <w:rsid w:val="00D660DA"/>
    <w:rsid w:val="00D67A3D"/>
    <w:rsid w:val="00D70796"/>
    <w:rsid w:val="00D713A9"/>
    <w:rsid w:val="00D7198D"/>
    <w:rsid w:val="00D71F9E"/>
    <w:rsid w:val="00D720DF"/>
    <w:rsid w:val="00D72F9A"/>
    <w:rsid w:val="00D72FD0"/>
    <w:rsid w:val="00D7474B"/>
    <w:rsid w:val="00D766A4"/>
    <w:rsid w:val="00D77171"/>
    <w:rsid w:val="00D81AEC"/>
    <w:rsid w:val="00D820A7"/>
    <w:rsid w:val="00D8212F"/>
    <w:rsid w:val="00D8352E"/>
    <w:rsid w:val="00D8467E"/>
    <w:rsid w:val="00D85098"/>
    <w:rsid w:val="00D86280"/>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295E"/>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072"/>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3039"/>
    <w:rsid w:val="00DD429D"/>
    <w:rsid w:val="00DD5FC4"/>
    <w:rsid w:val="00DD609A"/>
    <w:rsid w:val="00DD747E"/>
    <w:rsid w:val="00DD75FE"/>
    <w:rsid w:val="00DE0656"/>
    <w:rsid w:val="00DE1591"/>
    <w:rsid w:val="00DE1B98"/>
    <w:rsid w:val="00DE28CC"/>
    <w:rsid w:val="00DE2CCF"/>
    <w:rsid w:val="00DE2D48"/>
    <w:rsid w:val="00DE39B8"/>
    <w:rsid w:val="00DE5F81"/>
    <w:rsid w:val="00DE6F05"/>
    <w:rsid w:val="00DE7AC0"/>
    <w:rsid w:val="00DE7DB7"/>
    <w:rsid w:val="00DF02BA"/>
    <w:rsid w:val="00DF03A6"/>
    <w:rsid w:val="00DF3152"/>
    <w:rsid w:val="00DF32D6"/>
    <w:rsid w:val="00DF3331"/>
    <w:rsid w:val="00DF3FD4"/>
    <w:rsid w:val="00DF747D"/>
    <w:rsid w:val="00E00DEE"/>
    <w:rsid w:val="00E0152C"/>
    <w:rsid w:val="00E01863"/>
    <w:rsid w:val="00E0191A"/>
    <w:rsid w:val="00E02E48"/>
    <w:rsid w:val="00E03588"/>
    <w:rsid w:val="00E03DBB"/>
    <w:rsid w:val="00E045F4"/>
    <w:rsid w:val="00E07E88"/>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66D6"/>
    <w:rsid w:val="00E266FA"/>
    <w:rsid w:val="00E304C7"/>
    <w:rsid w:val="00E311AA"/>
    <w:rsid w:val="00E31947"/>
    <w:rsid w:val="00E31E07"/>
    <w:rsid w:val="00E32787"/>
    <w:rsid w:val="00E32971"/>
    <w:rsid w:val="00E33688"/>
    <w:rsid w:val="00E33D37"/>
    <w:rsid w:val="00E350CF"/>
    <w:rsid w:val="00E35B43"/>
    <w:rsid w:val="00E36765"/>
    <w:rsid w:val="00E36D76"/>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5889"/>
    <w:rsid w:val="00E87815"/>
    <w:rsid w:val="00E930DD"/>
    <w:rsid w:val="00E94C11"/>
    <w:rsid w:val="00E95933"/>
    <w:rsid w:val="00E966C8"/>
    <w:rsid w:val="00E97A39"/>
    <w:rsid w:val="00E97F5E"/>
    <w:rsid w:val="00EA03C0"/>
    <w:rsid w:val="00EA20D0"/>
    <w:rsid w:val="00EA38DE"/>
    <w:rsid w:val="00EA3ADC"/>
    <w:rsid w:val="00EA4148"/>
    <w:rsid w:val="00EA4BB9"/>
    <w:rsid w:val="00EA5084"/>
    <w:rsid w:val="00EA5FC2"/>
    <w:rsid w:val="00EA65CD"/>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08E3"/>
    <w:rsid w:val="00EE25C0"/>
    <w:rsid w:val="00EE413E"/>
    <w:rsid w:val="00EE4185"/>
    <w:rsid w:val="00EE486A"/>
    <w:rsid w:val="00EE5F3F"/>
    <w:rsid w:val="00EE68EC"/>
    <w:rsid w:val="00EE6EEB"/>
    <w:rsid w:val="00EE73A0"/>
    <w:rsid w:val="00EE7E45"/>
    <w:rsid w:val="00EE7FC6"/>
    <w:rsid w:val="00EF07E2"/>
    <w:rsid w:val="00EF0D7F"/>
    <w:rsid w:val="00EF11D7"/>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C5B"/>
    <w:rsid w:val="00F11DC0"/>
    <w:rsid w:val="00F137D4"/>
    <w:rsid w:val="00F152E9"/>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6E"/>
    <w:rsid w:val="00F275EE"/>
    <w:rsid w:val="00F30782"/>
    <w:rsid w:val="00F329D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4BDC"/>
    <w:rsid w:val="00F5541A"/>
    <w:rsid w:val="00F57379"/>
    <w:rsid w:val="00F5746E"/>
    <w:rsid w:val="00F57B6A"/>
    <w:rsid w:val="00F603B1"/>
    <w:rsid w:val="00F60606"/>
    <w:rsid w:val="00F628D7"/>
    <w:rsid w:val="00F63498"/>
    <w:rsid w:val="00F64187"/>
    <w:rsid w:val="00F65613"/>
    <w:rsid w:val="00F6563C"/>
    <w:rsid w:val="00F66B32"/>
    <w:rsid w:val="00F675CA"/>
    <w:rsid w:val="00F67EAA"/>
    <w:rsid w:val="00F67FAF"/>
    <w:rsid w:val="00F70449"/>
    <w:rsid w:val="00F70B10"/>
    <w:rsid w:val="00F7250D"/>
    <w:rsid w:val="00F726FF"/>
    <w:rsid w:val="00F75B91"/>
    <w:rsid w:val="00F7693E"/>
    <w:rsid w:val="00F76EAB"/>
    <w:rsid w:val="00F77A52"/>
    <w:rsid w:val="00F77C53"/>
    <w:rsid w:val="00F77D43"/>
    <w:rsid w:val="00F77E52"/>
    <w:rsid w:val="00F80328"/>
    <w:rsid w:val="00F80428"/>
    <w:rsid w:val="00F81E95"/>
    <w:rsid w:val="00F82C3E"/>
    <w:rsid w:val="00F82CCC"/>
    <w:rsid w:val="00F834C0"/>
    <w:rsid w:val="00F902E1"/>
    <w:rsid w:val="00F910E7"/>
    <w:rsid w:val="00F9265A"/>
    <w:rsid w:val="00F93609"/>
    <w:rsid w:val="00F950D3"/>
    <w:rsid w:val="00F95F47"/>
    <w:rsid w:val="00FA1B03"/>
    <w:rsid w:val="00FA21B1"/>
    <w:rsid w:val="00FA303F"/>
    <w:rsid w:val="00FA4636"/>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435D"/>
    <w:rsid w:val="00FC47A7"/>
    <w:rsid w:val="00FC4D9D"/>
    <w:rsid w:val="00FC56BE"/>
    <w:rsid w:val="00FC61E2"/>
    <w:rsid w:val="00FC6658"/>
    <w:rsid w:val="00FC6BC6"/>
    <w:rsid w:val="00FC71FA"/>
    <w:rsid w:val="00FD1B4B"/>
    <w:rsid w:val="00FD217C"/>
    <w:rsid w:val="00FD42BA"/>
    <w:rsid w:val="00FD4356"/>
    <w:rsid w:val="00FD5514"/>
    <w:rsid w:val="00FD57ED"/>
    <w:rsid w:val="00FD6216"/>
    <w:rsid w:val="00FD6B9C"/>
    <w:rsid w:val="00FE1692"/>
    <w:rsid w:val="00FE1B72"/>
    <w:rsid w:val="00FE1E3A"/>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7664</TotalTime>
  <Pages>50</Pages>
  <Words>20702</Words>
  <Characters>111794</Characters>
  <Application>Microsoft Office Word</Application>
  <DocSecurity>0</DocSecurity>
  <Lines>931</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2266</cp:revision>
  <cp:lastPrinted>2022-11-07T16:34:00Z</cp:lastPrinted>
  <dcterms:created xsi:type="dcterms:W3CDTF">2017-05-22T17:36:00Z</dcterms:created>
  <dcterms:modified xsi:type="dcterms:W3CDTF">2023-02-27T17:01:00Z</dcterms:modified>
</cp:coreProperties>
</file>