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5B8A3" w14:textId="77777777" w:rsidR="00616504" w:rsidRPr="00DB37D7" w:rsidRDefault="00D0020A" w:rsidP="00616504">
      <w:pPr>
        <w:spacing w:after="0" w:line="240" w:lineRule="auto"/>
        <w:rPr>
          <w:rFonts w:ascii="Arial" w:eastAsia="Times New Roman" w:hAnsi="Arial" w:cs="Arial"/>
          <w:sz w:val="24"/>
          <w:szCs w:val="24"/>
          <w:lang w:eastAsia="pt-BR"/>
        </w:rPr>
      </w:pPr>
      <w:r w:rsidRPr="00DB37D7">
        <w:rPr>
          <w:rFonts w:ascii="Arial" w:eastAsia="Times New Roman" w:hAnsi="Arial" w:cs="Arial"/>
          <w:sz w:val="24"/>
          <w:szCs w:val="24"/>
          <w:lang w:eastAsia="pt-BR"/>
        </w:rPr>
        <w:tab/>
      </w:r>
      <w:r w:rsidR="00616504" w:rsidRPr="00DB37D7">
        <w:rPr>
          <w:rFonts w:ascii="Arial" w:eastAsia="Times New Roman" w:hAnsi="Arial" w:cs="Arial"/>
          <w:sz w:val="24"/>
          <w:szCs w:val="24"/>
          <w:lang w:eastAsia="pt-BR"/>
        </w:rPr>
        <w:t xml:space="preserve">                                                                                                                                                                                                                                                                                                                                                                                                                                                                                    </w:t>
      </w:r>
    </w:p>
    <w:p w14:paraId="71F919E2" w14:textId="47A7FFD5" w:rsidR="0085110B" w:rsidRPr="00DB37D7" w:rsidRDefault="0085110B" w:rsidP="0085110B">
      <w:pPr>
        <w:autoSpaceDE w:val="0"/>
        <w:autoSpaceDN w:val="0"/>
        <w:adjustRightInd w:val="0"/>
        <w:spacing w:after="0" w:line="240" w:lineRule="auto"/>
        <w:jc w:val="center"/>
        <w:rPr>
          <w:rFonts w:ascii="Arial" w:eastAsia="Calibri" w:hAnsi="Arial" w:cs="Arial"/>
          <w:bCs/>
          <w:sz w:val="24"/>
          <w:szCs w:val="24"/>
        </w:rPr>
      </w:pPr>
      <w:r w:rsidRPr="00DB37D7">
        <w:rPr>
          <w:rFonts w:ascii="Arial" w:hAnsi="Arial" w:cs="Arial"/>
          <w:b/>
          <w:bCs/>
          <w:sz w:val="24"/>
          <w:szCs w:val="24"/>
        </w:rPr>
        <w:t>EDITAL CHAMADA PÚBLICA Nº. 0</w:t>
      </w:r>
      <w:r w:rsidR="00DB37D7">
        <w:rPr>
          <w:rFonts w:ascii="Arial" w:hAnsi="Arial" w:cs="Arial"/>
          <w:b/>
          <w:bCs/>
          <w:sz w:val="24"/>
          <w:szCs w:val="24"/>
        </w:rPr>
        <w:t>0</w:t>
      </w:r>
      <w:r w:rsidR="00832C62">
        <w:rPr>
          <w:rFonts w:ascii="Arial" w:hAnsi="Arial" w:cs="Arial"/>
          <w:b/>
          <w:bCs/>
          <w:sz w:val="24"/>
          <w:szCs w:val="24"/>
        </w:rPr>
        <w:t>4</w:t>
      </w:r>
      <w:r w:rsidRPr="00DB37D7">
        <w:rPr>
          <w:rFonts w:ascii="Arial" w:hAnsi="Arial" w:cs="Arial"/>
          <w:b/>
          <w:bCs/>
          <w:sz w:val="24"/>
          <w:szCs w:val="24"/>
        </w:rPr>
        <w:t>/20</w:t>
      </w:r>
      <w:r w:rsidR="00FE5564">
        <w:rPr>
          <w:rFonts w:ascii="Arial" w:hAnsi="Arial" w:cs="Arial"/>
          <w:b/>
          <w:bCs/>
          <w:sz w:val="24"/>
          <w:szCs w:val="24"/>
        </w:rPr>
        <w:t>2</w:t>
      </w:r>
      <w:r w:rsidR="00D74D85">
        <w:rPr>
          <w:rFonts w:ascii="Arial" w:hAnsi="Arial" w:cs="Arial"/>
          <w:b/>
          <w:bCs/>
          <w:sz w:val="24"/>
          <w:szCs w:val="24"/>
        </w:rPr>
        <w:t>3</w:t>
      </w:r>
    </w:p>
    <w:p w14:paraId="45B6D625" w14:textId="77777777" w:rsidR="00A41CEA" w:rsidRDefault="00A41CEA" w:rsidP="0085110B">
      <w:pPr>
        <w:autoSpaceDE w:val="0"/>
        <w:autoSpaceDN w:val="0"/>
        <w:adjustRightInd w:val="0"/>
        <w:spacing w:after="0" w:line="240" w:lineRule="auto"/>
        <w:jc w:val="center"/>
        <w:rPr>
          <w:rFonts w:ascii="Arial" w:hAnsi="Arial" w:cs="Arial"/>
          <w:b/>
          <w:bCs/>
          <w:sz w:val="24"/>
          <w:szCs w:val="24"/>
        </w:rPr>
      </w:pPr>
    </w:p>
    <w:p w14:paraId="7C62D6AE" w14:textId="41249115" w:rsidR="0085110B" w:rsidRPr="00DB37D7" w:rsidRDefault="0085110B" w:rsidP="0085110B">
      <w:pPr>
        <w:autoSpaceDE w:val="0"/>
        <w:autoSpaceDN w:val="0"/>
        <w:adjustRightInd w:val="0"/>
        <w:spacing w:after="0" w:line="240" w:lineRule="auto"/>
        <w:jc w:val="center"/>
        <w:rPr>
          <w:rFonts w:ascii="Arial" w:hAnsi="Arial" w:cs="Arial"/>
          <w:b/>
          <w:bCs/>
          <w:sz w:val="24"/>
          <w:szCs w:val="24"/>
        </w:rPr>
      </w:pPr>
      <w:r w:rsidRPr="00DB37D7">
        <w:rPr>
          <w:rFonts w:ascii="Arial" w:hAnsi="Arial" w:cs="Arial"/>
          <w:b/>
          <w:bCs/>
          <w:sz w:val="24"/>
          <w:szCs w:val="24"/>
        </w:rPr>
        <w:t xml:space="preserve">PROCESSO ADMINISTRATIVO Nº. </w:t>
      </w:r>
      <w:r w:rsidR="00E26E27">
        <w:rPr>
          <w:rFonts w:ascii="Arial" w:hAnsi="Arial" w:cs="Arial"/>
          <w:b/>
          <w:bCs/>
          <w:sz w:val="24"/>
          <w:szCs w:val="24"/>
        </w:rPr>
        <w:t>0</w:t>
      </w:r>
      <w:r w:rsidR="00D74D85">
        <w:rPr>
          <w:rFonts w:ascii="Arial" w:hAnsi="Arial" w:cs="Arial"/>
          <w:b/>
          <w:bCs/>
          <w:sz w:val="24"/>
          <w:szCs w:val="24"/>
        </w:rPr>
        <w:t>86</w:t>
      </w:r>
      <w:r w:rsidR="00FE5564">
        <w:rPr>
          <w:rFonts w:ascii="Arial" w:hAnsi="Arial" w:cs="Arial"/>
          <w:b/>
          <w:bCs/>
          <w:sz w:val="24"/>
          <w:szCs w:val="24"/>
        </w:rPr>
        <w:t>/202</w:t>
      </w:r>
      <w:r w:rsidR="00D74D85">
        <w:rPr>
          <w:rFonts w:ascii="Arial" w:hAnsi="Arial" w:cs="Arial"/>
          <w:b/>
          <w:bCs/>
          <w:sz w:val="24"/>
          <w:szCs w:val="24"/>
        </w:rPr>
        <w:t>3</w:t>
      </w:r>
    </w:p>
    <w:p w14:paraId="76D2BA7B" w14:textId="77777777" w:rsidR="0085110B" w:rsidRPr="00DB37D7" w:rsidRDefault="0085110B" w:rsidP="0085110B">
      <w:pPr>
        <w:autoSpaceDE w:val="0"/>
        <w:autoSpaceDN w:val="0"/>
        <w:adjustRightInd w:val="0"/>
        <w:spacing w:after="0" w:line="240" w:lineRule="auto"/>
        <w:jc w:val="center"/>
        <w:rPr>
          <w:rFonts w:ascii="Arial" w:hAnsi="Arial" w:cs="Arial"/>
          <w:b/>
          <w:bCs/>
          <w:sz w:val="24"/>
          <w:szCs w:val="24"/>
        </w:rPr>
      </w:pPr>
    </w:p>
    <w:p w14:paraId="0D4908D5" w14:textId="77777777" w:rsidR="0085110B" w:rsidRPr="00DB37D7" w:rsidRDefault="0085110B" w:rsidP="0085110B">
      <w:pPr>
        <w:autoSpaceDE w:val="0"/>
        <w:autoSpaceDN w:val="0"/>
        <w:adjustRightInd w:val="0"/>
        <w:spacing w:after="0" w:line="240" w:lineRule="auto"/>
        <w:rPr>
          <w:rFonts w:ascii="Arial" w:hAnsi="Arial" w:cs="Arial"/>
          <w:b/>
          <w:bCs/>
          <w:sz w:val="24"/>
          <w:szCs w:val="24"/>
        </w:rPr>
      </w:pPr>
    </w:p>
    <w:p w14:paraId="45E48881" w14:textId="572E1A0A" w:rsidR="00616504" w:rsidRDefault="00BA6159" w:rsidP="00BA6159">
      <w:pPr>
        <w:autoSpaceDE w:val="0"/>
        <w:autoSpaceDN w:val="0"/>
        <w:adjustRightInd w:val="0"/>
        <w:spacing w:after="0" w:line="240" w:lineRule="auto"/>
        <w:jc w:val="both"/>
        <w:rPr>
          <w:rFonts w:ascii="Arial" w:eastAsia="Calibri" w:hAnsi="Arial" w:cs="Arial"/>
          <w:b/>
          <w:bCs/>
          <w:sz w:val="24"/>
          <w:szCs w:val="24"/>
        </w:rPr>
      </w:pPr>
      <w:r>
        <w:rPr>
          <w:rFonts w:ascii="Arial" w:eastAsia="Calibri" w:hAnsi="Arial" w:cs="Arial"/>
          <w:b/>
          <w:bCs/>
          <w:sz w:val="24"/>
          <w:szCs w:val="24"/>
        </w:rPr>
        <w:t>1</w:t>
      </w:r>
      <w:r w:rsidR="003A56C6">
        <w:rPr>
          <w:rFonts w:ascii="Arial" w:eastAsia="Calibri" w:hAnsi="Arial" w:cs="Arial"/>
          <w:b/>
          <w:bCs/>
          <w:sz w:val="24"/>
          <w:szCs w:val="24"/>
        </w:rPr>
        <w:t>–</w:t>
      </w:r>
      <w:r w:rsidR="00616504" w:rsidRPr="00DB37D7">
        <w:rPr>
          <w:rFonts w:ascii="Arial" w:eastAsia="Calibri" w:hAnsi="Arial" w:cs="Arial"/>
          <w:b/>
          <w:bCs/>
          <w:sz w:val="24"/>
          <w:szCs w:val="24"/>
        </w:rPr>
        <w:t xml:space="preserve"> PREÂMBULO</w:t>
      </w:r>
    </w:p>
    <w:p w14:paraId="1F5871B1" w14:textId="77777777" w:rsidR="003A56C6" w:rsidRPr="00DB37D7" w:rsidRDefault="003A56C6" w:rsidP="003A56C6">
      <w:pPr>
        <w:autoSpaceDE w:val="0"/>
        <w:autoSpaceDN w:val="0"/>
        <w:adjustRightInd w:val="0"/>
        <w:spacing w:after="0" w:line="240" w:lineRule="auto"/>
        <w:ind w:left="720"/>
        <w:jc w:val="both"/>
        <w:rPr>
          <w:rFonts w:ascii="Arial" w:eastAsia="Calibri" w:hAnsi="Arial" w:cs="Arial"/>
          <w:b/>
          <w:bCs/>
          <w:sz w:val="24"/>
          <w:szCs w:val="24"/>
        </w:rPr>
      </w:pPr>
    </w:p>
    <w:p w14:paraId="6B558E62" w14:textId="1BD4068A" w:rsidR="00187399" w:rsidRPr="00EE5061" w:rsidRDefault="003220F2" w:rsidP="009626EF">
      <w:pPr>
        <w:autoSpaceDE w:val="0"/>
        <w:autoSpaceDN w:val="0"/>
        <w:adjustRightInd w:val="0"/>
        <w:spacing w:after="0" w:line="240" w:lineRule="auto"/>
        <w:jc w:val="both"/>
        <w:rPr>
          <w:rFonts w:ascii="Arial" w:hAnsi="Arial" w:cs="Arial"/>
          <w:b/>
          <w:sz w:val="24"/>
          <w:szCs w:val="24"/>
        </w:rPr>
      </w:pPr>
      <w:r w:rsidRPr="00EE5061">
        <w:rPr>
          <w:rFonts w:ascii="Arial" w:hAnsi="Arial" w:cs="Arial"/>
          <w:b/>
          <w:sz w:val="24"/>
          <w:szCs w:val="24"/>
        </w:rPr>
        <w:t>1.1.</w:t>
      </w:r>
      <w:r w:rsidRPr="00EE5061">
        <w:rPr>
          <w:rFonts w:ascii="Arial" w:hAnsi="Arial" w:cs="Arial"/>
          <w:sz w:val="24"/>
          <w:szCs w:val="24"/>
        </w:rPr>
        <w:t xml:space="preserve"> </w:t>
      </w:r>
      <w:r w:rsidR="00FE5564" w:rsidRPr="00EE5061">
        <w:rPr>
          <w:rFonts w:ascii="Arial" w:hAnsi="Arial" w:cs="Arial"/>
          <w:sz w:val="24"/>
          <w:szCs w:val="24"/>
        </w:rPr>
        <w:t>O Município de Itambaracá, Estado do Paraná, Pessoa Jurídica de Direito Público, CNPJ/MF nº 76.235.738/0001-08, com sede à Avenida Interventor Manoel Ribas, 06, Centro, através da Prefeita Municipal Senhora Mônica Cristina Zambon Holzmann,</w:t>
      </w:r>
      <w:r w:rsidR="009626EF" w:rsidRPr="00EE5061">
        <w:rPr>
          <w:rFonts w:ascii="Arial" w:hAnsi="Arial" w:cs="Arial"/>
          <w:sz w:val="24"/>
          <w:szCs w:val="24"/>
        </w:rPr>
        <w:t xml:space="preserve"> </w:t>
      </w:r>
      <w:r w:rsidR="003D6779" w:rsidRPr="00EE5061">
        <w:rPr>
          <w:rFonts w:ascii="Arial" w:hAnsi="Arial" w:cs="Arial"/>
          <w:sz w:val="24"/>
          <w:szCs w:val="24"/>
        </w:rPr>
        <w:t xml:space="preserve">torna público para conhecimento dos interessados, que realizará </w:t>
      </w:r>
      <w:r w:rsidR="003D6779" w:rsidRPr="00EE5061">
        <w:rPr>
          <w:rFonts w:ascii="Arial" w:hAnsi="Arial" w:cs="Arial"/>
          <w:b/>
          <w:bCs/>
          <w:sz w:val="24"/>
          <w:szCs w:val="24"/>
        </w:rPr>
        <w:t>CHAMADA PÚBLICA</w:t>
      </w:r>
      <w:r w:rsidR="003D6779" w:rsidRPr="00EE5061">
        <w:rPr>
          <w:rFonts w:ascii="Arial" w:hAnsi="Arial" w:cs="Arial"/>
          <w:sz w:val="24"/>
          <w:szCs w:val="24"/>
        </w:rPr>
        <w:t xml:space="preserve"> para </w:t>
      </w:r>
      <w:r w:rsidR="007B07FD" w:rsidRPr="00EE5061">
        <w:rPr>
          <w:rFonts w:ascii="Arial" w:hAnsi="Arial" w:cs="Arial"/>
          <w:b/>
          <w:bCs/>
          <w:sz w:val="24"/>
          <w:szCs w:val="24"/>
        </w:rPr>
        <w:t>LOCAÇÃO DE IMÓVEL</w:t>
      </w:r>
      <w:r w:rsidR="007B07FD" w:rsidRPr="00EE5061">
        <w:rPr>
          <w:rFonts w:ascii="Arial" w:hAnsi="Arial" w:cs="Arial"/>
          <w:sz w:val="24"/>
          <w:szCs w:val="24"/>
        </w:rPr>
        <w:t xml:space="preserve"> </w:t>
      </w:r>
      <w:r w:rsidR="003D6779" w:rsidRPr="00EE5061">
        <w:rPr>
          <w:rFonts w:ascii="Arial" w:hAnsi="Arial" w:cs="Arial"/>
          <w:sz w:val="24"/>
          <w:szCs w:val="24"/>
        </w:rPr>
        <w:t xml:space="preserve">para </w:t>
      </w:r>
      <w:r w:rsidR="00A6515A">
        <w:rPr>
          <w:rFonts w:ascii="Arial" w:hAnsi="Arial" w:cs="Arial"/>
          <w:sz w:val="24"/>
          <w:szCs w:val="24"/>
        </w:rPr>
        <w:t>instalações do</w:t>
      </w:r>
      <w:r w:rsidR="00A6515A">
        <w:rPr>
          <w:rFonts w:ascii="Arial" w:hAnsi="Arial" w:cs="Arial"/>
        </w:rPr>
        <w:t xml:space="preserve"> </w:t>
      </w:r>
      <w:r w:rsidR="00A6515A" w:rsidRPr="000F2E55">
        <w:rPr>
          <w:rStyle w:val="txt11"/>
          <w:sz w:val="24"/>
          <w:szCs w:val="24"/>
        </w:rPr>
        <w:t xml:space="preserve">Centro Interprofissional de apoio às Crianças,  Adolescentes,  Famílias e Indivíduos”- CIACAFI- órgão vinculado </w:t>
      </w:r>
      <w:proofErr w:type="spellStart"/>
      <w:r w:rsidR="00A6515A" w:rsidRPr="000F2E55">
        <w:rPr>
          <w:rStyle w:val="txt11"/>
          <w:sz w:val="24"/>
          <w:szCs w:val="24"/>
        </w:rPr>
        <w:t>a</w:t>
      </w:r>
      <w:proofErr w:type="spellEnd"/>
      <w:r w:rsidR="00A6515A" w:rsidRPr="000F2E55">
        <w:rPr>
          <w:rStyle w:val="txt11"/>
          <w:sz w:val="24"/>
          <w:szCs w:val="24"/>
        </w:rPr>
        <w:t xml:space="preserve"> Secretaria Municipal de Assistência Social, no Município de Itambaracá</w:t>
      </w:r>
      <w:r w:rsidR="003D6779" w:rsidRPr="00EE5061">
        <w:rPr>
          <w:rFonts w:ascii="Arial" w:hAnsi="Arial" w:cs="Arial"/>
          <w:sz w:val="24"/>
          <w:szCs w:val="24"/>
        </w:rPr>
        <w:t>, de acordo com as características e condições estabelecidas neste edital e seus anexos</w:t>
      </w:r>
      <w:r w:rsidR="0049718E" w:rsidRPr="00EE5061">
        <w:rPr>
          <w:rFonts w:ascii="Arial" w:hAnsi="Arial" w:cs="Arial"/>
          <w:sz w:val="24"/>
          <w:szCs w:val="24"/>
        </w:rPr>
        <w:t>.</w:t>
      </w:r>
      <w:r w:rsidR="0049718E" w:rsidRPr="00EE5061">
        <w:rPr>
          <w:rFonts w:ascii="Arial" w:hAnsi="Arial" w:cs="Arial"/>
          <w:b/>
          <w:sz w:val="24"/>
          <w:szCs w:val="24"/>
        </w:rPr>
        <w:t xml:space="preserve"> </w:t>
      </w:r>
    </w:p>
    <w:p w14:paraId="0B58E0EF" w14:textId="4D85D531" w:rsidR="00B14387" w:rsidRDefault="00B14387" w:rsidP="00D94F31">
      <w:pPr>
        <w:spacing w:after="0" w:line="240" w:lineRule="auto"/>
        <w:jc w:val="both"/>
        <w:rPr>
          <w:rFonts w:ascii="Arial" w:hAnsi="Arial" w:cs="Arial"/>
          <w:b/>
          <w:sz w:val="24"/>
          <w:szCs w:val="24"/>
        </w:rPr>
      </w:pPr>
    </w:p>
    <w:p w14:paraId="22509FFB" w14:textId="44CC3F77" w:rsidR="007B07FD" w:rsidRDefault="007B07FD" w:rsidP="00D94F31">
      <w:pPr>
        <w:spacing w:after="0" w:line="240" w:lineRule="auto"/>
        <w:jc w:val="both"/>
      </w:pPr>
      <w:r w:rsidRPr="00DB37D7">
        <w:rPr>
          <w:rFonts w:ascii="Arial" w:hAnsi="Arial" w:cs="Arial"/>
          <w:b/>
          <w:sz w:val="24"/>
          <w:szCs w:val="24"/>
        </w:rPr>
        <w:t>1.2.</w:t>
      </w:r>
      <w:r w:rsidRPr="00DB37D7">
        <w:rPr>
          <w:rFonts w:ascii="Arial" w:hAnsi="Arial" w:cs="Arial"/>
          <w:sz w:val="24"/>
          <w:szCs w:val="24"/>
        </w:rPr>
        <w:t xml:space="preserve"> </w:t>
      </w:r>
      <w:r w:rsidRPr="007B07FD">
        <w:rPr>
          <w:rFonts w:ascii="Arial" w:hAnsi="Arial" w:cs="Arial"/>
          <w:sz w:val="24"/>
          <w:szCs w:val="24"/>
        </w:rPr>
        <w:t>A presente Chamada Pública é regida, no que couber, pela Lei Federal nº 8.666, de 21 junho de 1993, e suas demais alterações, Lei Federal nº 8.245, de 18 de outubro de 1991, (Lei de Locação de Imóveis Urbanos), Lei Federal nº 10.406, de 10 de janeiro de 2002 (Código Civil), demais normas pertinentes e pelas condições estabelecidas no presente edital.</w:t>
      </w:r>
    </w:p>
    <w:p w14:paraId="50DC232C" w14:textId="77777777" w:rsidR="007B07FD" w:rsidRDefault="007B07FD" w:rsidP="00D94F31">
      <w:pPr>
        <w:spacing w:after="0" w:line="240" w:lineRule="auto"/>
        <w:jc w:val="both"/>
        <w:rPr>
          <w:rFonts w:ascii="Arial" w:hAnsi="Arial" w:cs="Arial"/>
          <w:b/>
          <w:sz w:val="24"/>
          <w:szCs w:val="24"/>
        </w:rPr>
      </w:pPr>
    </w:p>
    <w:p w14:paraId="131F4555" w14:textId="2628F26C" w:rsidR="00BA6159" w:rsidRDefault="00BA6159" w:rsidP="00616504">
      <w:pPr>
        <w:autoSpaceDE w:val="0"/>
        <w:autoSpaceDN w:val="0"/>
        <w:adjustRightInd w:val="0"/>
        <w:spacing w:after="0" w:line="240" w:lineRule="auto"/>
        <w:jc w:val="both"/>
        <w:rPr>
          <w:rFonts w:ascii="Arial" w:eastAsia="Calibri" w:hAnsi="Arial" w:cs="Arial"/>
          <w:b/>
          <w:bCs/>
          <w:sz w:val="24"/>
          <w:szCs w:val="24"/>
        </w:rPr>
      </w:pPr>
      <w:r w:rsidRPr="00DB37D7">
        <w:rPr>
          <w:rFonts w:ascii="Arial" w:eastAsia="Calibri" w:hAnsi="Arial" w:cs="Arial"/>
          <w:b/>
          <w:bCs/>
          <w:sz w:val="24"/>
          <w:szCs w:val="24"/>
        </w:rPr>
        <w:t>2 –</w:t>
      </w:r>
      <w:r>
        <w:rPr>
          <w:rFonts w:ascii="Arial" w:eastAsia="Calibri" w:hAnsi="Arial" w:cs="Arial"/>
          <w:b/>
          <w:bCs/>
          <w:sz w:val="24"/>
          <w:szCs w:val="24"/>
        </w:rPr>
        <w:t xml:space="preserve"> REFERÊNCIAS</w:t>
      </w:r>
    </w:p>
    <w:p w14:paraId="0BE8DACD" w14:textId="543F6937" w:rsidR="00BA6159" w:rsidRDefault="00BA6159" w:rsidP="00616504">
      <w:pPr>
        <w:autoSpaceDE w:val="0"/>
        <w:autoSpaceDN w:val="0"/>
        <w:adjustRightInd w:val="0"/>
        <w:spacing w:after="0" w:line="240" w:lineRule="auto"/>
        <w:jc w:val="both"/>
        <w:rPr>
          <w:rFonts w:ascii="Arial" w:eastAsia="Calibri" w:hAnsi="Arial" w:cs="Arial"/>
          <w:b/>
          <w:bCs/>
          <w:sz w:val="24"/>
          <w:szCs w:val="24"/>
        </w:rPr>
      </w:pPr>
    </w:p>
    <w:p w14:paraId="22F3B686" w14:textId="6CD35CFF" w:rsidR="00BA6159" w:rsidRPr="00A816AB" w:rsidRDefault="00BA6159" w:rsidP="00616504">
      <w:pPr>
        <w:autoSpaceDE w:val="0"/>
        <w:autoSpaceDN w:val="0"/>
        <w:adjustRightInd w:val="0"/>
        <w:spacing w:after="0" w:line="240" w:lineRule="auto"/>
        <w:jc w:val="both"/>
        <w:rPr>
          <w:rFonts w:ascii="Arial" w:hAnsi="Arial" w:cs="Arial"/>
          <w:sz w:val="24"/>
          <w:szCs w:val="24"/>
        </w:rPr>
      </w:pPr>
      <w:r w:rsidRPr="00A41CEA">
        <w:rPr>
          <w:rFonts w:ascii="Arial" w:hAnsi="Arial" w:cs="Arial"/>
          <w:b/>
          <w:bCs/>
          <w:sz w:val="24"/>
          <w:szCs w:val="24"/>
        </w:rPr>
        <w:t>2.1.</w:t>
      </w:r>
      <w:r w:rsidRPr="00A816AB">
        <w:rPr>
          <w:rFonts w:ascii="Arial" w:hAnsi="Arial" w:cs="Arial"/>
          <w:sz w:val="24"/>
          <w:szCs w:val="24"/>
        </w:rPr>
        <w:t xml:space="preserve"> A presente licitação tem como fundamento a legislação acima citada, respeitando também os seguintes preceitos: </w:t>
      </w:r>
    </w:p>
    <w:p w14:paraId="013D2657" w14:textId="468E9786" w:rsidR="00BA6159" w:rsidRPr="00A816AB" w:rsidRDefault="00BA6159" w:rsidP="00616504">
      <w:pPr>
        <w:autoSpaceDE w:val="0"/>
        <w:autoSpaceDN w:val="0"/>
        <w:adjustRightInd w:val="0"/>
        <w:spacing w:after="0" w:line="240" w:lineRule="auto"/>
        <w:jc w:val="both"/>
        <w:rPr>
          <w:rFonts w:ascii="Arial" w:hAnsi="Arial" w:cs="Arial"/>
          <w:sz w:val="24"/>
          <w:szCs w:val="24"/>
        </w:rPr>
      </w:pPr>
      <w:r w:rsidRPr="00A816AB">
        <w:rPr>
          <w:rFonts w:ascii="Arial" w:hAnsi="Arial" w:cs="Arial"/>
          <w:sz w:val="24"/>
          <w:szCs w:val="24"/>
        </w:rPr>
        <w:t xml:space="preserve">a) Processo Administrativo nº </w:t>
      </w:r>
      <w:r w:rsidR="00AA4626">
        <w:rPr>
          <w:rFonts w:ascii="Arial" w:hAnsi="Arial" w:cs="Arial"/>
          <w:sz w:val="24"/>
          <w:szCs w:val="24"/>
        </w:rPr>
        <w:t>0</w:t>
      </w:r>
      <w:r w:rsidR="00D74D85">
        <w:rPr>
          <w:rFonts w:ascii="Arial" w:hAnsi="Arial" w:cs="Arial"/>
          <w:sz w:val="24"/>
          <w:szCs w:val="24"/>
        </w:rPr>
        <w:t>86</w:t>
      </w:r>
      <w:r w:rsidRPr="00A816AB">
        <w:rPr>
          <w:rFonts w:ascii="Arial" w:hAnsi="Arial" w:cs="Arial"/>
          <w:sz w:val="24"/>
          <w:szCs w:val="24"/>
        </w:rPr>
        <w:t>/20</w:t>
      </w:r>
      <w:r w:rsidR="00A41CEA">
        <w:rPr>
          <w:rFonts w:ascii="Arial" w:hAnsi="Arial" w:cs="Arial"/>
          <w:sz w:val="24"/>
          <w:szCs w:val="24"/>
        </w:rPr>
        <w:t>2</w:t>
      </w:r>
      <w:r w:rsidR="00D74D85">
        <w:rPr>
          <w:rFonts w:ascii="Arial" w:hAnsi="Arial" w:cs="Arial"/>
          <w:sz w:val="24"/>
          <w:szCs w:val="24"/>
        </w:rPr>
        <w:t>3</w:t>
      </w:r>
      <w:r w:rsidRPr="00A816AB">
        <w:rPr>
          <w:rFonts w:ascii="Arial" w:hAnsi="Arial" w:cs="Arial"/>
          <w:sz w:val="24"/>
          <w:szCs w:val="24"/>
        </w:rPr>
        <w:t xml:space="preserve"> </w:t>
      </w:r>
    </w:p>
    <w:p w14:paraId="3B2711B8" w14:textId="2FE02DB6" w:rsidR="00BA6159" w:rsidRPr="00A816AB" w:rsidRDefault="00BA6159" w:rsidP="00616504">
      <w:pPr>
        <w:autoSpaceDE w:val="0"/>
        <w:autoSpaceDN w:val="0"/>
        <w:adjustRightInd w:val="0"/>
        <w:spacing w:after="0" w:line="240" w:lineRule="auto"/>
        <w:jc w:val="both"/>
        <w:rPr>
          <w:rFonts w:ascii="Arial" w:hAnsi="Arial" w:cs="Arial"/>
          <w:sz w:val="24"/>
          <w:szCs w:val="24"/>
        </w:rPr>
      </w:pPr>
      <w:r w:rsidRPr="00A816AB">
        <w:rPr>
          <w:rFonts w:ascii="Arial" w:hAnsi="Arial" w:cs="Arial"/>
          <w:sz w:val="24"/>
          <w:szCs w:val="24"/>
        </w:rPr>
        <w:t>b) Modalidade: Chamada Pública para locação de imóvel nº 00</w:t>
      </w:r>
      <w:r w:rsidR="00A30CC0">
        <w:rPr>
          <w:rFonts w:ascii="Arial" w:hAnsi="Arial" w:cs="Arial"/>
          <w:sz w:val="24"/>
          <w:szCs w:val="24"/>
        </w:rPr>
        <w:t>4</w:t>
      </w:r>
      <w:r w:rsidRPr="00A816AB">
        <w:rPr>
          <w:rFonts w:ascii="Arial" w:hAnsi="Arial" w:cs="Arial"/>
          <w:sz w:val="24"/>
          <w:szCs w:val="24"/>
        </w:rPr>
        <w:t>/20</w:t>
      </w:r>
      <w:r w:rsidR="00A41CEA">
        <w:rPr>
          <w:rFonts w:ascii="Arial" w:hAnsi="Arial" w:cs="Arial"/>
          <w:sz w:val="24"/>
          <w:szCs w:val="24"/>
        </w:rPr>
        <w:t>2</w:t>
      </w:r>
      <w:r w:rsidR="00D74D85">
        <w:rPr>
          <w:rFonts w:ascii="Arial" w:hAnsi="Arial" w:cs="Arial"/>
          <w:sz w:val="24"/>
          <w:szCs w:val="24"/>
        </w:rPr>
        <w:t>3</w:t>
      </w:r>
      <w:r w:rsidRPr="00A816AB">
        <w:rPr>
          <w:rFonts w:ascii="Arial" w:hAnsi="Arial" w:cs="Arial"/>
          <w:sz w:val="24"/>
          <w:szCs w:val="24"/>
        </w:rPr>
        <w:t xml:space="preserve"> </w:t>
      </w:r>
    </w:p>
    <w:p w14:paraId="71722C35" w14:textId="713468AB" w:rsidR="00BA6159" w:rsidRPr="00A816AB" w:rsidRDefault="00BA6159" w:rsidP="00616504">
      <w:pPr>
        <w:autoSpaceDE w:val="0"/>
        <w:autoSpaceDN w:val="0"/>
        <w:adjustRightInd w:val="0"/>
        <w:spacing w:after="0" w:line="240" w:lineRule="auto"/>
        <w:jc w:val="both"/>
        <w:rPr>
          <w:rFonts w:ascii="Arial" w:hAnsi="Arial" w:cs="Arial"/>
          <w:sz w:val="24"/>
          <w:szCs w:val="24"/>
        </w:rPr>
      </w:pPr>
      <w:r w:rsidRPr="00A816AB">
        <w:rPr>
          <w:rFonts w:ascii="Arial" w:hAnsi="Arial" w:cs="Arial"/>
          <w:sz w:val="24"/>
          <w:szCs w:val="24"/>
        </w:rPr>
        <w:t xml:space="preserve">c) Tipo de </w:t>
      </w:r>
      <w:r w:rsidR="00A816AB">
        <w:rPr>
          <w:rFonts w:ascii="Arial" w:hAnsi="Arial" w:cs="Arial"/>
          <w:sz w:val="24"/>
          <w:szCs w:val="24"/>
        </w:rPr>
        <w:t>Avaliação</w:t>
      </w:r>
      <w:r w:rsidRPr="00A816AB">
        <w:rPr>
          <w:rFonts w:ascii="Arial" w:hAnsi="Arial" w:cs="Arial"/>
          <w:sz w:val="24"/>
          <w:szCs w:val="24"/>
        </w:rPr>
        <w:t xml:space="preserve">: Menor Preço. </w:t>
      </w:r>
    </w:p>
    <w:p w14:paraId="3CE0076D" w14:textId="23C61DC5" w:rsidR="00BA6159" w:rsidRPr="00A816AB" w:rsidRDefault="00BA6159" w:rsidP="00616504">
      <w:pPr>
        <w:autoSpaceDE w:val="0"/>
        <w:autoSpaceDN w:val="0"/>
        <w:adjustRightInd w:val="0"/>
        <w:spacing w:after="0" w:line="240" w:lineRule="auto"/>
        <w:jc w:val="both"/>
        <w:rPr>
          <w:rFonts w:ascii="Arial" w:hAnsi="Arial" w:cs="Arial"/>
          <w:sz w:val="24"/>
          <w:szCs w:val="24"/>
        </w:rPr>
      </w:pPr>
      <w:r w:rsidRPr="00A816AB">
        <w:rPr>
          <w:rFonts w:ascii="Arial" w:hAnsi="Arial" w:cs="Arial"/>
          <w:sz w:val="24"/>
          <w:szCs w:val="24"/>
        </w:rPr>
        <w:t xml:space="preserve">d) Secretaria Solicitante: Secretaria Municipal de </w:t>
      </w:r>
      <w:r w:rsidR="00AA4626">
        <w:rPr>
          <w:rFonts w:ascii="Arial" w:hAnsi="Arial" w:cs="Arial"/>
          <w:sz w:val="24"/>
          <w:szCs w:val="24"/>
        </w:rPr>
        <w:t>Assistência Social e Idoso</w:t>
      </w:r>
    </w:p>
    <w:p w14:paraId="3357D125" w14:textId="77777777" w:rsidR="00BA6159" w:rsidRPr="00A816AB" w:rsidRDefault="00BA6159" w:rsidP="00616504">
      <w:pPr>
        <w:autoSpaceDE w:val="0"/>
        <w:autoSpaceDN w:val="0"/>
        <w:adjustRightInd w:val="0"/>
        <w:spacing w:after="0" w:line="240" w:lineRule="auto"/>
        <w:jc w:val="both"/>
        <w:rPr>
          <w:rFonts w:ascii="Arial" w:hAnsi="Arial" w:cs="Arial"/>
          <w:sz w:val="24"/>
          <w:szCs w:val="24"/>
        </w:rPr>
      </w:pPr>
    </w:p>
    <w:p w14:paraId="3FD0A828" w14:textId="69357295" w:rsidR="00BA6159" w:rsidRPr="00A816AB" w:rsidRDefault="00A816AB" w:rsidP="00616504">
      <w:pPr>
        <w:autoSpaceDE w:val="0"/>
        <w:autoSpaceDN w:val="0"/>
        <w:adjustRightInd w:val="0"/>
        <w:spacing w:after="0" w:line="240" w:lineRule="auto"/>
        <w:jc w:val="both"/>
        <w:rPr>
          <w:rFonts w:ascii="Arial" w:hAnsi="Arial" w:cs="Arial"/>
          <w:sz w:val="24"/>
          <w:szCs w:val="24"/>
        </w:rPr>
      </w:pPr>
      <w:r w:rsidRPr="00A41CEA">
        <w:rPr>
          <w:rFonts w:ascii="Arial" w:hAnsi="Arial" w:cs="Arial"/>
          <w:b/>
          <w:bCs/>
          <w:sz w:val="24"/>
          <w:szCs w:val="24"/>
        </w:rPr>
        <w:t>2</w:t>
      </w:r>
      <w:r w:rsidR="00BA6159" w:rsidRPr="00A41CEA">
        <w:rPr>
          <w:rFonts w:ascii="Arial" w:hAnsi="Arial" w:cs="Arial"/>
          <w:b/>
          <w:bCs/>
          <w:sz w:val="24"/>
          <w:szCs w:val="24"/>
        </w:rPr>
        <w:t>.</w:t>
      </w:r>
      <w:r w:rsidRPr="00A41CEA">
        <w:rPr>
          <w:rFonts w:ascii="Arial" w:hAnsi="Arial" w:cs="Arial"/>
          <w:b/>
          <w:bCs/>
          <w:sz w:val="24"/>
          <w:szCs w:val="24"/>
        </w:rPr>
        <w:t>2</w:t>
      </w:r>
      <w:r w:rsidR="00BA6159" w:rsidRPr="00A41CEA">
        <w:rPr>
          <w:rFonts w:ascii="Arial" w:hAnsi="Arial" w:cs="Arial"/>
          <w:b/>
          <w:bCs/>
          <w:sz w:val="24"/>
          <w:szCs w:val="24"/>
        </w:rPr>
        <w:t>.</w:t>
      </w:r>
      <w:r w:rsidR="00BA6159" w:rsidRPr="00A816AB">
        <w:rPr>
          <w:rFonts w:ascii="Arial" w:hAnsi="Arial" w:cs="Arial"/>
          <w:sz w:val="24"/>
          <w:szCs w:val="24"/>
        </w:rPr>
        <w:t xml:space="preserve"> Integram este Edital os seguintes anexos: </w:t>
      </w:r>
    </w:p>
    <w:p w14:paraId="302BFCB3" w14:textId="07766D3D" w:rsidR="00BA6159" w:rsidRPr="00A816AB" w:rsidRDefault="00BA6159" w:rsidP="00616504">
      <w:pPr>
        <w:autoSpaceDE w:val="0"/>
        <w:autoSpaceDN w:val="0"/>
        <w:adjustRightInd w:val="0"/>
        <w:spacing w:after="0" w:line="240" w:lineRule="auto"/>
        <w:jc w:val="both"/>
        <w:rPr>
          <w:rFonts w:ascii="Arial" w:hAnsi="Arial" w:cs="Arial"/>
          <w:sz w:val="24"/>
          <w:szCs w:val="24"/>
        </w:rPr>
      </w:pPr>
      <w:r w:rsidRPr="00A816AB">
        <w:rPr>
          <w:rFonts w:ascii="Arial" w:hAnsi="Arial" w:cs="Arial"/>
          <w:sz w:val="24"/>
          <w:szCs w:val="24"/>
        </w:rPr>
        <w:t>Anexo I - Termo de Referência;</w:t>
      </w:r>
    </w:p>
    <w:p w14:paraId="271BC38E" w14:textId="34D0C5F0" w:rsidR="00B23C0B" w:rsidRDefault="00B23C0B" w:rsidP="00B23C0B">
      <w:pPr>
        <w:autoSpaceDE w:val="0"/>
        <w:autoSpaceDN w:val="0"/>
        <w:adjustRightInd w:val="0"/>
        <w:spacing w:after="0" w:line="240" w:lineRule="auto"/>
        <w:jc w:val="both"/>
        <w:rPr>
          <w:rFonts w:ascii="Arial" w:hAnsi="Arial" w:cs="Arial"/>
          <w:sz w:val="24"/>
          <w:szCs w:val="24"/>
        </w:rPr>
      </w:pPr>
      <w:r w:rsidRPr="00A816AB">
        <w:rPr>
          <w:rFonts w:ascii="Arial" w:hAnsi="Arial" w:cs="Arial"/>
          <w:sz w:val="24"/>
          <w:szCs w:val="24"/>
        </w:rPr>
        <w:t>Anexo I</w:t>
      </w:r>
      <w:r>
        <w:rPr>
          <w:rFonts w:ascii="Arial" w:hAnsi="Arial" w:cs="Arial"/>
          <w:sz w:val="24"/>
          <w:szCs w:val="24"/>
        </w:rPr>
        <w:t>I</w:t>
      </w:r>
      <w:r w:rsidRPr="00A816AB">
        <w:rPr>
          <w:rFonts w:ascii="Arial" w:hAnsi="Arial" w:cs="Arial"/>
          <w:sz w:val="24"/>
          <w:szCs w:val="24"/>
        </w:rPr>
        <w:t xml:space="preserve"> - Modelo de Proposta Comercial; </w:t>
      </w:r>
    </w:p>
    <w:p w14:paraId="69E74D58" w14:textId="48466639" w:rsidR="00BA6159" w:rsidRPr="00A816AB" w:rsidRDefault="00BA6159" w:rsidP="00616504">
      <w:pPr>
        <w:autoSpaceDE w:val="0"/>
        <w:autoSpaceDN w:val="0"/>
        <w:adjustRightInd w:val="0"/>
        <w:spacing w:after="0" w:line="240" w:lineRule="auto"/>
        <w:jc w:val="both"/>
        <w:rPr>
          <w:rFonts w:ascii="Arial" w:hAnsi="Arial" w:cs="Arial"/>
          <w:sz w:val="24"/>
          <w:szCs w:val="24"/>
        </w:rPr>
      </w:pPr>
      <w:r w:rsidRPr="00A816AB">
        <w:rPr>
          <w:rFonts w:ascii="Arial" w:hAnsi="Arial" w:cs="Arial"/>
          <w:sz w:val="24"/>
          <w:szCs w:val="24"/>
        </w:rPr>
        <w:t>Anexo II</w:t>
      </w:r>
      <w:r w:rsidR="00B23C0B">
        <w:rPr>
          <w:rFonts w:ascii="Arial" w:hAnsi="Arial" w:cs="Arial"/>
          <w:sz w:val="24"/>
          <w:szCs w:val="24"/>
        </w:rPr>
        <w:t>I</w:t>
      </w:r>
      <w:r w:rsidRPr="00A816AB">
        <w:rPr>
          <w:rFonts w:ascii="Arial" w:hAnsi="Arial" w:cs="Arial"/>
          <w:sz w:val="24"/>
          <w:szCs w:val="24"/>
        </w:rPr>
        <w:t xml:space="preserve"> - Modelo de Carta Credencial; </w:t>
      </w:r>
    </w:p>
    <w:p w14:paraId="1FB4515A" w14:textId="4FCC70F9" w:rsidR="00BA6159" w:rsidRPr="00A816AB" w:rsidRDefault="00BA6159" w:rsidP="00616504">
      <w:pPr>
        <w:autoSpaceDE w:val="0"/>
        <w:autoSpaceDN w:val="0"/>
        <w:adjustRightInd w:val="0"/>
        <w:spacing w:after="0" w:line="240" w:lineRule="auto"/>
        <w:jc w:val="both"/>
        <w:rPr>
          <w:rFonts w:ascii="Arial" w:eastAsia="Calibri" w:hAnsi="Arial" w:cs="Arial"/>
          <w:b/>
          <w:bCs/>
          <w:sz w:val="24"/>
          <w:szCs w:val="24"/>
        </w:rPr>
      </w:pPr>
      <w:r w:rsidRPr="00A816AB">
        <w:rPr>
          <w:rFonts w:ascii="Arial" w:hAnsi="Arial" w:cs="Arial"/>
          <w:sz w:val="24"/>
          <w:szCs w:val="24"/>
        </w:rPr>
        <w:t xml:space="preserve">Anexo </w:t>
      </w:r>
      <w:r w:rsidR="00B23C0B">
        <w:rPr>
          <w:rFonts w:ascii="Arial" w:hAnsi="Arial" w:cs="Arial"/>
          <w:sz w:val="24"/>
          <w:szCs w:val="24"/>
        </w:rPr>
        <w:t>I</w:t>
      </w:r>
      <w:r w:rsidRPr="00A816AB">
        <w:rPr>
          <w:rFonts w:ascii="Arial" w:hAnsi="Arial" w:cs="Arial"/>
          <w:sz w:val="24"/>
          <w:szCs w:val="24"/>
        </w:rPr>
        <w:t>V - Minuta de Contrat</w:t>
      </w:r>
      <w:r w:rsidR="00A41CEA">
        <w:rPr>
          <w:rFonts w:ascii="Arial" w:hAnsi="Arial" w:cs="Arial"/>
          <w:sz w:val="24"/>
          <w:szCs w:val="24"/>
        </w:rPr>
        <w:t>o</w:t>
      </w:r>
      <w:r w:rsidRPr="00A816AB">
        <w:rPr>
          <w:rFonts w:ascii="Arial" w:hAnsi="Arial" w:cs="Arial"/>
          <w:sz w:val="24"/>
          <w:szCs w:val="24"/>
        </w:rPr>
        <w:t>.</w:t>
      </w:r>
    </w:p>
    <w:p w14:paraId="50FFF481" w14:textId="77777777" w:rsidR="00BA6159" w:rsidRDefault="00BA6159" w:rsidP="00616504">
      <w:pPr>
        <w:autoSpaceDE w:val="0"/>
        <w:autoSpaceDN w:val="0"/>
        <w:adjustRightInd w:val="0"/>
        <w:spacing w:after="0" w:line="240" w:lineRule="auto"/>
        <w:jc w:val="both"/>
        <w:rPr>
          <w:rFonts w:ascii="Arial" w:eastAsia="Calibri" w:hAnsi="Arial" w:cs="Arial"/>
          <w:b/>
          <w:bCs/>
          <w:sz w:val="24"/>
          <w:szCs w:val="24"/>
        </w:rPr>
      </w:pPr>
    </w:p>
    <w:p w14:paraId="2C19B901" w14:textId="12EE3547" w:rsidR="00850F67" w:rsidRDefault="00850F67" w:rsidP="00616504">
      <w:pPr>
        <w:autoSpaceDE w:val="0"/>
        <w:autoSpaceDN w:val="0"/>
        <w:adjustRightInd w:val="0"/>
        <w:spacing w:after="0" w:line="240" w:lineRule="auto"/>
        <w:jc w:val="both"/>
        <w:rPr>
          <w:rFonts w:ascii="Arial" w:eastAsia="Calibri" w:hAnsi="Arial" w:cs="Arial"/>
          <w:b/>
          <w:bCs/>
          <w:sz w:val="24"/>
          <w:szCs w:val="24"/>
        </w:rPr>
      </w:pPr>
      <w:r>
        <w:rPr>
          <w:rFonts w:ascii="Arial" w:eastAsia="Calibri" w:hAnsi="Arial" w:cs="Arial"/>
          <w:b/>
          <w:bCs/>
          <w:sz w:val="24"/>
          <w:szCs w:val="24"/>
        </w:rPr>
        <w:t>3 – OBJETO</w:t>
      </w:r>
    </w:p>
    <w:p w14:paraId="2B9D74E8" w14:textId="577E9EF0" w:rsidR="00850F67" w:rsidRDefault="00850F67" w:rsidP="00616504">
      <w:pPr>
        <w:autoSpaceDE w:val="0"/>
        <w:autoSpaceDN w:val="0"/>
        <w:adjustRightInd w:val="0"/>
        <w:spacing w:after="0" w:line="240" w:lineRule="auto"/>
        <w:jc w:val="both"/>
        <w:rPr>
          <w:rFonts w:ascii="Arial" w:eastAsia="Calibri" w:hAnsi="Arial" w:cs="Arial"/>
          <w:b/>
          <w:bCs/>
          <w:sz w:val="24"/>
          <w:szCs w:val="24"/>
        </w:rPr>
      </w:pPr>
    </w:p>
    <w:p w14:paraId="74E7951B" w14:textId="7247012F" w:rsidR="00850F67" w:rsidRPr="004626B1" w:rsidRDefault="00850F67" w:rsidP="00616504">
      <w:pPr>
        <w:autoSpaceDE w:val="0"/>
        <w:autoSpaceDN w:val="0"/>
        <w:adjustRightInd w:val="0"/>
        <w:spacing w:after="0" w:line="240" w:lineRule="auto"/>
        <w:jc w:val="both"/>
        <w:rPr>
          <w:rFonts w:ascii="Arial" w:hAnsi="Arial" w:cs="Arial"/>
          <w:sz w:val="24"/>
          <w:szCs w:val="24"/>
        </w:rPr>
      </w:pPr>
      <w:r w:rsidRPr="00850F67">
        <w:rPr>
          <w:rFonts w:ascii="Arial" w:hAnsi="Arial" w:cs="Arial"/>
          <w:b/>
          <w:bCs/>
          <w:sz w:val="24"/>
          <w:szCs w:val="24"/>
        </w:rPr>
        <w:t>3.1.</w:t>
      </w:r>
      <w:r>
        <w:rPr>
          <w:rFonts w:ascii="Arial" w:hAnsi="Arial" w:cs="Arial"/>
          <w:sz w:val="24"/>
          <w:szCs w:val="24"/>
        </w:rPr>
        <w:t xml:space="preserve"> </w:t>
      </w:r>
      <w:r w:rsidRPr="004626B1">
        <w:rPr>
          <w:rFonts w:ascii="Arial" w:hAnsi="Arial" w:cs="Arial"/>
          <w:sz w:val="24"/>
          <w:szCs w:val="24"/>
        </w:rPr>
        <w:t>O objeto da presente Chamada Pública é a locação do imóvel com a</w:t>
      </w:r>
      <w:r w:rsidRPr="004626B1">
        <w:rPr>
          <w:rFonts w:ascii="Arial" w:hAnsi="Arial" w:cs="Arial"/>
          <w:b/>
          <w:sz w:val="24"/>
          <w:szCs w:val="24"/>
        </w:rPr>
        <w:t xml:space="preserve"> finalidade de </w:t>
      </w:r>
      <w:r w:rsidR="00AE67EC" w:rsidRPr="004626B1">
        <w:rPr>
          <w:rFonts w:ascii="Arial" w:hAnsi="Arial" w:cs="Arial"/>
          <w:b/>
          <w:bCs/>
          <w:sz w:val="24"/>
          <w:szCs w:val="24"/>
        </w:rPr>
        <w:t xml:space="preserve">instalação do </w:t>
      </w:r>
      <w:r w:rsidR="00A30CC0" w:rsidRPr="00A30CC0">
        <w:rPr>
          <w:rStyle w:val="txt11"/>
          <w:b/>
          <w:bCs/>
          <w:sz w:val="24"/>
          <w:szCs w:val="24"/>
        </w:rPr>
        <w:t xml:space="preserve">Centro Interprofissional de apoio às </w:t>
      </w:r>
      <w:r w:rsidR="00F5585C" w:rsidRPr="00A30CC0">
        <w:rPr>
          <w:rStyle w:val="txt11"/>
          <w:b/>
          <w:bCs/>
          <w:sz w:val="24"/>
          <w:szCs w:val="24"/>
        </w:rPr>
        <w:t>Crianças, Adolescentes, Famílias</w:t>
      </w:r>
      <w:r w:rsidR="00A30CC0" w:rsidRPr="00A30CC0">
        <w:rPr>
          <w:rStyle w:val="txt11"/>
          <w:b/>
          <w:bCs/>
          <w:sz w:val="24"/>
          <w:szCs w:val="24"/>
        </w:rPr>
        <w:t xml:space="preserve"> e Indivíduos</w:t>
      </w:r>
      <w:r w:rsidR="00F5585C">
        <w:rPr>
          <w:rStyle w:val="txt11"/>
          <w:b/>
          <w:bCs/>
          <w:sz w:val="24"/>
          <w:szCs w:val="24"/>
        </w:rPr>
        <w:t xml:space="preserve"> </w:t>
      </w:r>
      <w:r w:rsidR="00A30CC0" w:rsidRPr="00A30CC0">
        <w:rPr>
          <w:rStyle w:val="txt11"/>
          <w:b/>
          <w:bCs/>
          <w:sz w:val="24"/>
          <w:szCs w:val="24"/>
        </w:rPr>
        <w:t>- CIACAFI</w:t>
      </w:r>
      <w:r w:rsidR="00A30CC0">
        <w:rPr>
          <w:rStyle w:val="txt11"/>
          <w:sz w:val="24"/>
          <w:szCs w:val="24"/>
        </w:rPr>
        <w:t xml:space="preserve"> </w:t>
      </w:r>
      <w:r w:rsidR="00A30CC0" w:rsidRPr="000F2E55">
        <w:rPr>
          <w:rStyle w:val="txt11"/>
          <w:sz w:val="24"/>
          <w:szCs w:val="24"/>
        </w:rPr>
        <w:t xml:space="preserve">- órgão vinculado </w:t>
      </w:r>
      <w:r w:rsidR="00F5585C" w:rsidRPr="000F2E55">
        <w:rPr>
          <w:rStyle w:val="txt11"/>
          <w:sz w:val="24"/>
          <w:szCs w:val="24"/>
        </w:rPr>
        <w:t>à</w:t>
      </w:r>
      <w:r w:rsidR="00A30CC0" w:rsidRPr="000F2E55">
        <w:rPr>
          <w:rStyle w:val="txt11"/>
          <w:sz w:val="24"/>
          <w:szCs w:val="24"/>
        </w:rPr>
        <w:t xml:space="preserve"> Secretaria Municipal de Assistência Social</w:t>
      </w:r>
      <w:r w:rsidRPr="004626B1">
        <w:rPr>
          <w:rFonts w:ascii="Arial" w:hAnsi="Arial" w:cs="Arial"/>
          <w:sz w:val="24"/>
          <w:szCs w:val="24"/>
        </w:rPr>
        <w:t xml:space="preserve">, de acordo com as características e condições estabelecidas neste edital e seus anexos. </w:t>
      </w:r>
    </w:p>
    <w:p w14:paraId="652F2598" w14:textId="77777777" w:rsidR="00850F67" w:rsidRDefault="00850F67" w:rsidP="00616504">
      <w:pPr>
        <w:autoSpaceDE w:val="0"/>
        <w:autoSpaceDN w:val="0"/>
        <w:adjustRightInd w:val="0"/>
        <w:spacing w:after="0" w:line="240" w:lineRule="auto"/>
        <w:jc w:val="both"/>
        <w:rPr>
          <w:rFonts w:ascii="Arial" w:hAnsi="Arial" w:cs="Arial"/>
          <w:sz w:val="24"/>
          <w:szCs w:val="24"/>
        </w:rPr>
      </w:pPr>
    </w:p>
    <w:p w14:paraId="2FA4353B" w14:textId="52BFBCEE" w:rsidR="00850F67" w:rsidRPr="00850F67" w:rsidRDefault="00850F67" w:rsidP="00616504">
      <w:pPr>
        <w:autoSpaceDE w:val="0"/>
        <w:autoSpaceDN w:val="0"/>
        <w:adjustRightInd w:val="0"/>
        <w:spacing w:after="0" w:line="240" w:lineRule="auto"/>
        <w:jc w:val="both"/>
        <w:rPr>
          <w:rFonts w:ascii="Arial" w:eastAsia="Calibri" w:hAnsi="Arial" w:cs="Arial"/>
          <w:b/>
          <w:bCs/>
          <w:sz w:val="24"/>
          <w:szCs w:val="24"/>
        </w:rPr>
      </w:pPr>
      <w:r w:rsidRPr="00850F67">
        <w:rPr>
          <w:rFonts w:ascii="Arial" w:hAnsi="Arial" w:cs="Arial"/>
          <w:b/>
          <w:bCs/>
          <w:sz w:val="24"/>
          <w:szCs w:val="24"/>
        </w:rPr>
        <w:t>3.</w:t>
      </w:r>
      <w:r>
        <w:rPr>
          <w:rFonts w:ascii="Arial" w:hAnsi="Arial" w:cs="Arial"/>
          <w:b/>
          <w:bCs/>
          <w:sz w:val="24"/>
          <w:szCs w:val="24"/>
        </w:rPr>
        <w:t>2</w:t>
      </w:r>
      <w:r w:rsidRPr="00850F67">
        <w:rPr>
          <w:rFonts w:ascii="Arial" w:hAnsi="Arial" w:cs="Arial"/>
          <w:b/>
          <w:bCs/>
          <w:sz w:val="24"/>
          <w:szCs w:val="24"/>
        </w:rPr>
        <w:t>.</w:t>
      </w:r>
      <w:r w:rsidRPr="00850F67">
        <w:rPr>
          <w:rFonts w:ascii="Arial" w:hAnsi="Arial" w:cs="Arial"/>
          <w:sz w:val="24"/>
          <w:szCs w:val="24"/>
        </w:rPr>
        <w:t xml:space="preserve"> O imóvel a ser alugado é o especificado no ANEXO I, parte integrante deste edital</w:t>
      </w:r>
    </w:p>
    <w:p w14:paraId="7D730D27" w14:textId="77777777" w:rsidR="00850F67" w:rsidRDefault="00850F67" w:rsidP="00616504">
      <w:pPr>
        <w:autoSpaceDE w:val="0"/>
        <w:autoSpaceDN w:val="0"/>
        <w:adjustRightInd w:val="0"/>
        <w:spacing w:after="0" w:line="240" w:lineRule="auto"/>
        <w:jc w:val="both"/>
        <w:rPr>
          <w:rFonts w:ascii="Arial" w:eastAsia="Calibri" w:hAnsi="Arial" w:cs="Arial"/>
          <w:b/>
          <w:bCs/>
          <w:sz w:val="24"/>
          <w:szCs w:val="24"/>
        </w:rPr>
      </w:pPr>
    </w:p>
    <w:p w14:paraId="4EA936F6" w14:textId="321B97A7" w:rsidR="00587696" w:rsidRPr="00927A8C" w:rsidRDefault="0000510A" w:rsidP="00616504">
      <w:pPr>
        <w:autoSpaceDE w:val="0"/>
        <w:autoSpaceDN w:val="0"/>
        <w:adjustRightInd w:val="0"/>
        <w:spacing w:after="0" w:line="240" w:lineRule="auto"/>
        <w:jc w:val="both"/>
        <w:rPr>
          <w:rFonts w:ascii="Arial" w:hAnsi="Arial" w:cs="Arial"/>
          <w:b/>
          <w:bCs/>
          <w:sz w:val="24"/>
          <w:szCs w:val="24"/>
          <w:u w:val="single"/>
        </w:rPr>
      </w:pPr>
      <w:r w:rsidRPr="00927A8C">
        <w:rPr>
          <w:rFonts w:ascii="Arial" w:eastAsia="Times New Roman" w:hAnsi="Arial" w:cs="Arial"/>
          <w:b/>
          <w:bCs/>
          <w:color w:val="000000"/>
          <w:sz w:val="24"/>
          <w:szCs w:val="24"/>
          <w:u w:val="single"/>
          <w:lang w:eastAsia="pt-BR"/>
        </w:rPr>
        <w:t xml:space="preserve">4 - </w:t>
      </w:r>
      <w:r w:rsidRPr="00927A8C">
        <w:rPr>
          <w:rFonts w:ascii="Arial" w:hAnsi="Arial" w:cs="Arial"/>
          <w:b/>
          <w:bCs/>
          <w:sz w:val="24"/>
          <w:szCs w:val="24"/>
          <w:u w:val="single"/>
        </w:rPr>
        <w:t>DATA, LOCAL E HORA PARA RECEBIMENTO DOS ENVELOPES</w:t>
      </w:r>
    </w:p>
    <w:p w14:paraId="6795A387" w14:textId="72AF6548" w:rsidR="0000510A" w:rsidRDefault="0000510A" w:rsidP="00616504">
      <w:pPr>
        <w:autoSpaceDE w:val="0"/>
        <w:autoSpaceDN w:val="0"/>
        <w:adjustRightInd w:val="0"/>
        <w:spacing w:after="0" w:line="240" w:lineRule="auto"/>
        <w:jc w:val="both"/>
        <w:rPr>
          <w:rFonts w:ascii="Arial" w:hAnsi="Arial" w:cs="Arial"/>
          <w:b/>
          <w:bCs/>
          <w:sz w:val="24"/>
          <w:szCs w:val="24"/>
        </w:rPr>
      </w:pPr>
    </w:p>
    <w:p w14:paraId="5FE4057F" w14:textId="7F1EF1A7" w:rsidR="00F07B67" w:rsidRPr="00F07B67" w:rsidRDefault="00F07B67" w:rsidP="00616504">
      <w:pPr>
        <w:autoSpaceDE w:val="0"/>
        <w:autoSpaceDN w:val="0"/>
        <w:adjustRightInd w:val="0"/>
        <w:spacing w:after="0" w:line="240" w:lineRule="auto"/>
        <w:jc w:val="both"/>
        <w:rPr>
          <w:rFonts w:ascii="Arial" w:hAnsi="Arial" w:cs="Arial"/>
          <w:sz w:val="24"/>
          <w:szCs w:val="24"/>
        </w:rPr>
      </w:pPr>
      <w:r w:rsidRPr="00F07B67">
        <w:rPr>
          <w:rFonts w:ascii="Arial" w:hAnsi="Arial" w:cs="Arial"/>
          <w:b/>
          <w:bCs/>
          <w:sz w:val="24"/>
          <w:szCs w:val="24"/>
        </w:rPr>
        <w:t>4.1.</w:t>
      </w:r>
      <w:r w:rsidRPr="00F07B67">
        <w:rPr>
          <w:rFonts w:ascii="Arial" w:hAnsi="Arial" w:cs="Arial"/>
          <w:sz w:val="24"/>
          <w:szCs w:val="24"/>
        </w:rPr>
        <w:t xml:space="preserve"> Os interessados deverão protocolar 01 (um) envelope contendo a documentação e o valor da proposta de aluguel, até às </w:t>
      </w:r>
      <w:r w:rsidR="001B3764" w:rsidRPr="001B3764">
        <w:rPr>
          <w:rFonts w:ascii="Arial" w:hAnsi="Arial" w:cs="Arial"/>
          <w:sz w:val="24"/>
          <w:szCs w:val="24"/>
          <w:highlight w:val="yellow"/>
        </w:rPr>
        <w:t>10h30m do dia 13 de dezembro de 2023</w:t>
      </w:r>
      <w:r w:rsidRPr="00F07B67">
        <w:rPr>
          <w:rFonts w:ascii="Arial" w:hAnsi="Arial" w:cs="Arial"/>
          <w:sz w:val="24"/>
          <w:szCs w:val="24"/>
        </w:rPr>
        <w:t>, no local de realização d</w:t>
      </w:r>
      <w:r w:rsidR="0076554D">
        <w:rPr>
          <w:rFonts w:ascii="Arial" w:hAnsi="Arial" w:cs="Arial"/>
          <w:sz w:val="24"/>
          <w:szCs w:val="24"/>
        </w:rPr>
        <w:t>a</w:t>
      </w:r>
      <w:r w:rsidRPr="00F07B67">
        <w:rPr>
          <w:rFonts w:ascii="Arial" w:hAnsi="Arial" w:cs="Arial"/>
          <w:sz w:val="24"/>
          <w:szCs w:val="24"/>
        </w:rPr>
        <w:t xml:space="preserve"> Cham</w:t>
      </w:r>
      <w:r w:rsidR="0076554D">
        <w:rPr>
          <w:rFonts w:ascii="Arial" w:hAnsi="Arial" w:cs="Arial"/>
          <w:sz w:val="24"/>
          <w:szCs w:val="24"/>
        </w:rPr>
        <w:t>ada</w:t>
      </w:r>
      <w:r w:rsidRPr="00F07B67">
        <w:rPr>
          <w:rFonts w:ascii="Arial" w:hAnsi="Arial" w:cs="Arial"/>
          <w:sz w:val="24"/>
          <w:szCs w:val="24"/>
        </w:rPr>
        <w:t xml:space="preserve"> Públic</w:t>
      </w:r>
      <w:r w:rsidR="0076554D">
        <w:rPr>
          <w:rFonts w:ascii="Arial" w:hAnsi="Arial" w:cs="Arial"/>
          <w:sz w:val="24"/>
          <w:szCs w:val="24"/>
        </w:rPr>
        <w:t>a</w:t>
      </w:r>
      <w:r w:rsidRPr="00F07B67">
        <w:rPr>
          <w:rFonts w:ascii="Arial" w:hAnsi="Arial" w:cs="Arial"/>
          <w:sz w:val="24"/>
          <w:szCs w:val="24"/>
        </w:rPr>
        <w:t xml:space="preserve">, na sala de </w:t>
      </w:r>
      <w:r w:rsidR="00FE5E61">
        <w:rPr>
          <w:rFonts w:ascii="Arial" w:hAnsi="Arial" w:cs="Arial"/>
          <w:sz w:val="24"/>
          <w:szCs w:val="24"/>
        </w:rPr>
        <w:t>licitações</w:t>
      </w:r>
      <w:r w:rsidRPr="00F07B67">
        <w:rPr>
          <w:rFonts w:ascii="Arial" w:hAnsi="Arial" w:cs="Arial"/>
          <w:sz w:val="24"/>
          <w:szCs w:val="24"/>
        </w:rPr>
        <w:t xml:space="preserve"> da Prefeitura Municipal de </w:t>
      </w:r>
      <w:r w:rsidR="00FE5E61">
        <w:rPr>
          <w:rFonts w:ascii="Arial" w:hAnsi="Arial" w:cs="Arial"/>
          <w:sz w:val="24"/>
          <w:szCs w:val="24"/>
        </w:rPr>
        <w:t>Itambaracá</w:t>
      </w:r>
      <w:r w:rsidRPr="00F07B67">
        <w:rPr>
          <w:rFonts w:ascii="Arial" w:hAnsi="Arial" w:cs="Arial"/>
          <w:sz w:val="24"/>
          <w:szCs w:val="24"/>
        </w:rPr>
        <w:t>/</w:t>
      </w:r>
      <w:r w:rsidR="00FE5E61">
        <w:rPr>
          <w:rFonts w:ascii="Arial" w:hAnsi="Arial" w:cs="Arial"/>
          <w:sz w:val="24"/>
          <w:szCs w:val="24"/>
        </w:rPr>
        <w:t>Pr</w:t>
      </w:r>
      <w:r w:rsidRPr="00F07B67">
        <w:rPr>
          <w:rFonts w:ascii="Arial" w:hAnsi="Arial" w:cs="Arial"/>
          <w:sz w:val="24"/>
          <w:szCs w:val="24"/>
        </w:rPr>
        <w:t>, situada na Av</w:t>
      </w:r>
      <w:r w:rsidR="00FE5E61">
        <w:rPr>
          <w:rFonts w:ascii="Arial" w:hAnsi="Arial" w:cs="Arial"/>
          <w:sz w:val="24"/>
          <w:szCs w:val="24"/>
        </w:rPr>
        <w:t>enida Interventor Manoel Ribas, nº 06, Centro</w:t>
      </w:r>
      <w:r w:rsidRPr="00F07B67">
        <w:rPr>
          <w:rFonts w:ascii="Arial" w:hAnsi="Arial" w:cs="Arial"/>
          <w:sz w:val="24"/>
          <w:szCs w:val="24"/>
        </w:rPr>
        <w:t xml:space="preserve">. </w:t>
      </w:r>
    </w:p>
    <w:p w14:paraId="309A3CCD" w14:textId="77777777" w:rsidR="00F07B67" w:rsidRDefault="00F07B67" w:rsidP="00616504">
      <w:pPr>
        <w:autoSpaceDE w:val="0"/>
        <w:autoSpaceDN w:val="0"/>
        <w:adjustRightInd w:val="0"/>
        <w:spacing w:after="0" w:line="240" w:lineRule="auto"/>
        <w:jc w:val="both"/>
        <w:rPr>
          <w:rFonts w:ascii="Arial" w:hAnsi="Arial" w:cs="Arial"/>
          <w:b/>
          <w:bCs/>
          <w:sz w:val="24"/>
          <w:szCs w:val="24"/>
        </w:rPr>
      </w:pPr>
    </w:p>
    <w:p w14:paraId="6F0DB8C3" w14:textId="6782CAA4" w:rsidR="00FE5E61" w:rsidRDefault="00F07B67" w:rsidP="00616504">
      <w:pPr>
        <w:autoSpaceDE w:val="0"/>
        <w:autoSpaceDN w:val="0"/>
        <w:adjustRightInd w:val="0"/>
        <w:spacing w:after="0" w:line="240" w:lineRule="auto"/>
        <w:jc w:val="both"/>
        <w:rPr>
          <w:rFonts w:ascii="Arial" w:hAnsi="Arial" w:cs="Arial"/>
          <w:sz w:val="24"/>
          <w:szCs w:val="24"/>
        </w:rPr>
      </w:pPr>
      <w:r w:rsidRPr="00F07B67">
        <w:rPr>
          <w:rFonts w:ascii="Arial" w:hAnsi="Arial" w:cs="Arial"/>
          <w:b/>
          <w:bCs/>
          <w:sz w:val="24"/>
          <w:szCs w:val="24"/>
        </w:rPr>
        <w:t>4.1.1.</w:t>
      </w:r>
      <w:r w:rsidRPr="00F07B67">
        <w:rPr>
          <w:rFonts w:ascii="Arial" w:hAnsi="Arial" w:cs="Arial"/>
          <w:sz w:val="24"/>
          <w:szCs w:val="24"/>
        </w:rPr>
        <w:t xml:space="preserve"> Os envelopes contendo a documentação e o valor da proposta de aluguel serão abertos às </w:t>
      </w:r>
      <w:r w:rsidR="001B3764" w:rsidRPr="001B3764">
        <w:rPr>
          <w:rFonts w:ascii="Arial" w:hAnsi="Arial" w:cs="Arial"/>
          <w:sz w:val="24"/>
          <w:szCs w:val="24"/>
          <w:highlight w:val="yellow"/>
        </w:rPr>
        <w:t>10h45m do dia 13 de dezembro de 2023</w:t>
      </w:r>
      <w:r w:rsidRPr="00F07B67">
        <w:rPr>
          <w:rFonts w:ascii="Arial" w:hAnsi="Arial" w:cs="Arial"/>
          <w:sz w:val="24"/>
          <w:szCs w:val="24"/>
        </w:rPr>
        <w:t>, pel</w:t>
      </w:r>
      <w:r w:rsidR="00FE5E61">
        <w:rPr>
          <w:rFonts w:ascii="Arial" w:hAnsi="Arial" w:cs="Arial"/>
          <w:sz w:val="24"/>
          <w:szCs w:val="24"/>
        </w:rPr>
        <w:t>a Comissão de Licitação</w:t>
      </w:r>
      <w:r w:rsidR="00C52ABA">
        <w:rPr>
          <w:rFonts w:ascii="Arial" w:hAnsi="Arial" w:cs="Arial"/>
          <w:sz w:val="24"/>
          <w:szCs w:val="24"/>
        </w:rPr>
        <w:t xml:space="preserve">, </w:t>
      </w:r>
      <w:r w:rsidR="00C52ABA" w:rsidRPr="009B64A5">
        <w:rPr>
          <w:rFonts w:ascii="Arial" w:hAnsi="Arial" w:cs="Arial"/>
          <w:sz w:val="24"/>
          <w:szCs w:val="24"/>
        </w:rPr>
        <w:t>em sessão pública que será devidamente registrada em ata</w:t>
      </w:r>
      <w:r w:rsidRPr="00F07B67">
        <w:rPr>
          <w:rFonts w:ascii="Arial" w:hAnsi="Arial" w:cs="Arial"/>
          <w:sz w:val="24"/>
          <w:szCs w:val="24"/>
        </w:rPr>
        <w:t>.</w:t>
      </w:r>
    </w:p>
    <w:p w14:paraId="783A2EA3" w14:textId="77777777" w:rsidR="00FE5E61" w:rsidRDefault="00FE5E61" w:rsidP="00616504">
      <w:pPr>
        <w:autoSpaceDE w:val="0"/>
        <w:autoSpaceDN w:val="0"/>
        <w:adjustRightInd w:val="0"/>
        <w:spacing w:after="0" w:line="240" w:lineRule="auto"/>
        <w:jc w:val="both"/>
        <w:rPr>
          <w:rFonts w:ascii="Arial" w:hAnsi="Arial" w:cs="Arial"/>
          <w:sz w:val="24"/>
          <w:szCs w:val="24"/>
        </w:rPr>
      </w:pPr>
    </w:p>
    <w:p w14:paraId="0F89AD40" w14:textId="5DAA438C" w:rsidR="00F07B67" w:rsidRPr="00F07B67" w:rsidRDefault="00FE5E61" w:rsidP="00616504">
      <w:pPr>
        <w:autoSpaceDE w:val="0"/>
        <w:autoSpaceDN w:val="0"/>
        <w:adjustRightInd w:val="0"/>
        <w:spacing w:after="0" w:line="240" w:lineRule="auto"/>
        <w:jc w:val="both"/>
        <w:rPr>
          <w:rFonts w:ascii="Arial" w:hAnsi="Arial" w:cs="Arial"/>
          <w:sz w:val="24"/>
          <w:szCs w:val="24"/>
        </w:rPr>
      </w:pPr>
      <w:r w:rsidRPr="00FE5E61">
        <w:rPr>
          <w:rFonts w:ascii="Arial" w:hAnsi="Arial" w:cs="Arial"/>
          <w:b/>
          <w:bCs/>
          <w:sz w:val="24"/>
          <w:szCs w:val="24"/>
        </w:rPr>
        <w:t>4</w:t>
      </w:r>
      <w:r w:rsidR="00F07B67" w:rsidRPr="00FE5E61">
        <w:rPr>
          <w:rFonts w:ascii="Arial" w:hAnsi="Arial" w:cs="Arial"/>
          <w:b/>
          <w:bCs/>
          <w:sz w:val="24"/>
          <w:szCs w:val="24"/>
        </w:rPr>
        <w:t>.2.</w:t>
      </w:r>
      <w:r w:rsidR="00F07B67" w:rsidRPr="00F07B67">
        <w:rPr>
          <w:rFonts w:ascii="Arial" w:hAnsi="Arial" w:cs="Arial"/>
          <w:sz w:val="24"/>
          <w:szCs w:val="24"/>
        </w:rPr>
        <w:t xml:space="preserve"> Depois do prazo fixado não serão admitidos novos </w:t>
      </w:r>
      <w:r>
        <w:rPr>
          <w:rFonts w:ascii="Arial" w:hAnsi="Arial" w:cs="Arial"/>
          <w:sz w:val="24"/>
          <w:szCs w:val="24"/>
        </w:rPr>
        <w:t>interessados</w:t>
      </w:r>
      <w:r w:rsidR="00F07B67" w:rsidRPr="00F07B67">
        <w:rPr>
          <w:rFonts w:ascii="Arial" w:hAnsi="Arial" w:cs="Arial"/>
          <w:sz w:val="24"/>
          <w:szCs w:val="24"/>
        </w:rPr>
        <w:t xml:space="preserve">, não sendo, portanto, recebidos novos envelopes, nem permitidas modificações ou acréscimos nos elementos em exame. </w:t>
      </w:r>
    </w:p>
    <w:p w14:paraId="38C5255D" w14:textId="77777777" w:rsidR="00F07B67" w:rsidRDefault="00F07B67" w:rsidP="00616504">
      <w:pPr>
        <w:autoSpaceDE w:val="0"/>
        <w:autoSpaceDN w:val="0"/>
        <w:adjustRightInd w:val="0"/>
        <w:spacing w:after="0" w:line="240" w:lineRule="auto"/>
        <w:jc w:val="both"/>
        <w:rPr>
          <w:rFonts w:ascii="Arial" w:hAnsi="Arial" w:cs="Arial"/>
          <w:b/>
          <w:bCs/>
          <w:sz w:val="24"/>
          <w:szCs w:val="24"/>
        </w:rPr>
      </w:pPr>
    </w:p>
    <w:p w14:paraId="4DCD62EE" w14:textId="281B4224" w:rsidR="0000510A" w:rsidRPr="00F07B67" w:rsidRDefault="00F07B67" w:rsidP="00616504">
      <w:pPr>
        <w:autoSpaceDE w:val="0"/>
        <w:autoSpaceDN w:val="0"/>
        <w:adjustRightInd w:val="0"/>
        <w:spacing w:after="0" w:line="240" w:lineRule="auto"/>
        <w:jc w:val="both"/>
        <w:rPr>
          <w:rFonts w:ascii="Arial" w:hAnsi="Arial" w:cs="Arial"/>
          <w:sz w:val="24"/>
          <w:szCs w:val="24"/>
        </w:rPr>
      </w:pPr>
      <w:r w:rsidRPr="00F07B67">
        <w:rPr>
          <w:rFonts w:ascii="Arial" w:hAnsi="Arial" w:cs="Arial"/>
          <w:b/>
          <w:bCs/>
          <w:sz w:val="24"/>
          <w:szCs w:val="24"/>
        </w:rPr>
        <w:t>4.3.</w:t>
      </w:r>
      <w:r w:rsidRPr="00F07B67">
        <w:rPr>
          <w:rFonts w:ascii="Arial" w:hAnsi="Arial" w:cs="Arial"/>
          <w:sz w:val="24"/>
          <w:szCs w:val="24"/>
        </w:rPr>
        <w:t xml:space="preserve"> Os participantes deverão protocolizar, até o dia e horário e no local acima definidos, a proposta de preços e a documentação, em 01 (um) envelope lacrado e rubricado, contendo na parte externa as seguintes informações:</w:t>
      </w:r>
    </w:p>
    <w:p w14:paraId="03D2AAAE" w14:textId="77777777" w:rsidR="00F07B67" w:rsidRPr="00417D1B" w:rsidRDefault="00F07B67" w:rsidP="00F07B67">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43EA8790" w14:textId="77777777" w:rsidR="00F07B67" w:rsidRPr="00417D1B" w:rsidRDefault="00F07B67" w:rsidP="00F07B6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4"/>
          <w:szCs w:val="24"/>
          <w:lang w:eastAsia="pt-BR"/>
        </w:rPr>
      </w:pPr>
      <w:r w:rsidRPr="00417D1B">
        <w:rPr>
          <w:rFonts w:ascii="Arial" w:eastAsia="Times New Roman" w:hAnsi="Arial" w:cs="Arial"/>
          <w:color w:val="000000"/>
          <w:sz w:val="24"/>
          <w:szCs w:val="24"/>
          <w:lang w:eastAsia="pt-BR"/>
        </w:rPr>
        <w:t xml:space="preserve">AO MUNICÍPIO DE ITAMBARACÁ/PR </w:t>
      </w:r>
    </w:p>
    <w:p w14:paraId="214032B1" w14:textId="528170E6" w:rsidR="00FE5E61" w:rsidRPr="00FE5E61" w:rsidRDefault="00FE5E61" w:rsidP="00FE5E6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4"/>
          <w:szCs w:val="24"/>
          <w:lang w:eastAsia="pt-BR"/>
        </w:rPr>
      </w:pPr>
      <w:r w:rsidRPr="00FE5E61">
        <w:rPr>
          <w:rFonts w:ascii="Arial" w:eastAsia="Times New Roman" w:hAnsi="Arial" w:cs="Arial"/>
          <w:color w:val="000000"/>
          <w:sz w:val="24"/>
          <w:szCs w:val="24"/>
          <w:lang w:eastAsia="pt-BR"/>
        </w:rPr>
        <w:t>CHAMADA PÚBLICA PARA LOCAÇÃO DE IMÓVEL Nº 00</w:t>
      </w:r>
      <w:r w:rsidR="00A30CC0">
        <w:rPr>
          <w:rFonts w:ascii="Arial" w:eastAsia="Times New Roman" w:hAnsi="Arial" w:cs="Arial"/>
          <w:color w:val="000000"/>
          <w:sz w:val="24"/>
          <w:szCs w:val="24"/>
          <w:lang w:eastAsia="pt-BR"/>
        </w:rPr>
        <w:t>4</w:t>
      </w:r>
      <w:r w:rsidRPr="00FE5E61">
        <w:rPr>
          <w:rFonts w:ascii="Arial" w:eastAsia="Times New Roman" w:hAnsi="Arial" w:cs="Arial"/>
          <w:color w:val="000000"/>
          <w:sz w:val="24"/>
          <w:szCs w:val="24"/>
          <w:lang w:eastAsia="pt-BR"/>
        </w:rPr>
        <w:t>/20</w:t>
      </w:r>
      <w:r w:rsidR="009B64A5">
        <w:rPr>
          <w:rFonts w:ascii="Arial" w:eastAsia="Times New Roman" w:hAnsi="Arial" w:cs="Arial"/>
          <w:color w:val="000000"/>
          <w:sz w:val="24"/>
          <w:szCs w:val="24"/>
          <w:lang w:eastAsia="pt-BR"/>
        </w:rPr>
        <w:t>2</w:t>
      </w:r>
      <w:r w:rsidR="00D74D85">
        <w:rPr>
          <w:rFonts w:ascii="Arial" w:eastAsia="Times New Roman" w:hAnsi="Arial" w:cs="Arial"/>
          <w:color w:val="000000"/>
          <w:sz w:val="24"/>
          <w:szCs w:val="24"/>
          <w:lang w:eastAsia="pt-BR"/>
        </w:rPr>
        <w:t>3</w:t>
      </w:r>
    </w:p>
    <w:p w14:paraId="36E58412" w14:textId="77777777" w:rsidR="00FE5E61" w:rsidRPr="00FE5E61" w:rsidRDefault="00FE5E61" w:rsidP="00FE5E6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4"/>
          <w:szCs w:val="24"/>
          <w:lang w:eastAsia="pt-BR"/>
        </w:rPr>
      </w:pPr>
      <w:r w:rsidRPr="00FE5E61">
        <w:rPr>
          <w:rFonts w:ascii="Arial" w:eastAsia="Times New Roman" w:hAnsi="Arial" w:cs="Arial"/>
          <w:color w:val="000000"/>
          <w:sz w:val="24"/>
          <w:szCs w:val="24"/>
          <w:lang w:eastAsia="pt-BR"/>
        </w:rPr>
        <w:t>ENVELOPE - DOCUMENTAÇÃO E PROPOSTA DE PREÇOS</w:t>
      </w:r>
    </w:p>
    <w:p w14:paraId="1E08833A" w14:textId="77777777" w:rsidR="00FE5E61" w:rsidRPr="00FE5E61" w:rsidRDefault="00FE5E61" w:rsidP="00FE5E6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4"/>
          <w:szCs w:val="24"/>
          <w:lang w:eastAsia="pt-BR"/>
        </w:rPr>
      </w:pPr>
      <w:r w:rsidRPr="00FE5E61">
        <w:rPr>
          <w:rFonts w:ascii="Arial" w:eastAsia="Times New Roman" w:hAnsi="Arial" w:cs="Arial"/>
          <w:color w:val="000000"/>
          <w:sz w:val="24"/>
          <w:szCs w:val="24"/>
          <w:lang w:eastAsia="pt-BR"/>
        </w:rPr>
        <w:t>PROPONENTE (NOME OU RAZÃO SOCIAL): _______________</w:t>
      </w:r>
    </w:p>
    <w:p w14:paraId="6A021F30" w14:textId="795A85B2" w:rsidR="00F07B67" w:rsidRPr="00417D1B" w:rsidRDefault="00FE5E61" w:rsidP="00FE5E6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4"/>
          <w:szCs w:val="24"/>
          <w:lang w:eastAsia="pt-BR"/>
        </w:rPr>
      </w:pPr>
      <w:r w:rsidRPr="00FE5E61">
        <w:rPr>
          <w:rFonts w:ascii="Arial" w:eastAsia="Times New Roman" w:hAnsi="Arial" w:cs="Arial"/>
          <w:color w:val="000000"/>
          <w:sz w:val="24"/>
          <w:szCs w:val="24"/>
          <w:lang w:eastAsia="pt-BR"/>
        </w:rPr>
        <w:t>CNPJ/CPF Nº: _____</w:t>
      </w:r>
      <w:r w:rsidR="009B64A5">
        <w:rPr>
          <w:rFonts w:ascii="Arial" w:eastAsia="Times New Roman" w:hAnsi="Arial" w:cs="Arial"/>
          <w:color w:val="000000"/>
          <w:sz w:val="24"/>
          <w:szCs w:val="24"/>
          <w:lang w:eastAsia="pt-BR"/>
        </w:rPr>
        <w:t>________________________________</w:t>
      </w:r>
    </w:p>
    <w:p w14:paraId="6216128E" w14:textId="77777777" w:rsidR="00F07B67" w:rsidRDefault="00F07B67" w:rsidP="00616504">
      <w:pPr>
        <w:autoSpaceDE w:val="0"/>
        <w:autoSpaceDN w:val="0"/>
        <w:adjustRightInd w:val="0"/>
        <w:spacing w:after="0" w:line="240" w:lineRule="auto"/>
        <w:jc w:val="both"/>
      </w:pPr>
    </w:p>
    <w:p w14:paraId="30B19CB6" w14:textId="27A675B7" w:rsidR="00C52ABA" w:rsidRPr="00927A8C" w:rsidRDefault="00EE087D" w:rsidP="00616504">
      <w:pPr>
        <w:autoSpaceDE w:val="0"/>
        <w:autoSpaceDN w:val="0"/>
        <w:adjustRightInd w:val="0"/>
        <w:spacing w:after="0" w:line="240" w:lineRule="auto"/>
        <w:jc w:val="both"/>
        <w:rPr>
          <w:rFonts w:ascii="Arial" w:hAnsi="Arial" w:cs="Arial"/>
          <w:b/>
          <w:bCs/>
          <w:sz w:val="24"/>
          <w:szCs w:val="24"/>
          <w:u w:val="single"/>
        </w:rPr>
      </w:pPr>
      <w:r w:rsidRPr="00927A8C">
        <w:rPr>
          <w:rFonts w:ascii="Arial" w:hAnsi="Arial" w:cs="Arial"/>
          <w:b/>
          <w:bCs/>
          <w:sz w:val="24"/>
          <w:szCs w:val="24"/>
          <w:u w:val="single"/>
        </w:rPr>
        <w:t>5</w:t>
      </w:r>
      <w:r w:rsidR="00C52ABA" w:rsidRPr="00927A8C">
        <w:rPr>
          <w:rFonts w:ascii="Arial" w:hAnsi="Arial" w:cs="Arial"/>
          <w:b/>
          <w:bCs/>
          <w:sz w:val="24"/>
          <w:szCs w:val="24"/>
          <w:u w:val="single"/>
        </w:rPr>
        <w:t xml:space="preserve"> – DAS CONDIÇÕES DE PARTICIPAÇÃO</w:t>
      </w:r>
    </w:p>
    <w:p w14:paraId="52D4FE3D" w14:textId="502A4FEA" w:rsidR="00C52ABA" w:rsidRPr="00C52ABA" w:rsidRDefault="00C52ABA" w:rsidP="00616504">
      <w:pPr>
        <w:autoSpaceDE w:val="0"/>
        <w:autoSpaceDN w:val="0"/>
        <w:adjustRightInd w:val="0"/>
        <w:spacing w:after="0" w:line="240" w:lineRule="auto"/>
        <w:jc w:val="both"/>
        <w:rPr>
          <w:rFonts w:ascii="Arial" w:hAnsi="Arial" w:cs="Arial"/>
          <w:sz w:val="24"/>
          <w:szCs w:val="24"/>
        </w:rPr>
      </w:pPr>
    </w:p>
    <w:p w14:paraId="3348D497" w14:textId="40D30D42" w:rsidR="00283DE8" w:rsidRDefault="00EE087D" w:rsidP="00616504">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5</w:t>
      </w:r>
      <w:r w:rsidR="00C52ABA" w:rsidRPr="00A76AFB">
        <w:rPr>
          <w:rFonts w:ascii="Arial" w:hAnsi="Arial" w:cs="Arial"/>
          <w:b/>
          <w:bCs/>
          <w:sz w:val="24"/>
          <w:szCs w:val="24"/>
        </w:rPr>
        <w:t>.1.</w:t>
      </w:r>
      <w:r w:rsidR="00C52ABA" w:rsidRPr="00C52ABA">
        <w:rPr>
          <w:rFonts w:ascii="Arial" w:hAnsi="Arial" w:cs="Arial"/>
          <w:sz w:val="24"/>
          <w:szCs w:val="24"/>
        </w:rPr>
        <w:t xml:space="preserve"> Poderão participar desta Chamada Pública </w:t>
      </w:r>
      <w:r w:rsidR="00283DE8">
        <w:rPr>
          <w:rFonts w:ascii="Arial" w:hAnsi="Arial" w:cs="Arial"/>
          <w:sz w:val="24"/>
          <w:szCs w:val="24"/>
        </w:rPr>
        <w:t>P</w:t>
      </w:r>
      <w:r w:rsidR="00C52ABA" w:rsidRPr="00C52ABA">
        <w:rPr>
          <w:rFonts w:ascii="Arial" w:hAnsi="Arial" w:cs="Arial"/>
          <w:sz w:val="24"/>
          <w:szCs w:val="24"/>
        </w:rPr>
        <w:t xml:space="preserve">essoas </w:t>
      </w:r>
      <w:r w:rsidR="00283DE8">
        <w:rPr>
          <w:rFonts w:ascii="Arial" w:hAnsi="Arial" w:cs="Arial"/>
          <w:sz w:val="24"/>
          <w:szCs w:val="24"/>
        </w:rPr>
        <w:t>F</w:t>
      </w:r>
      <w:r w:rsidR="00C52ABA" w:rsidRPr="00C52ABA">
        <w:rPr>
          <w:rFonts w:ascii="Arial" w:hAnsi="Arial" w:cs="Arial"/>
          <w:sz w:val="24"/>
          <w:szCs w:val="24"/>
        </w:rPr>
        <w:t xml:space="preserve">ísicas ou </w:t>
      </w:r>
      <w:r w:rsidR="00283DE8">
        <w:rPr>
          <w:rFonts w:ascii="Arial" w:hAnsi="Arial" w:cs="Arial"/>
          <w:sz w:val="24"/>
          <w:szCs w:val="24"/>
        </w:rPr>
        <w:t>J</w:t>
      </w:r>
      <w:r w:rsidR="00C52ABA" w:rsidRPr="00C52ABA">
        <w:rPr>
          <w:rFonts w:ascii="Arial" w:hAnsi="Arial" w:cs="Arial"/>
          <w:sz w:val="24"/>
          <w:szCs w:val="24"/>
        </w:rPr>
        <w:t xml:space="preserve">urídicas </w:t>
      </w:r>
      <w:r w:rsidR="00283DE8">
        <w:rPr>
          <w:rFonts w:ascii="Arial" w:hAnsi="Arial" w:cs="Arial"/>
          <w:sz w:val="24"/>
          <w:szCs w:val="24"/>
        </w:rPr>
        <w:t>i</w:t>
      </w:r>
      <w:r w:rsidR="00C52ABA" w:rsidRPr="00C52ABA">
        <w:rPr>
          <w:rFonts w:ascii="Arial" w:hAnsi="Arial" w:cs="Arial"/>
          <w:sz w:val="24"/>
          <w:szCs w:val="24"/>
        </w:rPr>
        <w:t xml:space="preserve">nteressadas, que atenderem a todas as exigências do Edital e de seus anexos, vedada a participação de pessoas ou empresas com impedimento legal: </w:t>
      </w:r>
    </w:p>
    <w:p w14:paraId="6D5E00EA" w14:textId="77777777" w:rsidR="00283DE8" w:rsidRDefault="00C52ABA" w:rsidP="00616504">
      <w:pPr>
        <w:autoSpaceDE w:val="0"/>
        <w:autoSpaceDN w:val="0"/>
        <w:adjustRightInd w:val="0"/>
        <w:spacing w:after="0" w:line="240" w:lineRule="auto"/>
        <w:jc w:val="both"/>
        <w:rPr>
          <w:rFonts w:ascii="Arial" w:hAnsi="Arial" w:cs="Arial"/>
          <w:sz w:val="24"/>
          <w:szCs w:val="24"/>
        </w:rPr>
      </w:pPr>
      <w:r w:rsidRPr="00C52ABA">
        <w:rPr>
          <w:rFonts w:ascii="Arial" w:hAnsi="Arial" w:cs="Arial"/>
          <w:sz w:val="24"/>
          <w:szCs w:val="24"/>
        </w:rPr>
        <w:t xml:space="preserve">a) Declaradas inidôneas ou impedidas de licitar e contratar com a Administração Pública em geral; </w:t>
      </w:r>
    </w:p>
    <w:p w14:paraId="15F93D45" w14:textId="0C106E24" w:rsidR="00A76AFB" w:rsidRDefault="00C52ABA" w:rsidP="00616504">
      <w:pPr>
        <w:autoSpaceDE w:val="0"/>
        <w:autoSpaceDN w:val="0"/>
        <w:adjustRightInd w:val="0"/>
        <w:spacing w:after="0" w:line="240" w:lineRule="auto"/>
        <w:jc w:val="both"/>
        <w:rPr>
          <w:rFonts w:ascii="Arial" w:hAnsi="Arial" w:cs="Arial"/>
          <w:sz w:val="24"/>
          <w:szCs w:val="24"/>
        </w:rPr>
      </w:pPr>
      <w:r w:rsidRPr="00C52ABA">
        <w:rPr>
          <w:rFonts w:ascii="Arial" w:hAnsi="Arial" w:cs="Arial"/>
          <w:sz w:val="24"/>
          <w:szCs w:val="24"/>
        </w:rPr>
        <w:t xml:space="preserve">b) Pessoas Jurídicas sob processo de concordata, falência, concurso de credores, em dissolução ou liquidação, ou ainda as enquadradas no artigo 9º da Lei Federal nº 8.666/93. </w:t>
      </w:r>
    </w:p>
    <w:p w14:paraId="23D8AB9E" w14:textId="77777777" w:rsidR="00A76AFB" w:rsidRDefault="00A76AFB" w:rsidP="00616504">
      <w:pPr>
        <w:autoSpaceDE w:val="0"/>
        <w:autoSpaceDN w:val="0"/>
        <w:adjustRightInd w:val="0"/>
        <w:spacing w:after="0" w:line="240" w:lineRule="auto"/>
        <w:jc w:val="both"/>
        <w:rPr>
          <w:rFonts w:ascii="Arial" w:hAnsi="Arial" w:cs="Arial"/>
          <w:sz w:val="24"/>
          <w:szCs w:val="24"/>
        </w:rPr>
      </w:pPr>
    </w:p>
    <w:p w14:paraId="0248911D" w14:textId="2596EFC2" w:rsidR="00C52ABA" w:rsidRPr="00C52ABA" w:rsidRDefault="00EE087D" w:rsidP="00616504">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5</w:t>
      </w:r>
      <w:r w:rsidR="00C52ABA" w:rsidRPr="00A76AFB">
        <w:rPr>
          <w:rFonts w:ascii="Arial" w:hAnsi="Arial" w:cs="Arial"/>
          <w:b/>
          <w:bCs/>
          <w:sz w:val="24"/>
          <w:szCs w:val="24"/>
        </w:rPr>
        <w:t>.2</w:t>
      </w:r>
      <w:r w:rsidR="00A76AFB">
        <w:rPr>
          <w:rFonts w:ascii="Arial" w:hAnsi="Arial" w:cs="Arial"/>
          <w:sz w:val="24"/>
          <w:szCs w:val="24"/>
        </w:rPr>
        <w:t>.</w:t>
      </w:r>
      <w:r w:rsidR="00C52ABA" w:rsidRPr="00C52ABA">
        <w:rPr>
          <w:rFonts w:ascii="Arial" w:hAnsi="Arial" w:cs="Arial"/>
          <w:sz w:val="24"/>
          <w:szCs w:val="24"/>
        </w:rPr>
        <w:t xml:space="preserve"> Não poderão participar do certame: servidor, empregado ou ocupante de cargo em comissão ou efetivo do órgão ou entidade contratante ou responsável pelo chamamento público, assim como parentes dos servidores direta</w:t>
      </w:r>
      <w:r w:rsidR="007D1C1B">
        <w:rPr>
          <w:rFonts w:ascii="Arial" w:hAnsi="Arial" w:cs="Arial"/>
          <w:sz w:val="24"/>
          <w:szCs w:val="24"/>
        </w:rPr>
        <w:t xml:space="preserve">mente </w:t>
      </w:r>
      <w:r w:rsidR="00C52ABA" w:rsidRPr="00C52ABA">
        <w:rPr>
          <w:rFonts w:ascii="Arial" w:hAnsi="Arial" w:cs="Arial"/>
          <w:sz w:val="24"/>
          <w:szCs w:val="24"/>
        </w:rPr>
        <w:t>envolvidos com a locação.</w:t>
      </w:r>
    </w:p>
    <w:p w14:paraId="70FD2294" w14:textId="3A248BB7" w:rsidR="00C52ABA" w:rsidRPr="00C52ABA" w:rsidRDefault="00C52ABA" w:rsidP="00616504">
      <w:pPr>
        <w:autoSpaceDE w:val="0"/>
        <w:autoSpaceDN w:val="0"/>
        <w:adjustRightInd w:val="0"/>
        <w:spacing w:after="0" w:line="240" w:lineRule="auto"/>
        <w:jc w:val="both"/>
        <w:rPr>
          <w:rFonts w:ascii="Arial" w:hAnsi="Arial" w:cs="Arial"/>
          <w:sz w:val="24"/>
          <w:szCs w:val="24"/>
        </w:rPr>
      </w:pPr>
    </w:p>
    <w:p w14:paraId="2710C060" w14:textId="42804BFD" w:rsidR="00C52ABA" w:rsidRPr="00927A8C" w:rsidRDefault="00EE087D" w:rsidP="00616504">
      <w:pPr>
        <w:autoSpaceDE w:val="0"/>
        <w:autoSpaceDN w:val="0"/>
        <w:adjustRightInd w:val="0"/>
        <w:spacing w:after="0" w:line="240" w:lineRule="auto"/>
        <w:jc w:val="both"/>
        <w:rPr>
          <w:rFonts w:ascii="Arial" w:hAnsi="Arial" w:cs="Arial"/>
          <w:b/>
          <w:bCs/>
          <w:sz w:val="24"/>
          <w:szCs w:val="24"/>
          <w:u w:val="single"/>
        </w:rPr>
      </w:pPr>
      <w:r w:rsidRPr="00927A8C">
        <w:rPr>
          <w:rFonts w:ascii="Arial" w:hAnsi="Arial" w:cs="Arial"/>
          <w:b/>
          <w:bCs/>
          <w:sz w:val="24"/>
          <w:szCs w:val="24"/>
          <w:u w:val="single"/>
        </w:rPr>
        <w:t>6</w:t>
      </w:r>
      <w:r w:rsidR="00C52ABA" w:rsidRPr="00927A8C">
        <w:rPr>
          <w:rFonts w:ascii="Arial" w:hAnsi="Arial" w:cs="Arial"/>
          <w:b/>
          <w:bCs/>
          <w:sz w:val="24"/>
          <w:szCs w:val="24"/>
          <w:u w:val="single"/>
        </w:rPr>
        <w:t xml:space="preserve"> – DA DOCUMENTAÇÃO</w:t>
      </w:r>
    </w:p>
    <w:p w14:paraId="53FC98E0" w14:textId="77777777" w:rsidR="00C52ABA" w:rsidRPr="00C52ABA" w:rsidRDefault="00C52ABA" w:rsidP="00616504">
      <w:pPr>
        <w:autoSpaceDE w:val="0"/>
        <w:autoSpaceDN w:val="0"/>
        <w:adjustRightInd w:val="0"/>
        <w:spacing w:after="0" w:line="240" w:lineRule="auto"/>
        <w:jc w:val="both"/>
        <w:rPr>
          <w:rFonts w:ascii="Arial" w:hAnsi="Arial" w:cs="Arial"/>
          <w:sz w:val="24"/>
          <w:szCs w:val="24"/>
        </w:rPr>
      </w:pPr>
    </w:p>
    <w:p w14:paraId="4548F127" w14:textId="65FA3033" w:rsidR="00C52ABA" w:rsidRDefault="00EE087D" w:rsidP="00616504">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6</w:t>
      </w:r>
      <w:r w:rsidR="00C52ABA" w:rsidRPr="00C52ABA">
        <w:rPr>
          <w:rFonts w:ascii="Arial" w:hAnsi="Arial" w:cs="Arial"/>
          <w:b/>
          <w:bCs/>
          <w:sz w:val="24"/>
          <w:szCs w:val="24"/>
        </w:rPr>
        <w:t>.1</w:t>
      </w:r>
      <w:r w:rsidR="00C52ABA">
        <w:rPr>
          <w:rFonts w:ascii="Arial" w:hAnsi="Arial" w:cs="Arial"/>
          <w:sz w:val="24"/>
          <w:szCs w:val="24"/>
        </w:rPr>
        <w:t>.</w:t>
      </w:r>
      <w:r w:rsidR="00C52ABA" w:rsidRPr="00C52ABA">
        <w:rPr>
          <w:rFonts w:ascii="Arial" w:hAnsi="Arial" w:cs="Arial"/>
          <w:sz w:val="24"/>
          <w:szCs w:val="24"/>
        </w:rPr>
        <w:t xml:space="preserve"> Da Habilitação para PESSOA JURÍDICA: </w:t>
      </w:r>
    </w:p>
    <w:p w14:paraId="0A8A076B" w14:textId="77777777" w:rsidR="00326D08" w:rsidRDefault="00326D08" w:rsidP="00616504">
      <w:pPr>
        <w:autoSpaceDE w:val="0"/>
        <w:autoSpaceDN w:val="0"/>
        <w:adjustRightInd w:val="0"/>
        <w:spacing w:after="0" w:line="240" w:lineRule="auto"/>
        <w:jc w:val="both"/>
        <w:rPr>
          <w:rFonts w:ascii="Arial" w:hAnsi="Arial" w:cs="Arial"/>
          <w:sz w:val="24"/>
          <w:szCs w:val="24"/>
        </w:rPr>
      </w:pPr>
    </w:p>
    <w:p w14:paraId="46C67DC7" w14:textId="675C3593" w:rsidR="00C52ABA" w:rsidRPr="00817407" w:rsidRDefault="00C52ABA" w:rsidP="00817407">
      <w:pPr>
        <w:pStyle w:val="PargrafodaLista"/>
        <w:numPr>
          <w:ilvl w:val="0"/>
          <w:numId w:val="25"/>
        </w:numPr>
        <w:autoSpaceDE w:val="0"/>
        <w:autoSpaceDN w:val="0"/>
        <w:adjustRightInd w:val="0"/>
        <w:spacing w:after="0" w:line="240" w:lineRule="auto"/>
        <w:jc w:val="both"/>
        <w:rPr>
          <w:rFonts w:ascii="Arial" w:hAnsi="Arial" w:cs="Arial"/>
          <w:sz w:val="24"/>
          <w:szCs w:val="24"/>
        </w:rPr>
      </w:pPr>
      <w:r w:rsidRPr="00817407">
        <w:rPr>
          <w:rFonts w:ascii="Arial" w:hAnsi="Arial" w:cs="Arial"/>
          <w:sz w:val="24"/>
          <w:szCs w:val="24"/>
        </w:rPr>
        <w:t xml:space="preserve">Ato constitutivo, estatuto ou contrato social em vigor, devidamente registrado, em se tratando de sociedades comerciais; e no caso de sociedade por ações, acompanhado de documentos de eleição de seus administradores; </w:t>
      </w:r>
    </w:p>
    <w:p w14:paraId="5C740255" w14:textId="4C920A66" w:rsidR="00817407" w:rsidRPr="00817407" w:rsidRDefault="00C52ABA" w:rsidP="00817407">
      <w:pPr>
        <w:pStyle w:val="PargrafodaLista"/>
        <w:numPr>
          <w:ilvl w:val="0"/>
          <w:numId w:val="25"/>
        </w:numPr>
        <w:autoSpaceDE w:val="0"/>
        <w:autoSpaceDN w:val="0"/>
        <w:adjustRightInd w:val="0"/>
        <w:spacing w:after="0" w:line="240" w:lineRule="auto"/>
        <w:jc w:val="both"/>
        <w:rPr>
          <w:rFonts w:ascii="Arial" w:hAnsi="Arial" w:cs="Arial"/>
          <w:sz w:val="24"/>
          <w:szCs w:val="24"/>
        </w:rPr>
      </w:pPr>
      <w:r w:rsidRPr="00817407">
        <w:rPr>
          <w:rFonts w:ascii="Arial" w:hAnsi="Arial" w:cs="Arial"/>
          <w:sz w:val="24"/>
          <w:szCs w:val="24"/>
        </w:rPr>
        <w:t xml:space="preserve">Registro comercial, no caso de firma individual; </w:t>
      </w:r>
    </w:p>
    <w:p w14:paraId="4FDF133C" w14:textId="25CBF48C" w:rsidR="00C52ABA" w:rsidRPr="00817407" w:rsidRDefault="00C52ABA" w:rsidP="00817407">
      <w:pPr>
        <w:pStyle w:val="PargrafodaLista"/>
        <w:numPr>
          <w:ilvl w:val="0"/>
          <w:numId w:val="25"/>
        </w:numPr>
        <w:autoSpaceDE w:val="0"/>
        <w:autoSpaceDN w:val="0"/>
        <w:adjustRightInd w:val="0"/>
        <w:spacing w:after="0" w:line="240" w:lineRule="auto"/>
        <w:jc w:val="both"/>
        <w:rPr>
          <w:rFonts w:ascii="Arial" w:hAnsi="Arial" w:cs="Arial"/>
          <w:sz w:val="24"/>
          <w:szCs w:val="24"/>
        </w:rPr>
      </w:pPr>
      <w:r w:rsidRPr="00817407">
        <w:rPr>
          <w:rFonts w:ascii="Arial" w:hAnsi="Arial" w:cs="Arial"/>
          <w:sz w:val="24"/>
          <w:szCs w:val="24"/>
        </w:rPr>
        <w:t xml:space="preserve">Inscrição do ato constitutivo, no caso de sociedades CIVIS, acompanhada de prova de diretoria em exercício; </w:t>
      </w:r>
    </w:p>
    <w:p w14:paraId="2E1ECC51" w14:textId="5ABDDDBB" w:rsidR="00C52ABA" w:rsidRPr="00817407" w:rsidRDefault="00C52ABA" w:rsidP="00817407">
      <w:pPr>
        <w:pStyle w:val="PargrafodaLista"/>
        <w:numPr>
          <w:ilvl w:val="0"/>
          <w:numId w:val="25"/>
        </w:numPr>
        <w:autoSpaceDE w:val="0"/>
        <w:autoSpaceDN w:val="0"/>
        <w:adjustRightInd w:val="0"/>
        <w:spacing w:after="0" w:line="240" w:lineRule="auto"/>
        <w:jc w:val="both"/>
        <w:rPr>
          <w:rFonts w:ascii="Arial" w:hAnsi="Arial" w:cs="Arial"/>
          <w:sz w:val="24"/>
          <w:szCs w:val="24"/>
        </w:rPr>
      </w:pPr>
      <w:r w:rsidRPr="00817407">
        <w:rPr>
          <w:rFonts w:ascii="Arial" w:hAnsi="Arial" w:cs="Arial"/>
          <w:sz w:val="24"/>
          <w:szCs w:val="24"/>
        </w:rPr>
        <w:lastRenderedPageBreak/>
        <w:t xml:space="preserve">Prova de inscrição no Cadastro Nacional de Pessoa Jurídica (CNPJ); </w:t>
      </w:r>
    </w:p>
    <w:p w14:paraId="2328ACE2" w14:textId="18266A75" w:rsidR="00817407" w:rsidRPr="00817407" w:rsidRDefault="00817407" w:rsidP="00817407">
      <w:pPr>
        <w:pStyle w:val="PargrafodaLista"/>
        <w:numPr>
          <w:ilvl w:val="0"/>
          <w:numId w:val="25"/>
        </w:numPr>
        <w:autoSpaceDE w:val="0"/>
        <w:autoSpaceDN w:val="0"/>
        <w:adjustRightInd w:val="0"/>
        <w:spacing w:after="0" w:line="240" w:lineRule="auto"/>
        <w:jc w:val="both"/>
        <w:rPr>
          <w:rFonts w:ascii="Arial" w:eastAsia="Times New Roman" w:hAnsi="Arial" w:cs="Arial"/>
          <w:color w:val="000000"/>
          <w:sz w:val="24"/>
          <w:szCs w:val="24"/>
          <w:lang w:eastAsia="pt-BR"/>
        </w:rPr>
      </w:pPr>
      <w:r w:rsidRPr="00817407">
        <w:rPr>
          <w:rFonts w:ascii="Arial" w:eastAsia="Times New Roman" w:hAnsi="Arial" w:cs="Arial"/>
          <w:color w:val="000000"/>
          <w:sz w:val="24"/>
          <w:szCs w:val="24"/>
          <w:lang w:eastAsia="pt-BR"/>
        </w:rPr>
        <w:t xml:space="preserve">Prova de regularidade fiscal perante a </w:t>
      </w:r>
      <w:r w:rsidRPr="00817407">
        <w:rPr>
          <w:rFonts w:ascii="Arial" w:eastAsia="Times New Roman" w:hAnsi="Arial" w:cs="Arial"/>
          <w:b/>
          <w:color w:val="000000"/>
          <w:sz w:val="24"/>
          <w:szCs w:val="24"/>
          <w:lang w:eastAsia="pt-BR"/>
        </w:rPr>
        <w:t>Fazenda Federal</w:t>
      </w:r>
      <w:r w:rsidRPr="00817407">
        <w:rPr>
          <w:rFonts w:ascii="Arial" w:eastAsia="Times New Roman" w:hAnsi="Arial" w:cs="Arial"/>
          <w:color w:val="000000"/>
          <w:sz w:val="24"/>
          <w:szCs w:val="24"/>
          <w:lang w:eastAsia="pt-BR"/>
        </w:rPr>
        <w:t xml:space="preserve">, abrangendo </w:t>
      </w:r>
      <w:r w:rsidRPr="00817407">
        <w:rPr>
          <w:rFonts w:ascii="Arial" w:hAnsi="Arial" w:cs="Arial"/>
          <w:color w:val="000000"/>
          <w:sz w:val="24"/>
          <w:szCs w:val="24"/>
          <w:lang w:eastAsia="pt-BR"/>
        </w:rPr>
        <w:t>Contribuições Previdenciárias e as Contribuições devidas, por lei, a Terceiros, inclusive as inscritas na Dívida Ativa do Instituto Nacional do Seguro Social (INSS), com base na Portaria Conjunta RFB/PGFN nº 1.751, de 02/10/2014</w:t>
      </w:r>
      <w:r w:rsidRPr="00817407">
        <w:rPr>
          <w:rFonts w:ascii="Arial" w:eastAsia="Times New Roman" w:hAnsi="Arial" w:cs="Arial"/>
          <w:color w:val="000000"/>
          <w:sz w:val="24"/>
          <w:szCs w:val="24"/>
          <w:lang w:eastAsia="pt-BR"/>
        </w:rPr>
        <w:t xml:space="preserve">; expedida pela Secretaria da Receita Federal (SRF) e Procuradoria-Geral da Fazenda Nacional (PGFN); </w:t>
      </w:r>
    </w:p>
    <w:p w14:paraId="6A7D2B66" w14:textId="77777777" w:rsidR="00817407" w:rsidRPr="00817407" w:rsidRDefault="00817407" w:rsidP="00817407">
      <w:pPr>
        <w:pStyle w:val="PargrafodaLista"/>
        <w:numPr>
          <w:ilvl w:val="0"/>
          <w:numId w:val="25"/>
        </w:numPr>
        <w:autoSpaceDE w:val="0"/>
        <w:autoSpaceDN w:val="0"/>
        <w:adjustRightInd w:val="0"/>
        <w:spacing w:after="0" w:line="240" w:lineRule="auto"/>
        <w:jc w:val="both"/>
        <w:rPr>
          <w:rFonts w:ascii="Arial" w:eastAsia="Times New Roman" w:hAnsi="Arial" w:cs="Arial"/>
          <w:color w:val="000000"/>
          <w:sz w:val="24"/>
          <w:szCs w:val="24"/>
          <w:lang w:eastAsia="pt-BR"/>
        </w:rPr>
      </w:pPr>
      <w:r w:rsidRPr="00817407">
        <w:rPr>
          <w:rFonts w:ascii="Arial" w:eastAsia="Times New Roman" w:hAnsi="Arial" w:cs="Arial"/>
          <w:color w:val="000000"/>
          <w:sz w:val="24"/>
          <w:szCs w:val="24"/>
          <w:lang w:eastAsia="pt-BR"/>
        </w:rPr>
        <w:t xml:space="preserve">Prova de regularidade para com a </w:t>
      </w:r>
      <w:r w:rsidRPr="00817407">
        <w:rPr>
          <w:rFonts w:ascii="Arial" w:eastAsia="Times New Roman" w:hAnsi="Arial" w:cs="Arial"/>
          <w:b/>
          <w:bCs/>
          <w:color w:val="000000"/>
          <w:sz w:val="24"/>
          <w:szCs w:val="24"/>
          <w:lang w:eastAsia="pt-BR"/>
        </w:rPr>
        <w:t>Fazenda Estadual</w:t>
      </w:r>
      <w:r w:rsidRPr="00817407">
        <w:rPr>
          <w:rFonts w:ascii="Arial" w:eastAsia="Times New Roman" w:hAnsi="Arial" w:cs="Arial"/>
          <w:color w:val="000000"/>
          <w:sz w:val="24"/>
          <w:szCs w:val="24"/>
          <w:lang w:eastAsia="pt-BR"/>
        </w:rPr>
        <w:t xml:space="preserve">, mediante apresentação de Certidão de Regularidade Fiscal, expedida pela Secretaria de Estado da Fazenda, do domicílio ou sede do proponente; </w:t>
      </w:r>
    </w:p>
    <w:p w14:paraId="5EF6C4F7" w14:textId="77777777" w:rsidR="00817407" w:rsidRPr="00817407" w:rsidRDefault="00817407" w:rsidP="00817407">
      <w:pPr>
        <w:pStyle w:val="PargrafodaLista"/>
        <w:numPr>
          <w:ilvl w:val="0"/>
          <w:numId w:val="25"/>
        </w:numPr>
        <w:autoSpaceDE w:val="0"/>
        <w:autoSpaceDN w:val="0"/>
        <w:adjustRightInd w:val="0"/>
        <w:spacing w:after="0" w:line="240" w:lineRule="auto"/>
        <w:jc w:val="both"/>
        <w:rPr>
          <w:rFonts w:ascii="Arial" w:eastAsia="Times New Roman" w:hAnsi="Arial" w:cs="Arial"/>
          <w:color w:val="000000"/>
          <w:sz w:val="24"/>
          <w:szCs w:val="24"/>
          <w:lang w:eastAsia="pt-BR"/>
        </w:rPr>
      </w:pPr>
      <w:r w:rsidRPr="00817407">
        <w:rPr>
          <w:rFonts w:ascii="Arial" w:eastAsia="Times New Roman" w:hAnsi="Arial" w:cs="Arial"/>
          <w:color w:val="000000"/>
          <w:sz w:val="24"/>
          <w:szCs w:val="24"/>
          <w:lang w:eastAsia="pt-BR"/>
        </w:rPr>
        <w:t xml:space="preserve">Prova de regularidade para com a </w:t>
      </w:r>
      <w:r w:rsidRPr="00817407">
        <w:rPr>
          <w:rFonts w:ascii="Arial" w:eastAsia="Times New Roman" w:hAnsi="Arial" w:cs="Arial"/>
          <w:b/>
          <w:bCs/>
          <w:color w:val="000000"/>
          <w:sz w:val="24"/>
          <w:szCs w:val="24"/>
          <w:lang w:eastAsia="pt-BR"/>
        </w:rPr>
        <w:t>Fazenda Municipal</w:t>
      </w:r>
      <w:r w:rsidRPr="00817407">
        <w:rPr>
          <w:rFonts w:ascii="Arial" w:eastAsia="Times New Roman" w:hAnsi="Arial" w:cs="Arial"/>
          <w:color w:val="000000"/>
          <w:sz w:val="24"/>
          <w:szCs w:val="24"/>
          <w:lang w:eastAsia="pt-BR"/>
        </w:rPr>
        <w:t xml:space="preserve">, mediante apresentação de Certidão Negativa de Débito, expedida pela Secretaria Municipal da Fazenda, do domicílio ou sede do proponente; </w:t>
      </w:r>
    </w:p>
    <w:p w14:paraId="3BEF1A90" w14:textId="6DB8656F" w:rsidR="00817407" w:rsidRPr="00817407" w:rsidRDefault="00817407" w:rsidP="00817407">
      <w:pPr>
        <w:pStyle w:val="PargrafodaLista"/>
        <w:numPr>
          <w:ilvl w:val="0"/>
          <w:numId w:val="25"/>
        </w:numPr>
        <w:autoSpaceDE w:val="0"/>
        <w:autoSpaceDN w:val="0"/>
        <w:adjustRightInd w:val="0"/>
        <w:spacing w:after="0" w:line="240" w:lineRule="auto"/>
        <w:jc w:val="both"/>
        <w:rPr>
          <w:rFonts w:ascii="Arial" w:eastAsia="Times New Roman" w:hAnsi="Arial" w:cs="Arial"/>
          <w:color w:val="000000"/>
          <w:sz w:val="24"/>
          <w:szCs w:val="24"/>
          <w:lang w:eastAsia="pt-BR"/>
        </w:rPr>
      </w:pPr>
      <w:r w:rsidRPr="00817407">
        <w:rPr>
          <w:rFonts w:ascii="Arial" w:eastAsia="Times New Roman" w:hAnsi="Arial" w:cs="Arial"/>
          <w:color w:val="000000"/>
          <w:sz w:val="24"/>
          <w:szCs w:val="24"/>
          <w:lang w:eastAsia="pt-BR"/>
        </w:rPr>
        <w:t xml:space="preserve">Certidão de Regularidade de débito com o </w:t>
      </w:r>
      <w:r w:rsidRPr="00817407">
        <w:rPr>
          <w:rFonts w:ascii="Arial" w:eastAsia="Times New Roman" w:hAnsi="Arial" w:cs="Arial"/>
          <w:b/>
          <w:color w:val="000000"/>
          <w:sz w:val="24"/>
          <w:szCs w:val="24"/>
          <w:lang w:eastAsia="pt-BR"/>
        </w:rPr>
        <w:t>Fundo de Garantia por Tempo de Serviço (FGTS)</w:t>
      </w:r>
      <w:r w:rsidRPr="00817407">
        <w:rPr>
          <w:rFonts w:ascii="Arial" w:eastAsia="Times New Roman" w:hAnsi="Arial" w:cs="Arial"/>
          <w:color w:val="000000"/>
          <w:sz w:val="24"/>
          <w:szCs w:val="24"/>
          <w:lang w:eastAsia="pt-BR"/>
        </w:rPr>
        <w:t>, com validade, mediante apresentação de Certidão Negativa de Débito, demonstrando situação regular dos encargos sociais;</w:t>
      </w:r>
    </w:p>
    <w:p w14:paraId="5EDAD031" w14:textId="77777777" w:rsidR="00817407" w:rsidRPr="00817407" w:rsidRDefault="00817407" w:rsidP="00817407">
      <w:pPr>
        <w:pStyle w:val="PargrafodaLista"/>
        <w:numPr>
          <w:ilvl w:val="0"/>
          <w:numId w:val="25"/>
        </w:numPr>
        <w:autoSpaceDE w:val="0"/>
        <w:autoSpaceDN w:val="0"/>
        <w:adjustRightInd w:val="0"/>
        <w:spacing w:after="0" w:line="240" w:lineRule="auto"/>
        <w:jc w:val="both"/>
        <w:rPr>
          <w:rFonts w:ascii="Arial" w:eastAsia="Times New Roman" w:hAnsi="Arial" w:cs="Arial"/>
          <w:color w:val="000000"/>
          <w:sz w:val="24"/>
          <w:szCs w:val="24"/>
          <w:lang w:eastAsia="pt-BR"/>
        </w:rPr>
      </w:pPr>
      <w:r w:rsidRPr="00817407">
        <w:rPr>
          <w:rFonts w:ascii="Arial" w:eastAsia="Times New Roman" w:hAnsi="Arial" w:cs="Arial"/>
          <w:color w:val="000000"/>
          <w:sz w:val="24"/>
          <w:szCs w:val="24"/>
          <w:lang w:eastAsia="pt-BR"/>
        </w:rPr>
        <w:t>Prova</w:t>
      </w:r>
      <w:r w:rsidRPr="00817407">
        <w:rPr>
          <w:rFonts w:ascii="Arial" w:eastAsia="Times New Roman" w:hAnsi="Arial" w:cs="Arial"/>
          <w:bCs/>
          <w:color w:val="000000"/>
          <w:sz w:val="24"/>
          <w:szCs w:val="24"/>
          <w:lang w:eastAsia="pt-BR"/>
        </w:rPr>
        <w:t xml:space="preserve"> de inexistência de débitos inadimplidos perante a Justiça do Trabalho, mediante a apresentação da </w:t>
      </w:r>
      <w:r w:rsidRPr="00817407">
        <w:rPr>
          <w:rFonts w:ascii="Arial" w:eastAsia="Times New Roman" w:hAnsi="Arial" w:cs="Arial"/>
          <w:b/>
          <w:bCs/>
          <w:color w:val="000000"/>
          <w:sz w:val="24"/>
          <w:szCs w:val="24"/>
          <w:lang w:eastAsia="pt-BR"/>
        </w:rPr>
        <w:t>Certidão Negativa de Débitos Trabalhistas (CNDT)</w:t>
      </w:r>
      <w:r w:rsidRPr="00817407">
        <w:rPr>
          <w:rFonts w:ascii="Arial" w:eastAsia="Times New Roman" w:hAnsi="Arial" w:cs="Arial"/>
          <w:bCs/>
          <w:color w:val="000000"/>
          <w:sz w:val="24"/>
          <w:szCs w:val="24"/>
          <w:lang w:eastAsia="pt-BR"/>
        </w:rPr>
        <w:t>, nos termos da Lei 12.440 de 07/07/2011, pelo site: www.tst.jus.br</w:t>
      </w:r>
      <w:r w:rsidRPr="00817407">
        <w:rPr>
          <w:rFonts w:ascii="Arial" w:eastAsia="Times New Roman" w:hAnsi="Arial" w:cs="Arial"/>
          <w:b/>
          <w:bCs/>
          <w:color w:val="000000"/>
          <w:sz w:val="24"/>
          <w:szCs w:val="24"/>
          <w:lang w:eastAsia="pt-BR"/>
        </w:rPr>
        <w:t xml:space="preserve">. </w:t>
      </w:r>
    </w:p>
    <w:p w14:paraId="15BAD5F5" w14:textId="7F055E17" w:rsidR="00817407" w:rsidRPr="00817407" w:rsidRDefault="00C52ABA" w:rsidP="00817407">
      <w:pPr>
        <w:pStyle w:val="PargrafodaLista"/>
        <w:numPr>
          <w:ilvl w:val="0"/>
          <w:numId w:val="25"/>
        </w:numPr>
        <w:autoSpaceDE w:val="0"/>
        <w:autoSpaceDN w:val="0"/>
        <w:adjustRightInd w:val="0"/>
        <w:spacing w:after="0" w:line="240" w:lineRule="auto"/>
        <w:jc w:val="both"/>
        <w:rPr>
          <w:rFonts w:ascii="Arial" w:hAnsi="Arial" w:cs="Arial"/>
          <w:sz w:val="24"/>
          <w:szCs w:val="24"/>
        </w:rPr>
      </w:pPr>
      <w:r w:rsidRPr="00817407">
        <w:rPr>
          <w:rFonts w:ascii="Arial" w:hAnsi="Arial" w:cs="Arial"/>
          <w:sz w:val="24"/>
          <w:szCs w:val="24"/>
        </w:rPr>
        <w:t xml:space="preserve">Prova de inscrição no cadastro de contribuintes estadual ou municipal; </w:t>
      </w:r>
    </w:p>
    <w:p w14:paraId="4BD7465E" w14:textId="79FE04AE" w:rsidR="00C52ABA" w:rsidRPr="00817407" w:rsidRDefault="00C52ABA" w:rsidP="00817407">
      <w:pPr>
        <w:pStyle w:val="PargrafodaLista"/>
        <w:numPr>
          <w:ilvl w:val="0"/>
          <w:numId w:val="25"/>
        </w:numPr>
        <w:autoSpaceDE w:val="0"/>
        <w:autoSpaceDN w:val="0"/>
        <w:adjustRightInd w:val="0"/>
        <w:spacing w:after="0" w:line="240" w:lineRule="auto"/>
        <w:jc w:val="both"/>
        <w:rPr>
          <w:rFonts w:ascii="Arial" w:hAnsi="Arial" w:cs="Arial"/>
          <w:sz w:val="24"/>
          <w:szCs w:val="24"/>
        </w:rPr>
      </w:pPr>
      <w:r w:rsidRPr="00817407">
        <w:rPr>
          <w:rFonts w:ascii="Arial" w:hAnsi="Arial" w:cs="Arial"/>
          <w:sz w:val="24"/>
          <w:szCs w:val="24"/>
        </w:rPr>
        <w:t>Certidão Negativa de Falência, Concordata e Recuperação Judicial, expedida pelo distribuidor da comarca sede do proponente, com data de emissão igual ou inferior a 90 (noventa) dias.</w:t>
      </w:r>
    </w:p>
    <w:p w14:paraId="1D7DF270" w14:textId="05662AA5" w:rsidR="00C52ABA" w:rsidRPr="00817407" w:rsidRDefault="00C52ABA" w:rsidP="00817407">
      <w:pPr>
        <w:pStyle w:val="PargrafodaLista"/>
        <w:numPr>
          <w:ilvl w:val="0"/>
          <w:numId w:val="25"/>
        </w:numPr>
        <w:autoSpaceDE w:val="0"/>
        <w:autoSpaceDN w:val="0"/>
        <w:adjustRightInd w:val="0"/>
        <w:spacing w:after="0" w:line="240" w:lineRule="auto"/>
        <w:jc w:val="both"/>
        <w:rPr>
          <w:rFonts w:ascii="Arial" w:hAnsi="Arial" w:cs="Arial"/>
          <w:sz w:val="24"/>
          <w:szCs w:val="24"/>
        </w:rPr>
      </w:pPr>
      <w:r w:rsidRPr="00817407">
        <w:rPr>
          <w:rFonts w:ascii="Arial" w:hAnsi="Arial" w:cs="Arial"/>
          <w:sz w:val="24"/>
          <w:szCs w:val="24"/>
        </w:rPr>
        <w:t>Declaração de que não é inidônea ou impedida de licitar e contratar com a Administração Pública em geral.</w:t>
      </w:r>
    </w:p>
    <w:p w14:paraId="0A9DDE51" w14:textId="337E9AA0" w:rsidR="00C52ABA" w:rsidRPr="00817407" w:rsidRDefault="00C52ABA" w:rsidP="00817407">
      <w:pPr>
        <w:pStyle w:val="PargrafodaLista"/>
        <w:numPr>
          <w:ilvl w:val="0"/>
          <w:numId w:val="25"/>
        </w:numPr>
        <w:autoSpaceDE w:val="0"/>
        <w:autoSpaceDN w:val="0"/>
        <w:adjustRightInd w:val="0"/>
        <w:spacing w:after="0" w:line="240" w:lineRule="auto"/>
        <w:jc w:val="both"/>
        <w:rPr>
          <w:rFonts w:ascii="Arial" w:hAnsi="Arial" w:cs="Arial"/>
          <w:sz w:val="24"/>
          <w:szCs w:val="24"/>
        </w:rPr>
      </w:pPr>
      <w:r w:rsidRPr="00817407">
        <w:rPr>
          <w:rFonts w:ascii="Arial" w:hAnsi="Arial" w:cs="Arial"/>
          <w:sz w:val="24"/>
          <w:szCs w:val="24"/>
        </w:rPr>
        <w:t xml:space="preserve">Declaração de que não possui em seu quadro funcional, nenhum menor de 18 (dezoito) anos desempenhando trabalho noturno, perigoso ou insalubre, nem emprega menores de 16 (dezesseis) anos em trabalho algum, salvo na condição de aprendiz a partir de 14 (quatorze) anos. </w:t>
      </w:r>
    </w:p>
    <w:p w14:paraId="27682060" w14:textId="77777777" w:rsidR="00C52ABA" w:rsidRDefault="00C52ABA" w:rsidP="00616504">
      <w:pPr>
        <w:autoSpaceDE w:val="0"/>
        <w:autoSpaceDN w:val="0"/>
        <w:adjustRightInd w:val="0"/>
        <w:spacing w:after="0" w:line="240" w:lineRule="auto"/>
        <w:jc w:val="both"/>
        <w:rPr>
          <w:rFonts w:ascii="Arial" w:hAnsi="Arial" w:cs="Arial"/>
          <w:sz w:val="24"/>
          <w:szCs w:val="24"/>
        </w:rPr>
      </w:pPr>
    </w:p>
    <w:p w14:paraId="2F1F8C9C" w14:textId="1650B918" w:rsidR="00C52ABA" w:rsidRDefault="00EE087D" w:rsidP="00616504">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6</w:t>
      </w:r>
      <w:r w:rsidR="00C52ABA" w:rsidRPr="00E5509E">
        <w:rPr>
          <w:rFonts w:ascii="Arial" w:hAnsi="Arial" w:cs="Arial"/>
          <w:b/>
          <w:bCs/>
          <w:sz w:val="24"/>
          <w:szCs w:val="24"/>
        </w:rPr>
        <w:t xml:space="preserve">.2 - </w:t>
      </w:r>
      <w:r w:rsidR="00C52ABA" w:rsidRPr="00C52ABA">
        <w:rPr>
          <w:rFonts w:ascii="Arial" w:hAnsi="Arial" w:cs="Arial"/>
          <w:sz w:val="24"/>
          <w:szCs w:val="24"/>
        </w:rPr>
        <w:t xml:space="preserve">Da Habilitação para PESSOA FÍSICA: </w:t>
      </w:r>
    </w:p>
    <w:p w14:paraId="1F82CFDF" w14:textId="77777777" w:rsidR="00312B1D" w:rsidRDefault="00312B1D" w:rsidP="00616504">
      <w:pPr>
        <w:autoSpaceDE w:val="0"/>
        <w:autoSpaceDN w:val="0"/>
        <w:adjustRightInd w:val="0"/>
        <w:spacing w:after="0" w:line="240" w:lineRule="auto"/>
        <w:jc w:val="both"/>
        <w:rPr>
          <w:rFonts w:ascii="Arial" w:hAnsi="Arial" w:cs="Arial"/>
          <w:sz w:val="24"/>
          <w:szCs w:val="24"/>
        </w:rPr>
      </w:pPr>
    </w:p>
    <w:p w14:paraId="651FB733" w14:textId="0010F419" w:rsidR="00C52ABA" w:rsidRPr="009E23BE" w:rsidRDefault="00C52ABA" w:rsidP="009E23BE">
      <w:pPr>
        <w:pStyle w:val="PargrafodaLista"/>
        <w:numPr>
          <w:ilvl w:val="0"/>
          <w:numId w:val="26"/>
        </w:numPr>
        <w:autoSpaceDE w:val="0"/>
        <w:autoSpaceDN w:val="0"/>
        <w:adjustRightInd w:val="0"/>
        <w:spacing w:after="0" w:line="240" w:lineRule="auto"/>
        <w:jc w:val="both"/>
        <w:rPr>
          <w:rFonts w:ascii="Arial" w:hAnsi="Arial" w:cs="Arial"/>
          <w:sz w:val="24"/>
          <w:szCs w:val="24"/>
        </w:rPr>
      </w:pPr>
      <w:r w:rsidRPr="009E23BE">
        <w:rPr>
          <w:rFonts w:ascii="Arial" w:hAnsi="Arial" w:cs="Arial"/>
          <w:sz w:val="24"/>
          <w:szCs w:val="24"/>
        </w:rPr>
        <w:t xml:space="preserve">Cédula de Identidade ou quaisquer dos documentos previstos no </w:t>
      </w:r>
      <w:r w:rsidR="00F02606">
        <w:rPr>
          <w:rFonts w:ascii="Arial" w:hAnsi="Arial" w:cs="Arial"/>
          <w:sz w:val="24"/>
          <w:szCs w:val="24"/>
        </w:rPr>
        <w:t>A</w:t>
      </w:r>
      <w:r w:rsidRPr="009E23BE">
        <w:rPr>
          <w:rFonts w:ascii="Arial" w:hAnsi="Arial" w:cs="Arial"/>
          <w:sz w:val="24"/>
          <w:szCs w:val="24"/>
        </w:rPr>
        <w:t>rt</w:t>
      </w:r>
      <w:r w:rsidR="00F02606">
        <w:rPr>
          <w:rFonts w:ascii="Arial" w:hAnsi="Arial" w:cs="Arial"/>
          <w:sz w:val="24"/>
          <w:szCs w:val="24"/>
        </w:rPr>
        <w:t>igos</w:t>
      </w:r>
      <w:r w:rsidRPr="009E23BE">
        <w:rPr>
          <w:rFonts w:ascii="Arial" w:hAnsi="Arial" w:cs="Arial"/>
          <w:sz w:val="24"/>
          <w:szCs w:val="24"/>
        </w:rPr>
        <w:t xml:space="preserve"> 1º</w:t>
      </w:r>
      <w:r w:rsidR="00F02606">
        <w:rPr>
          <w:rFonts w:ascii="Arial" w:hAnsi="Arial" w:cs="Arial"/>
          <w:sz w:val="24"/>
          <w:szCs w:val="24"/>
        </w:rPr>
        <w:t xml:space="preserve"> e 2º</w:t>
      </w:r>
      <w:r w:rsidRPr="009E23BE">
        <w:rPr>
          <w:rFonts w:ascii="Arial" w:hAnsi="Arial" w:cs="Arial"/>
          <w:sz w:val="24"/>
          <w:szCs w:val="24"/>
        </w:rPr>
        <w:t xml:space="preserve"> da Lei Federal nº 12.037/2009; </w:t>
      </w:r>
    </w:p>
    <w:p w14:paraId="16318F53" w14:textId="39C088CB" w:rsidR="00C52ABA" w:rsidRPr="009E23BE" w:rsidRDefault="00C52ABA" w:rsidP="009E23BE">
      <w:pPr>
        <w:pStyle w:val="PargrafodaLista"/>
        <w:numPr>
          <w:ilvl w:val="0"/>
          <w:numId w:val="26"/>
        </w:numPr>
        <w:autoSpaceDE w:val="0"/>
        <w:autoSpaceDN w:val="0"/>
        <w:adjustRightInd w:val="0"/>
        <w:spacing w:after="0" w:line="240" w:lineRule="auto"/>
        <w:jc w:val="both"/>
        <w:rPr>
          <w:rFonts w:ascii="Arial" w:hAnsi="Arial" w:cs="Arial"/>
          <w:sz w:val="24"/>
          <w:szCs w:val="24"/>
        </w:rPr>
      </w:pPr>
      <w:r w:rsidRPr="009E23BE">
        <w:rPr>
          <w:rFonts w:ascii="Arial" w:hAnsi="Arial" w:cs="Arial"/>
          <w:sz w:val="24"/>
          <w:szCs w:val="24"/>
        </w:rPr>
        <w:t xml:space="preserve">Prova de inscrição no </w:t>
      </w:r>
      <w:r w:rsidR="00904C6B">
        <w:rPr>
          <w:rFonts w:ascii="Arial" w:hAnsi="Arial" w:cs="Arial"/>
          <w:sz w:val="24"/>
          <w:szCs w:val="24"/>
        </w:rPr>
        <w:t>C</w:t>
      </w:r>
      <w:r w:rsidRPr="009E23BE">
        <w:rPr>
          <w:rFonts w:ascii="Arial" w:hAnsi="Arial" w:cs="Arial"/>
          <w:sz w:val="24"/>
          <w:szCs w:val="24"/>
        </w:rPr>
        <w:t xml:space="preserve">adastro de </w:t>
      </w:r>
      <w:r w:rsidR="00F02606">
        <w:rPr>
          <w:rFonts w:ascii="Arial" w:hAnsi="Arial" w:cs="Arial"/>
          <w:sz w:val="24"/>
          <w:szCs w:val="24"/>
        </w:rPr>
        <w:t>P</w:t>
      </w:r>
      <w:r w:rsidRPr="009E23BE">
        <w:rPr>
          <w:rFonts w:ascii="Arial" w:hAnsi="Arial" w:cs="Arial"/>
          <w:sz w:val="24"/>
          <w:szCs w:val="24"/>
        </w:rPr>
        <w:t xml:space="preserve">essoas </w:t>
      </w:r>
      <w:r w:rsidR="00F02606">
        <w:rPr>
          <w:rFonts w:ascii="Arial" w:hAnsi="Arial" w:cs="Arial"/>
          <w:sz w:val="24"/>
          <w:szCs w:val="24"/>
        </w:rPr>
        <w:t>F</w:t>
      </w:r>
      <w:r w:rsidRPr="009E23BE">
        <w:rPr>
          <w:rFonts w:ascii="Arial" w:hAnsi="Arial" w:cs="Arial"/>
          <w:sz w:val="24"/>
          <w:szCs w:val="24"/>
        </w:rPr>
        <w:t xml:space="preserve">ísicas (CPF); </w:t>
      </w:r>
    </w:p>
    <w:p w14:paraId="37166EA7" w14:textId="77777777" w:rsidR="00904C6B" w:rsidRDefault="00C52ABA" w:rsidP="009E23BE">
      <w:pPr>
        <w:pStyle w:val="PargrafodaLista"/>
        <w:numPr>
          <w:ilvl w:val="0"/>
          <w:numId w:val="26"/>
        </w:numPr>
        <w:autoSpaceDE w:val="0"/>
        <w:autoSpaceDN w:val="0"/>
        <w:adjustRightInd w:val="0"/>
        <w:spacing w:after="0" w:line="240" w:lineRule="auto"/>
        <w:jc w:val="both"/>
        <w:rPr>
          <w:rFonts w:ascii="Arial" w:hAnsi="Arial" w:cs="Arial"/>
          <w:sz w:val="24"/>
          <w:szCs w:val="24"/>
        </w:rPr>
      </w:pPr>
      <w:r w:rsidRPr="009E23BE">
        <w:rPr>
          <w:rFonts w:ascii="Arial" w:hAnsi="Arial" w:cs="Arial"/>
          <w:sz w:val="24"/>
          <w:szCs w:val="24"/>
        </w:rPr>
        <w:t xml:space="preserve">Prova de regularidade para com a Fazenda Nacional por meio da CND de Tributos e Contribuições Federais e Dívida Ativa da União; </w:t>
      </w:r>
    </w:p>
    <w:p w14:paraId="56BAEBE1" w14:textId="13765DC6" w:rsidR="00C52ABA" w:rsidRPr="009E23BE" w:rsidRDefault="00C52ABA" w:rsidP="009E23BE">
      <w:pPr>
        <w:pStyle w:val="PargrafodaLista"/>
        <w:numPr>
          <w:ilvl w:val="0"/>
          <w:numId w:val="26"/>
        </w:numPr>
        <w:autoSpaceDE w:val="0"/>
        <w:autoSpaceDN w:val="0"/>
        <w:adjustRightInd w:val="0"/>
        <w:spacing w:after="0" w:line="240" w:lineRule="auto"/>
        <w:jc w:val="both"/>
        <w:rPr>
          <w:rFonts w:ascii="Arial" w:hAnsi="Arial" w:cs="Arial"/>
          <w:sz w:val="24"/>
          <w:szCs w:val="24"/>
        </w:rPr>
      </w:pPr>
      <w:r w:rsidRPr="009E23BE">
        <w:rPr>
          <w:rFonts w:ascii="Arial" w:hAnsi="Arial" w:cs="Arial"/>
          <w:sz w:val="24"/>
          <w:szCs w:val="24"/>
        </w:rPr>
        <w:t xml:space="preserve">Prova de regularidade com a Fazenda Municipal de </w:t>
      </w:r>
      <w:r w:rsidR="00904C6B">
        <w:rPr>
          <w:rFonts w:ascii="Arial" w:hAnsi="Arial" w:cs="Arial"/>
          <w:sz w:val="24"/>
          <w:szCs w:val="24"/>
        </w:rPr>
        <w:t>Itambaracá</w:t>
      </w:r>
      <w:r w:rsidRPr="009E23BE">
        <w:rPr>
          <w:rFonts w:ascii="Arial" w:hAnsi="Arial" w:cs="Arial"/>
          <w:sz w:val="24"/>
          <w:szCs w:val="24"/>
        </w:rPr>
        <w:t xml:space="preserve"> e do domicílio da Pessoa Física, em sendo o caso; </w:t>
      </w:r>
    </w:p>
    <w:p w14:paraId="060000EC" w14:textId="0231C2BF" w:rsidR="00C52ABA" w:rsidRPr="009E23BE" w:rsidRDefault="00C52ABA" w:rsidP="009E23BE">
      <w:pPr>
        <w:pStyle w:val="PargrafodaLista"/>
        <w:numPr>
          <w:ilvl w:val="0"/>
          <w:numId w:val="26"/>
        </w:numPr>
        <w:autoSpaceDE w:val="0"/>
        <w:autoSpaceDN w:val="0"/>
        <w:adjustRightInd w:val="0"/>
        <w:spacing w:after="0" w:line="240" w:lineRule="auto"/>
        <w:jc w:val="both"/>
        <w:rPr>
          <w:rFonts w:ascii="Arial" w:hAnsi="Arial" w:cs="Arial"/>
          <w:sz w:val="24"/>
          <w:szCs w:val="24"/>
        </w:rPr>
      </w:pPr>
      <w:r w:rsidRPr="009E23BE">
        <w:rPr>
          <w:rFonts w:ascii="Arial" w:hAnsi="Arial" w:cs="Arial"/>
          <w:sz w:val="24"/>
          <w:szCs w:val="24"/>
        </w:rPr>
        <w:t xml:space="preserve">Prova de regularidade com a Fazenda Estadual do Estado do </w:t>
      </w:r>
      <w:r w:rsidR="00904C6B">
        <w:rPr>
          <w:rFonts w:ascii="Arial" w:hAnsi="Arial" w:cs="Arial"/>
          <w:sz w:val="24"/>
          <w:szCs w:val="24"/>
        </w:rPr>
        <w:t>Paraná</w:t>
      </w:r>
      <w:r w:rsidRPr="009E23BE">
        <w:rPr>
          <w:rFonts w:ascii="Arial" w:hAnsi="Arial" w:cs="Arial"/>
          <w:sz w:val="24"/>
          <w:szCs w:val="24"/>
        </w:rPr>
        <w:t xml:space="preserve"> e do Estado do domicílio da Pessoa Física, em sendo o caso; </w:t>
      </w:r>
    </w:p>
    <w:p w14:paraId="515994FF" w14:textId="4A08D448" w:rsidR="00C52ABA" w:rsidRPr="009E23BE" w:rsidRDefault="00C52ABA" w:rsidP="009E23BE">
      <w:pPr>
        <w:pStyle w:val="PargrafodaLista"/>
        <w:numPr>
          <w:ilvl w:val="0"/>
          <w:numId w:val="26"/>
        </w:numPr>
        <w:autoSpaceDE w:val="0"/>
        <w:autoSpaceDN w:val="0"/>
        <w:adjustRightInd w:val="0"/>
        <w:spacing w:after="0" w:line="240" w:lineRule="auto"/>
        <w:jc w:val="both"/>
        <w:rPr>
          <w:rFonts w:ascii="Arial" w:hAnsi="Arial" w:cs="Arial"/>
          <w:sz w:val="24"/>
          <w:szCs w:val="24"/>
        </w:rPr>
      </w:pPr>
      <w:r w:rsidRPr="009E23BE">
        <w:rPr>
          <w:rFonts w:ascii="Arial" w:hAnsi="Arial" w:cs="Arial"/>
          <w:sz w:val="24"/>
          <w:szCs w:val="24"/>
        </w:rPr>
        <w:t xml:space="preserve">Declaração de que não é inidônea ou impedida de licitar e contratar com a Administração Pública em geral. </w:t>
      </w:r>
    </w:p>
    <w:p w14:paraId="022315C7" w14:textId="77777777" w:rsidR="00C52ABA" w:rsidRDefault="00C52ABA" w:rsidP="00616504">
      <w:pPr>
        <w:autoSpaceDE w:val="0"/>
        <w:autoSpaceDN w:val="0"/>
        <w:adjustRightInd w:val="0"/>
        <w:spacing w:after="0" w:line="240" w:lineRule="auto"/>
        <w:jc w:val="both"/>
        <w:rPr>
          <w:rFonts w:ascii="Arial" w:hAnsi="Arial" w:cs="Arial"/>
          <w:sz w:val="24"/>
          <w:szCs w:val="24"/>
        </w:rPr>
      </w:pPr>
    </w:p>
    <w:p w14:paraId="51A1525A" w14:textId="03014D07" w:rsidR="00C52ABA" w:rsidRDefault="00EE087D" w:rsidP="00616504">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6</w:t>
      </w:r>
      <w:r w:rsidR="00C52ABA" w:rsidRPr="005C289D">
        <w:rPr>
          <w:rFonts w:ascii="Arial" w:hAnsi="Arial" w:cs="Arial"/>
          <w:b/>
          <w:bCs/>
          <w:sz w:val="24"/>
          <w:szCs w:val="24"/>
        </w:rPr>
        <w:t>.3 -</w:t>
      </w:r>
      <w:r w:rsidR="00C52ABA" w:rsidRPr="00C52ABA">
        <w:rPr>
          <w:rFonts w:ascii="Arial" w:hAnsi="Arial" w:cs="Arial"/>
          <w:sz w:val="24"/>
          <w:szCs w:val="24"/>
        </w:rPr>
        <w:t xml:space="preserve"> As pessoas físicas e/ou jurídicas deverão apresentar, ainda, no envelope os seguintes documentos:</w:t>
      </w:r>
    </w:p>
    <w:p w14:paraId="15F4141A" w14:textId="77777777" w:rsidR="0038091F" w:rsidRDefault="00C52ABA" w:rsidP="00616504">
      <w:pPr>
        <w:autoSpaceDE w:val="0"/>
        <w:autoSpaceDN w:val="0"/>
        <w:adjustRightInd w:val="0"/>
        <w:spacing w:after="0" w:line="240" w:lineRule="auto"/>
        <w:jc w:val="both"/>
        <w:rPr>
          <w:rFonts w:ascii="Arial" w:hAnsi="Arial" w:cs="Arial"/>
          <w:sz w:val="24"/>
          <w:szCs w:val="24"/>
        </w:rPr>
      </w:pPr>
      <w:r w:rsidRPr="00C52ABA">
        <w:rPr>
          <w:rFonts w:ascii="Arial" w:hAnsi="Arial" w:cs="Arial"/>
          <w:sz w:val="24"/>
          <w:szCs w:val="24"/>
        </w:rPr>
        <w:t xml:space="preserve"> </w:t>
      </w:r>
    </w:p>
    <w:p w14:paraId="4487E061" w14:textId="411A6697" w:rsidR="0038091F" w:rsidRDefault="00C52ABA" w:rsidP="00616504">
      <w:pPr>
        <w:autoSpaceDE w:val="0"/>
        <w:autoSpaceDN w:val="0"/>
        <w:adjustRightInd w:val="0"/>
        <w:spacing w:after="0" w:line="240" w:lineRule="auto"/>
        <w:jc w:val="both"/>
        <w:rPr>
          <w:rFonts w:ascii="Arial" w:hAnsi="Arial" w:cs="Arial"/>
          <w:sz w:val="24"/>
          <w:szCs w:val="24"/>
        </w:rPr>
      </w:pPr>
      <w:r w:rsidRPr="00C52ABA">
        <w:rPr>
          <w:rFonts w:ascii="Arial" w:hAnsi="Arial" w:cs="Arial"/>
          <w:sz w:val="24"/>
          <w:szCs w:val="24"/>
        </w:rPr>
        <w:t xml:space="preserve">a) Escritura de Posse do Imóvel ou Escritura Pública de Registro no Cartório de Registro de Imóveis, ou ainda um dos seguintes comprovantes de posse: </w:t>
      </w:r>
    </w:p>
    <w:p w14:paraId="3D61C5A8" w14:textId="4FB3EC95" w:rsidR="00C52ABA" w:rsidRDefault="00C52ABA" w:rsidP="00616504">
      <w:pPr>
        <w:autoSpaceDE w:val="0"/>
        <w:autoSpaceDN w:val="0"/>
        <w:adjustRightInd w:val="0"/>
        <w:spacing w:after="0" w:line="240" w:lineRule="auto"/>
        <w:jc w:val="both"/>
        <w:rPr>
          <w:rFonts w:ascii="Arial" w:hAnsi="Arial" w:cs="Arial"/>
          <w:sz w:val="24"/>
          <w:szCs w:val="24"/>
        </w:rPr>
      </w:pPr>
      <w:r w:rsidRPr="00C52ABA">
        <w:rPr>
          <w:rFonts w:ascii="Arial" w:hAnsi="Arial" w:cs="Arial"/>
          <w:sz w:val="24"/>
          <w:szCs w:val="24"/>
        </w:rPr>
        <w:t xml:space="preserve">a.1) contrato de compra e venda; </w:t>
      </w:r>
    </w:p>
    <w:p w14:paraId="7584D54C" w14:textId="77777777" w:rsidR="00C52ABA" w:rsidRDefault="00C52ABA" w:rsidP="00616504">
      <w:pPr>
        <w:autoSpaceDE w:val="0"/>
        <w:autoSpaceDN w:val="0"/>
        <w:adjustRightInd w:val="0"/>
        <w:spacing w:after="0" w:line="240" w:lineRule="auto"/>
        <w:jc w:val="both"/>
        <w:rPr>
          <w:rFonts w:ascii="Arial" w:hAnsi="Arial" w:cs="Arial"/>
          <w:sz w:val="24"/>
          <w:szCs w:val="24"/>
        </w:rPr>
      </w:pPr>
      <w:r w:rsidRPr="00C52ABA">
        <w:rPr>
          <w:rFonts w:ascii="Arial" w:hAnsi="Arial" w:cs="Arial"/>
          <w:sz w:val="24"/>
          <w:szCs w:val="24"/>
        </w:rPr>
        <w:t xml:space="preserve">a.2) contrato de doação; </w:t>
      </w:r>
    </w:p>
    <w:p w14:paraId="50EA8C78" w14:textId="77777777" w:rsidR="00C52ABA" w:rsidRDefault="00C52ABA" w:rsidP="00616504">
      <w:pPr>
        <w:autoSpaceDE w:val="0"/>
        <w:autoSpaceDN w:val="0"/>
        <w:adjustRightInd w:val="0"/>
        <w:spacing w:after="0" w:line="240" w:lineRule="auto"/>
        <w:jc w:val="both"/>
        <w:rPr>
          <w:rFonts w:ascii="Arial" w:hAnsi="Arial" w:cs="Arial"/>
          <w:sz w:val="24"/>
          <w:szCs w:val="24"/>
        </w:rPr>
      </w:pPr>
      <w:r w:rsidRPr="00C52ABA">
        <w:rPr>
          <w:rFonts w:ascii="Arial" w:hAnsi="Arial" w:cs="Arial"/>
          <w:sz w:val="24"/>
          <w:szCs w:val="24"/>
        </w:rPr>
        <w:lastRenderedPageBreak/>
        <w:t xml:space="preserve">a.3) certidão de trânsito em julgado de sentença de usucapião; </w:t>
      </w:r>
    </w:p>
    <w:p w14:paraId="36AFC0C2" w14:textId="77777777" w:rsidR="00C52ABA" w:rsidRDefault="00C52ABA" w:rsidP="00616504">
      <w:pPr>
        <w:autoSpaceDE w:val="0"/>
        <w:autoSpaceDN w:val="0"/>
        <w:adjustRightInd w:val="0"/>
        <w:spacing w:after="0" w:line="240" w:lineRule="auto"/>
        <w:jc w:val="both"/>
        <w:rPr>
          <w:rFonts w:ascii="Arial" w:hAnsi="Arial" w:cs="Arial"/>
          <w:sz w:val="24"/>
          <w:szCs w:val="24"/>
        </w:rPr>
      </w:pPr>
      <w:r w:rsidRPr="00C52ABA">
        <w:rPr>
          <w:rFonts w:ascii="Arial" w:hAnsi="Arial" w:cs="Arial"/>
          <w:sz w:val="24"/>
          <w:szCs w:val="24"/>
        </w:rPr>
        <w:t xml:space="preserve">a.4) contrato de usufruto por prazo mínimo de 60 meses; </w:t>
      </w:r>
    </w:p>
    <w:p w14:paraId="6D016AEF" w14:textId="77777777" w:rsidR="0038091F" w:rsidRDefault="0038091F" w:rsidP="00616504">
      <w:pPr>
        <w:autoSpaceDE w:val="0"/>
        <w:autoSpaceDN w:val="0"/>
        <w:adjustRightInd w:val="0"/>
        <w:spacing w:after="0" w:line="240" w:lineRule="auto"/>
        <w:jc w:val="both"/>
        <w:rPr>
          <w:rFonts w:ascii="Arial" w:hAnsi="Arial" w:cs="Arial"/>
          <w:sz w:val="24"/>
          <w:szCs w:val="24"/>
        </w:rPr>
      </w:pPr>
    </w:p>
    <w:p w14:paraId="6618369D" w14:textId="7CD71251" w:rsidR="00C52ABA" w:rsidRDefault="00934F0C" w:rsidP="00616504">
      <w:pPr>
        <w:autoSpaceDE w:val="0"/>
        <w:autoSpaceDN w:val="0"/>
        <w:adjustRightInd w:val="0"/>
        <w:spacing w:after="0" w:line="240" w:lineRule="auto"/>
        <w:jc w:val="both"/>
        <w:rPr>
          <w:rFonts w:ascii="Arial" w:hAnsi="Arial" w:cs="Arial"/>
          <w:sz w:val="24"/>
          <w:szCs w:val="24"/>
        </w:rPr>
      </w:pPr>
      <w:r>
        <w:rPr>
          <w:rFonts w:ascii="Arial" w:hAnsi="Arial" w:cs="Arial"/>
          <w:sz w:val="24"/>
          <w:szCs w:val="24"/>
        </w:rPr>
        <w:t>b</w:t>
      </w:r>
      <w:r w:rsidR="00C52ABA" w:rsidRPr="00C52ABA">
        <w:rPr>
          <w:rFonts w:ascii="Arial" w:hAnsi="Arial" w:cs="Arial"/>
          <w:sz w:val="24"/>
          <w:szCs w:val="24"/>
        </w:rPr>
        <w:t>) Apresentação de comprovante de pagamento do Imposto Predial Territorial Urbano - IPTU, referente ao ano de 20</w:t>
      </w:r>
      <w:r w:rsidR="0038091F">
        <w:rPr>
          <w:rFonts w:ascii="Arial" w:hAnsi="Arial" w:cs="Arial"/>
          <w:sz w:val="24"/>
          <w:szCs w:val="24"/>
        </w:rPr>
        <w:t>2</w:t>
      </w:r>
      <w:r w:rsidR="00473D2D">
        <w:rPr>
          <w:rFonts w:ascii="Arial" w:hAnsi="Arial" w:cs="Arial"/>
          <w:sz w:val="24"/>
          <w:szCs w:val="24"/>
        </w:rPr>
        <w:t>3</w:t>
      </w:r>
      <w:r w:rsidR="00C52ABA" w:rsidRPr="00C52ABA">
        <w:rPr>
          <w:rFonts w:ascii="Arial" w:hAnsi="Arial" w:cs="Arial"/>
          <w:sz w:val="24"/>
          <w:szCs w:val="24"/>
        </w:rPr>
        <w:t xml:space="preserve">; </w:t>
      </w:r>
    </w:p>
    <w:p w14:paraId="51C24024" w14:textId="77777777" w:rsidR="009768B7" w:rsidRDefault="009768B7" w:rsidP="00DD5238">
      <w:pPr>
        <w:spacing w:after="0" w:line="240" w:lineRule="auto"/>
        <w:jc w:val="both"/>
        <w:rPr>
          <w:rFonts w:ascii="Arial" w:eastAsia="Times New Roman" w:hAnsi="Arial" w:cs="Arial"/>
          <w:b/>
          <w:sz w:val="24"/>
          <w:szCs w:val="24"/>
          <w:lang w:eastAsia="pt-BR"/>
        </w:rPr>
      </w:pPr>
    </w:p>
    <w:p w14:paraId="3FD64AB2" w14:textId="64B0127D" w:rsidR="00DD5238" w:rsidRPr="00417D1B" w:rsidRDefault="00EE087D" w:rsidP="00DD5238">
      <w:pPr>
        <w:spacing w:after="0" w:line="240" w:lineRule="auto"/>
        <w:jc w:val="both"/>
        <w:rPr>
          <w:rFonts w:ascii="Arial" w:eastAsia="Times New Roman" w:hAnsi="Arial" w:cs="Arial"/>
          <w:sz w:val="24"/>
          <w:szCs w:val="24"/>
          <w:lang w:eastAsia="pt-BR"/>
        </w:rPr>
      </w:pPr>
      <w:r>
        <w:rPr>
          <w:rFonts w:ascii="Arial" w:eastAsia="Times New Roman" w:hAnsi="Arial" w:cs="Arial"/>
          <w:b/>
          <w:sz w:val="24"/>
          <w:szCs w:val="24"/>
          <w:lang w:eastAsia="pt-BR"/>
        </w:rPr>
        <w:t>6</w:t>
      </w:r>
      <w:r w:rsidR="00DD5238">
        <w:rPr>
          <w:rFonts w:ascii="Arial" w:eastAsia="Times New Roman" w:hAnsi="Arial" w:cs="Arial"/>
          <w:b/>
          <w:sz w:val="24"/>
          <w:szCs w:val="24"/>
          <w:lang w:eastAsia="pt-BR"/>
        </w:rPr>
        <w:t>.4</w:t>
      </w:r>
      <w:r w:rsidR="00DD5238" w:rsidRPr="00417D1B">
        <w:rPr>
          <w:rFonts w:ascii="Arial" w:eastAsia="Times New Roman" w:hAnsi="Arial" w:cs="Arial"/>
          <w:b/>
          <w:sz w:val="24"/>
          <w:szCs w:val="24"/>
          <w:lang w:eastAsia="pt-BR"/>
        </w:rPr>
        <w:t>.</w:t>
      </w:r>
      <w:r w:rsidR="00DD5238" w:rsidRPr="00417D1B">
        <w:rPr>
          <w:rFonts w:ascii="Arial" w:eastAsia="Times New Roman" w:hAnsi="Arial" w:cs="Arial"/>
          <w:sz w:val="24"/>
          <w:szCs w:val="24"/>
          <w:lang w:eastAsia="pt-BR"/>
        </w:rPr>
        <w:t xml:space="preserve"> Os documentos de habilitação poderão ser apresentados em original, por qualquer processo de cópia autenticada por cartório competente ou pel</w:t>
      </w:r>
      <w:r w:rsidR="00DD5238">
        <w:rPr>
          <w:rFonts w:ascii="Arial" w:eastAsia="Times New Roman" w:hAnsi="Arial" w:cs="Arial"/>
          <w:sz w:val="24"/>
          <w:szCs w:val="24"/>
          <w:lang w:eastAsia="pt-BR"/>
        </w:rPr>
        <w:t>a</w:t>
      </w:r>
      <w:r w:rsidR="00DD5238" w:rsidRPr="00417D1B">
        <w:rPr>
          <w:rFonts w:ascii="Arial" w:eastAsia="Times New Roman" w:hAnsi="Arial" w:cs="Arial"/>
          <w:sz w:val="24"/>
          <w:szCs w:val="24"/>
          <w:lang w:eastAsia="pt-BR"/>
        </w:rPr>
        <w:t xml:space="preserve"> </w:t>
      </w:r>
      <w:r w:rsidR="00DD5238">
        <w:rPr>
          <w:rFonts w:ascii="Arial" w:eastAsia="Times New Roman" w:hAnsi="Arial" w:cs="Arial"/>
          <w:sz w:val="24"/>
          <w:szCs w:val="24"/>
          <w:lang w:eastAsia="pt-BR"/>
        </w:rPr>
        <w:t>Comissão de Licitação</w:t>
      </w:r>
      <w:r w:rsidR="00DD5238" w:rsidRPr="00417D1B">
        <w:rPr>
          <w:rFonts w:ascii="Arial" w:eastAsia="Times New Roman" w:hAnsi="Arial" w:cs="Arial"/>
          <w:sz w:val="24"/>
          <w:szCs w:val="24"/>
          <w:lang w:eastAsia="pt-BR"/>
        </w:rPr>
        <w:t xml:space="preserve">, mediante conferência da cópia com o original, ou ainda, por publicação em órgão de imprensa oficial, </w:t>
      </w:r>
      <w:r w:rsidR="00DD5238" w:rsidRPr="00417D1B">
        <w:rPr>
          <w:rFonts w:ascii="Arial" w:eastAsia="Times New Roman" w:hAnsi="Arial" w:cs="Arial"/>
          <w:b/>
          <w:bCs/>
          <w:sz w:val="24"/>
          <w:szCs w:val="24"/>
          <w:lang w:eastAsia="pt-BR"/>
        </w:rPr>
        <w:t xml:space="preserve">(art. 32, caput, da Lei 8.666/93), </w:t>
      </w:r>
      <w:r w:rsidR="00DD5238" w:rsidRPr="00417D1B">
        <w:rPr>
          <w:rFonts w:ascii="Arial" w:eastAsia="Times New Roman" w:hAnsi="Arial" w:cs="Arial"/>
          <w:sz w:val="24"/>
          <w:szCs w:val="24"/>
          <w:lang w:eastAsia="pt-BR"/>
        </w:rPr>
        <w:t xml:space="preserve">observando que: </w:t>
      </w:r>
    </w:p>
    <w:p w14:paraId="1AFC53D3" w14:textId="77777777" w:rsidR="00DD5238" w:rsidRPr="00417D1B" w:rsidRDefault="00DD5238" w:rsidP="00DD5238">
      <w:pPr>
        <w:spacing w:after="0" w:line="240" w:lineRule="auto"/>
        <w:jc w:val="both"/>
        <w:rPr>
          <w:rFonts w:ascii="Arial" w:eastAsia="Times New Roman" w:hAnsi="Arial" w:cs="Arial"/>
          <w:sz w:val="24"/>
          <w:szCs w:val="24"/>
          <w:lang w:eastAsia="pt-BR"/>
        </w:rPr>
      </w:pPr>
      <w:r w:rsidRPr="00417D1B">
        <w:rPr>
          <w:rFonts w:ascii="Arial" w:eastAsia="Times New Roman" w:hAnsi="Arial" w:cs="Arial"/>
          <w:sz w:val="24"/>
          <w:szCs w:val="24"/>
          <w:lang w:eastAsia="pt-BR"/>
        </w:rPr>
        <w:t xml:space="preserve">a) serão aceitas apenas cópias legíveis; </w:t>
      </w:r>
    </w:p>
    <w:p w14:paraId="5D28923A" w14:textId="77777777" w:rsidR="00DD5238" w:rsidRPr="00417D1B" w:rsidRDefault="00DD5238" w:rsidP="00DD5238">
      <w:pPr>
        <w:spacing w:after="0" w:line="240" w:lineRule="auto"/>
        <w:jc w:val="both"/>
        <w:rPr>
          <w:rFonts w:ascii="Arial" w:eastAsia="Times New Roman" w:hAnsi="Arial" w:cs="Arial"/>
          <w:sz w:val="24"/>
          <w:szCs w:val="24"/>
          <w:lang w:eastAsia="pt-BR"/>
        </w:rPr>
      </w:pPr>
      <w:r w:rsidRPr="00417D1B">
        <w:rPr>
          <w:rFonts w:ascii="Arial" w:eastAsia="Times New Roman" w:hAnsi="Arial" w:cs="Arial"/>
          <w:sz w:val="24"/>
          <w:szCs w:val="24"/>
          <w:lang w:eastAsia="pt-BR"/>
        </w:rPr>
        <w:t xml:space="preserve">b) não serão aceitos documentos cujas datas estejam esmaecidas, ilegíveis ou rasuradas; </w:t>
      </w:r>
    </w:p>
    <w:p w14:paraId="787EAD55" w14:textId="77777777" w:rsidR="00DD5238" w:rsidRPr="00417D1B" w:rsidRDefault="00DD5238" w:rsidP="00DD5238">
      <w:pPr>
        <w:spacing w:after="0" w:line="240" w:lineRule="auto"/>
        <w:jc w:val="both"/>
        <w:rPr>
          <w:rFonts w:ascii="Arial" w:eastAsia="Times New Roman" w:hAnsi="Arial" w:cs="Arial"/>
          <w:sz w:val="24"/>
          <w:szCs w:val="24"/>
          <w:lang w:eastAsia="pt-BR"/>
        </w:rPr>
      </w:pPr>
      <w:r w:rsidRPr="00417D1B">
        <w:rPr>
          <w:rFonts w:ascii="Arial" w:eastAsia="Times New Roman" w:hAnsi="Arial" w:cs="Arial"/>
          <w:sz w:val="24"/>
          <w:szCs w:val="24"/>
          <w:lang w:eastAsia="pt-BR"/>
        </w:rPr>
        <w:t xml:space="preserve">c) não serão aceitos documentos sob condições. </w:t>
      </w:r>
    </w:p>
    <w:p w14:paraId="2ECC9628" w14:textId="77777777" w:rsidR="00DD5238" w:rsidRPr="00417D1B" w:rsidRDefault="00DD5238" w:rsidP="00DD5238">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79A9552B" w14:textId="564C0B93" w:rsidR="00DD5238" w:rsidRPr="00417D1B" w:rsidRDefault="00EE087D" w:rsidP="00D6050C">
      <w:pPr>
        <w:autoSpaceDE w:val="0"/>
        <w:autoSpaceDN w:val="0"/>
        <w:adjustRightInd w:val="0"/>
        <w:spacing w:after="12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6</w:t>
      </w:r>
      <w:r w:rsidR="00DD5238">
        <w:rPr>
          <w:rFonts w:ascii="Arial" w:eastAsia="Times New Roman" w:hAnsi="Arial" w:cs="Arial"/>
          <w:b/>
          <w:color w:val="000000"/>
          <w:sz w:val="24"/>
          <w:szCs w:val="24"/>
          <w:lang w:eastAsia="pt-BR"/>
        </w:rPr>
        <w:t>.4.1.</w:t>
      </w:r>
      <w:r w:rsidR="00DD5238" w:rsidRPr="00417D1B">
        <w:rPr>
          <w:rFonts w:ascii="Arial" w:eastAsia="Times New Roman" w:hAnsi="Arial" w:cs="Arial"/>
          <w:color w:val="000000"/>
          <w:sz w:val="24"/>
          <w:szCs w:val="24"/>
          <w:lang w:eastAsia="pt-BR"/>
        </w:rPr>
        <w:t xml:space="preserve"> As certidões e/ou certificados obtidos via Internet poderão ser apresentados em originais ou fotocópias simples sujeitas à verificação da autenticidade no site correspondente.</w:t>
      </w:r>
    </w:p>
    <w:p w14:paraId="4807E25D" w14:textId="2144DC3B" w:rsidR="00DD5238" w:rsidRPr="00417D1B" w:rsidRDefault="00DD5238" w:rsidP="00D6050C">
      <w:pPr>
        <w:autoSpaceDE w:val="0"/>
        <w:autoSpaceDN w:val="0"/>
        <w:adjustRightInd w:val="0"/>
        <w:spacing w:after="120" w:line="240" w:lineRule="auto"/>
        <w:jc w:val="both"/>
        <w:rPr>
          <w:rFonts w:ascii="Arial" w:eastAsia="Times New Roman" w:hAnsi="Arial" w:cs="Arial"/>
          <w:color w:val="000000"/>
          <w:sz w:val="24"/>
          <w:szCs w:val="24"/>
          <w:lang w:eastAsia="pt-BR"/>
        </w:rPr>
      </w:pPr>
      <w:r w:rsidRPr="00417D1B">
        <w:rPr>
          <w:rFonts w:ascii="Arial" w:eastAsia="Times New Roman" w:hAnsi="Arial" w:cs="Arial"/>
          <w:color w:val="000000"/>
          <w:sz w:val="24"/>
          <w:szCs w:val="24"/>
          <w:lang w:eastAsia="pt-BR"/>
        </w:rPr>
        <w:t xml:space="preserve"> </w:t>
      </w:r>
      <w:r w:rsidR="00EE087D">
        <w:rPr>
          <w:rFonts w:ascii="Arial" w:eastAsia="Times New Roman" w:hAnsi="Arial" w:cs="Arial"/>
          <w:b/>
          <w:color w:val="000000"/>
          <w:sz w:val="24"/>
          <w:szCs w:val="24"/>
          <w:lang w:eastAsia="pt-BR"/>
        </w:rPr>
        <w:t>6</w:t>
      </w:r>
      <w:r>
        <w:rPr>
          <w:rFonts w:ascii="Arial" w:eastAsia="Times New Roman" w:hAnsi="Arial" w:cs="Arial"/>
          <w:b/>
          <w:color w:val="000000"/>
          <w:sz w:val="24"/>
          <w:szCs w:val="24"/>
          <w:lang w:eastAsia="pt-BR"/>
        </w:rPr>
        <w:t>.4.2.</w:t>
      </w:r>
      <w:r w:rsidRPr="00417D1B">
        <w:rPr>
          <w:rFonts w:ascii="Arial" w:eastAsia="Times New Roman" w:hAnsi="Arial" w:cs="Arial"/>
          <w:color w:val="000000"/>
          <w:sz w:val="24"/>
          <w:szCs w:val="24"/>
          <w:lang w:eastAsia="pt-BR"/>
        </w:rPr>
        <w:t xml:space="preserve"> As declarações emitidas pela licitante deverão ser apresentadas no original e ser firmadas por representante legal da empresa.</w:t>
      </w:r>
    </w:p>
    <w:p w14:paraId="6B364901" w14:textId="0686D352" w:rsidR="00DD5238" w:rsidRPr="00417D1B" w:rsidRDefault="00EE087D" w:rsidP="00D6050C">
      <w:pPr>
        <w:autoSpaceDE w:val="0"/>
        <w:autoSpaceDN w:val="0"/>
        <w:adjustRightInd w:val="0"/>
        <w:spacing w:after="12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6</w:t>
      </w:r>
      <w:r w:rsidR="00DD5238">
        <w:rPr>
          <w:rFonts w:ascii="Arial" w:eastAsia="Times New Roman" w:hAnsi="Arial" w:cs="Arial"/>
          <w:b/>
          <w:color w:val="000000"/>
          <w:sz w:val="24"/>
          <w:szCs w:val="24"/>
          <w:lang w:eastAsia="pt-BR"/>
        </w:rPr>
        <w:t>.4.3.</w:t>
      </w:r>
      <w:r w:rsidR="00DD5238" w:rsidRPr="00417D1B">
        <w:rPr>
          <w:rFonts w:ascii="Arial" w:eastAsia="Times New Roman" w:hAnsi="Arial" w:cs="Arial"/>
          <w:color w:val="000000"/>
          <w:sz w:val="24"/>
          <w:szCs w:val="24"/>
          <w:lang w:eastAsia="pt-BR"/>
        </w:rPr>
        <w:t xml:space="preserve"> Toda a documentação apresentada deverá estar em </w:t>
      </w:r>
      <w:r w:rsidR="00DD5238" w:rsidRPr="00417D1B">
        <w:rPr>
          <w:rFonts w:ascii="Arial" w:eastAsia="Times New Roman" w:hAnsi="Arial" w:cs="Arial"/>
          <w:sz w:val="24"/>
          <w:szCs w:val="24"/>
          <w:lang w:eastAsia="pt-BR"/>
        </w:rPr>
        <w:t>plena vigência</w:t>
      </w:r>
      <w:r w:rsidR="00DD5238" w:rsidRPr="00417D1B">
        <w:rPr>
          <w:rFonts w:ascii="Arial" w:eastAsia="Times New Roman" w:hAnsi="Arial" w:cs="Arial"/>
          <w:color w:val="000000"/>
          <w:sz w:val="24"/>
          <w:szCs w:val="24"/>
          <w:lang w:eastAsia="pt-BR"/>
        </w:rPr>
        <w:t xml:space="preserve">. </w:t>
      </w:r>
    </w:p>
    <w:p w14:paraId="162C63D0" w14:textId="41E81905" w:rsidR="00DD5238" w:rsidRPr="00417D1B" w:rsidRDefault="00EE087D" w:rsidP="00D6050C">
      <w:pPr>
        <w:autoSpaceDE w:val="0"/>
        <w:autoSpaceDN w:val="0"/>
        <w:adjustRightInd w:val="0"/>
        <w:spacing w:after="12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6</w:t>
      </w:r>
      <w:r w:rsidR="00DD5238">
        <w:rPr>
          <w:rFonts w:ascii="Arial" w:eastAsia="Times New Roman" w:hAnsi="Arial" w:cs="Arial"/>
          <w:b/>
          <w:color w:val="000000"/>
          <w:sz w:val="24"/>
          <w:szCs w:val="24"/>
          <w:lang w:eastAsia="pt-BR"/>
        </w:rPr>
        <w:t>.4.4.</w:t>
      </w:r>
      <w:r w:rsidR="00DD5238" w:rsidRPr="00417D1B">
        <w:rPr>
          <w:rFonts w:ascii="Arial" w:eastAsia="Times New Roman" w:hAnsi="Arial" w:cs="Arial"/>
          <w:color w:val="000000"/>
          <w:sz w:val="24"/>
          <w:szCs w:val="24"/>
          <w:lang w:eastAsia="pt-BR"/>
        </w:rPr>
        <w:t xml:space="preserve"> Documentos expedidos por órgãos oficiais, omissos quanto ao prazo de validade, serão aceitos por 90 (noventa) dias contados a partir da sua expedição, à exceção de disposição em contrário estabelecida neste Edital.</w:t>
      </w:r>
    </w:p>
    <w:p w14:paraId="69260B3C" w14:textId="32388ED4" w:rsidR="00C52ABA" w:rsidRPr="00C52ABA" w:rsidRDefault="00EE087D" w:rsidP="00D6050C">
      <w:pPr>
        <w:autoSpaceDE w:val="0"/>
        <w:autoSpaceDN w:val="0"/>
        <w:adjustRightInd w:val="0"/>
        <w:spacing w:after="120" w:line="240" w:lineRule="auto"/>
        <w:jc w:val="both"/>
        <w:rPr>
          <w:rFonts w:ascii="Arial" w:hAnsi="Arial" w:cs="Arial"/>
          <w:sz w:val="24"/>
          <w:szCs w:val="24"/>
        </w:rPr>
      </w:pPr>
      <w:r>
        <w:rPr>
          <w:rFonts w:ascii="Arial" w:hAnsi="Arial" w:cs="Arial"/>
          <w:b/>
          <w:bCs/>
          <w:sz w:val="24"/>
          <w:szCs w:val="24"/>
        </w:rPr>
        <w:t>6</w:t>
      </w:r>
      <w:r w:rsidR="00C52ABA" w:rsidRPr="005C289D">
        <w:rPr>
          <w:rFonts w:ascii="Arial" w:hAnsi="Arial" w:cs="Arial"/>
          <w:b/>
          <w:bCs/>
          <w:sz w:val="24"/>
          <w:szCs w:val="24"/>
        </w:rPr>
        <w:t>.</w:t>
      </w:r>
      <w:r w:rsidR="00DD5238">
        <w:rPr>
          <w:rFonts w:ascii="Arial" w:hAnsi="Arial" w:cs="Arial"/>
          <w:b/>
          <w:bCs/>
          <w:sz w:val="24"/>
          <w:szCs w:val="24"/>
        </w:rPr>
        <w:t>5</w:t>
      </w:r>
      <w:r w:rsidR="00C52ABA" w:rsidRPr="00C52ABA">
        <w:rPr>
          <w:rFonts w:ascii="Arial" w:hAnsi="Arial" w:cs="Arial"/>
          <w:sz w:val="24"/>
          <w:szCs w:val="24"/>
        </w:rPr>
        <w:t xml:space="preserve"> - Da representação na Sessão de Chamada Pública:</w:t>
      </w:r>
    </w:p>
    <w:p w14:paraId="4476CBDC" w14:textId="3948A98F" w:rsidR="00DD5238" w:rsidRDefault="00EE087D" w:rsidP="00D6050C">
      <w:pPr>
        <w:autoSpaceDE w:val="0"/>
        <w:autoSpaceDN w:val="0"/>
        <w:adjustRightInd w:val="0"/>
        <w:spacing w:after="120" w:line="240" w:lineRule="auto"/>
        <w:jc w:val="both"/>
        <w:rPr>
          <w:rFonts w:ascii="Arial" w:hAnsi="Arial" w:cs="Arial"/>
          <w:sz w:val="24"/>
          <w:szCs w:val="24"/>
        </w:rPr>
      </w:pPr>
      <w:r>
        <w:rPr>
          <w:rFonts w:ascii="Arial" w:hAnsi="Arial" w:cs="Arial"/>
          <w:b/>
          <w:bCs/>
          <w:sz w:val="24"/>
          <w:szCs w:val="24"/>
        </w:rPr>
        <w:t>6</w:t>
      </w:r>
      <w:r w:rsidR="00C52ABA" w:rsidRPr="005C289D">
        <w:rPr>
          <w:rFonts w:ascii="Arial" w:hAnsi="Arial" w:cs="Arial"/>
          <w:b/>
          <w:bCs/>
          <w:sz w:val="24"/>
          <w:szCs w:val="24"/>
        </w:rPr>
        <w:t>.4.1 -</w:t>
      </w:r>
      <w:r w:rsidR="00C52ABA" w:rsidRPr="00C52ABA">
        <w:rPr>
          <w:rFonts w:ascii="Arial" w:hAnsi="Arial" w:cs="Arial"/>
          <w:sz w:val="24"/>
          <w:szCs w:val="24"/>
        </w:rPr>
        <w:t xml:space="preserve"> Considerar-se-á como representante credenciado do interessado pessoa capaz designada, mediante carta credencial (modelo constante no </w:t>
      </w:r>
      <w:r w:rsidR="00C52ABA" w:rsidRPr="00630885">
        <w:rPr>
          <w:rFonts w:ascii="Arial" w:hAnsi="Arial" w:cs="Arial"/>
          <w:sz w:val="24"/>
          <w:szCs w:val="24"/>
        </w:rPr>
        <w:t>anexo III)</w:t>
      </w:r>
      <w:r w:rsidR="00C52ABA" w:rsidRPr="00C52ABA">
        <w:rPr>
          <w:rFonts w:ascii="Arial" w:hAnsi="Arial" w:cs="Arial"/>
          <w:sz w:val="24"/>
          <w:szCs w:val="24"/>
        </w:rPr>
        <w:t xml:space="preserve"> ou procuração com firma reconhecida em cartório, para falar e atuar em seu nome durante a reunião de abertura dos envelopes, seja referente à documentação ou à proposta. </w:t>
      </w:r>
    </w:p>
    <w:p w14:paraId="2005270A" w14:textId="44538389" w:rsidR="00C52ABA" w:rsidRDefault="00EE087D" w:rsidP="00D6050C">
      <w:pPr>
        <w:autoSpaceDE w:val="0"/>
        <w:autoSpaceDN w:val="0"/>
        <w:adjustRightInd w:val="0"/>
        <w:spacing w:after="120" w:line="240" w:lineRule="auto"/>
        <w:jc w:val="both"/>
        <w:rPr>
          <w:rFonts w:ascii="Arial" w:hAnsi="Arial" w:cs="Arial"/>
          <w:sz w:val="24"/>
          <w:szCs w:val="24"/>
        </w:rPr>
      </w:pPr>
      <w:r>
        <w:rPr>
          <w:rFonts w:ascii="Arial" w:hAnsi="Arial" w:cs="Arial"/>
          <w:b/>
          <w:bCs/>
          <w:sz w:val="24"/>
          <w:szCs w:val="24"/>
        </w:rPr>
        <w:t>6</w:t>
      </w:r>
      <w:r w:rsidR="00C52ABA" w:rsidRPr="00DD5238">
        <w:rPr>
          <w:rFonts w:ascii="Arial" w:hAnsi="Arial" w:cs="Arial"/>
          <w:b/>
          <w:bCs/>
          <w:sz w:val="24"/>
          <w:szCs w:val="24"/>
        </w:rPr>
        <w:t>.4.2</w:t>
      </w:r>
      <w:r w:rsidR="00C52ABA" w:rsidRPr="00C52ABA">
        <w:rPr>
          <w:rFonts w:ascii="Arial" w:hAnsi="Arial" w:cs="Arial"/>
          <w:sz w:val="24"/>
          <w:szCs w:val="24"/>
        </w:rPr>
        <w:t xml:space="preserve"> - Para representar na sessão a pessoa física ou jurídica interessada, o representante ou procurador deverá apresentar no envelope cópia autenticada do seu documento de identificação civil (RG, carteira de registro profissional, etc.). </w:t>
      </w:r>
    </w:p>
    <w:p w14:paraId="55617B67" w14:textId="77777777" w:rsidR="005C289D" w:rsidRPr="00A46D25" w:rsidRDefault="005C289D" w:rsidP="00616504">
      <w:pPr>
        <w:autoSpaceDE w:val="0"/>
        <w:autoSpaceDN w:val="0"/>
        <w:adjustRightInd w:val="0"/>
        <w:spacing w:after="0" w:line="240" w:lineRule="auto"/>
        <w:jc w:val="both"/>
        <w:rPr>
          <w:rFonts w:ascii="Arial" w:hAnsi="Arial" w:cs="Arial"/>
          <w:sz w:val="24"/>
          <w:szCs w:val="24"/>
          <w:u w:val="single"/>
        </w:rPr>
      </w:pPr>
    </w:p>
    <w:p w14:paraId="685930E6" w14:textId="758303E0" w:rsidR="00C52ABA" w:rsidRPr="00A46D25" w:rsidRDefault="00EE087D" w:rsidP="00616504">
      <w:pPr>
        <w:autoSpaceDE w:val="0"/>
        <w:autoSpaceDN w:val="0"/>
        <w:adjustRightInd w:val="0"/>
        <w:spacing w:after="0" w:line="240" w:lineRule="auto"/>
        <w:jc w:val="both"/>
        <w:rPr>
          <w:rFonts w:ascii="Arial" w:hAnsi="Arial" w:cs="Arial"/>
          <w:b/>
          <w:bCs/>
          <w:sz w:val="24"/>
          <w:szCs w:val="24"/>
          <w:u w:val="single"/>
        </w:rPr>
      </w:pPr>
      <w:r w:rsidRPr="00A46D25">
        <w:rPr>
          <w:rFonts w:ascii="Arial" w:hAnsi="Arial" w:cs="Arial"/>
          <w:b/>
          <w:bCs/>
          <w:sz w:val="24"/>
          <w:szCs w:val="24"/>
          <w:u w:val="single"/>
        </w:rPr>
        <w:t>7</w:t>
      </w:r>
      <w:r w:rsidR="00C52ABA" w:rsidRPr="00A46D25">
        <w:rPr>
          <w:rFonts w:ascii="Arial" w:hAnsi="Arial" w:cs="Arial"/>
          <w:b/>
          <w:bCs/>
          <w:sz w:val="24"/>
          <w:szCs w:val="24"/>
          <w:u w:val="single"/>
        </w:rPr>
        <w:t xml:space="preserve"> – DA PROPOSTA DE PREÇOS</w:t>
      </w:r>
    </w:p>
    <w:p w14:paraId="5829920E" w14:textId="77777777" w:rsidR="00E5509E" w:rsidRPr="00A46D25" w:rsidRDefault="00E5509E" w:rsidP="00616504">
      <w:pPr>
        <w:autoSpaceDE w:val="0"/>
        <w:autoSpaceDN w:val="0"/>
        <w:adjustRightInd w:val="0"/>
        <w:spacing w:after="0" w:line="240" w:lineRule="auto"/>
        <w:jc w:val="both"/>
        <w:rPr>
          <w:rFonts w:ascii="Arial" w:hAnsi="Arial" w:cs="Arial"/>
          <w:sz w:val="24"/>
          <w:szCs w:val="24"/>
          <w:u w:val="single"/>
        </w:rPr>
      </w:pPr>
    </w:p>
    <w:p w14:paraId="4A8F64A0" w14:textId="7FD9A404" w:rsidR="00E5509E" w:rsidRDefault="00EE087D" w:rsidP="00616504">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7</w:t>
      </w:r>
      <w:r w:rsidR="00C52ABA" w:rsidRPr="005C289D">
        <w:rPr>
          <w:rFonts w:ascii="Arial" w:hAnsi="Arial" w:cs="Arial"/>
          <w:b/>
          <w:bCs/>
          <w:sz w:val="24"/>
          <w:szCs w:val="24"/>
        </w:rPr>
        <w:t>.1 -</w:t>
      </w:r>
      <w:r w:rsidR="00C52ABA" w:rsidRPr="00C52ABA">
        <w:rPr>
          <w:rFonts w:ascii="Arial" w:hAnsi="Arial" w:cs="Arial"/>
          <w:sz w:val="24"/>
          <w:szCs w:val="24"/>
        </w:rPr>
        <w:t xml:space="preserve"> O Proponente deverá encaminhar Proposta de Preço (</w:t>
      </w:r>
      <w:r w:rsidR="00C52ABA" w:rsidRPr="00630885">
        <w:rPr>
          <w:rFonts w:ascii="Arial" w:hAnsi="Arial" w:cs="Arial"/>
          <w:sz w:val="24"/>
          <w:szCs w:val="24"/>
        </w:rPr>
        <w:t xml:space="preserve">Anexo </w:t>
      </w:r>
      <w:r w:rsidR="00630885" w:rsidRPr="00630885">
        <w:rPr>
          <w:rFonts w:ascii="Arial" w:hAnsi="Arial" w:cs="Arial"/>
          <w:sz w:val="24"/>
          <w:szCs w:val="24"/>
        </w:rPr>
        <w:t>I</w:t>
      </w:r>
      <w:r w:rsidR="00630885">
        <w:rPr>
          <w:rFonts w:ascii="Arial" w:hAnsi="Arial" w:cs="Arial"/>
          <w:sz w:val="24"/>
          <w:szCs w:val="24"/>
        </w:rPr>
        <w:t>I</w:t>
      </w:r>
      <w:r w:rsidR="00C52ABA" w:rsidRPr="00C52ABA">
        <w:rPr>
          <w:rFonts w:ascii="Arial" w:hAnsi="Arial" w:cs="Arial"/>
          <w:sz w:val="24"/>
          <w:szCs w:val="24"/>
        </w:rPr>
        <w:t xml:space="preserve">) em 01 (uma) via, em qualquer forma de impressão, não podendo ser de forma manuscrita, em linguagem clara, sem rasuras ou entrelinhas, datada e assinada, respeitando todas as especificações contidas no anexo </w:t>
      </w:r>
      <w:r w:rsidR="00C52ABA" w:rsidRPr="00630885">
        <w:rPr>
          <w:rFonts w:ascii="Arial" w:hAnsi="Arial" w:cs="Arial"/>
          <w:sz w:val="24"/>
          <w:szCs w:val="24"/>
        </w:rPr>
        <w:t>I</w:t>
      </w:r>
      <w:r w:rsidR="00630885">
        <w:rPr>
          <w:rFonts w:ascii="Arial" w:hAnsi="Arial" w:cs="Arial"/>
          <w:sz w:val="24"/>
          <w:szCs w:val="24"/>
        </w:rPr>
        <w:t xml:space="preserve"> – Termo de Referência deste Edital</w:t>
      </w:r>
      <w:r w:rsidR="00C52ABA" w:rsidRPr="00C52ABA">
        <w:rPr>
          <w:rFonts w:ascii="Arial" w:hAnsi="Arial" w:cs="Arial"/>
          <w:sz w:val="24"/>
          <w:szCs w:val="24"/>
        </w:rPr>
        <w:t xml:space="preserve">, contendo ainda: </w:t>
      </w:r>
    </w:p>
    <w:p w14:paraId="7F53DDA1" w14:textId="7C25A09B" w:rsidR="00E5509E" w:rsidRDefault="00C52ABA" w:rsidP="00616504">
      <w:pPr>
        <w:autoSpaceDE w:val="0"/>
        <w:autoSpaceDN w:val="0"/>
        <w:adjustRightInd w:val="0"/>
        <w:spacing w:after="0" w:line="240" w:lineRule="auto"/>
        <w:jc w:val="both"/>
        <w:rPr>
          <w:rFonts w:ascii="Arial" w:hAnsi="Arial" w:cs="Arial"/>
          <w:sz w:val="24"/>
          <w:szCs w:val="24"/>
        </w:rPr>
      </w:pPr>
      <w:r w:rsidRPr="00C52ABA">
        <w:rPr>
          <w:rFonts w:ascii="Arial" w:hAnsi="Arial" w:cs="Arial"/>
          <w:sz w:val="24"/>
          <w:szCs w:val="24"/>
        </w:rPr>
        <w:t xml:space="preserve">a) Razão social da empresa ou Nome da Pessoa Física, CNPJ ou CPF, endereço, e-mail, telefone de contato; </w:t>
      </w:r>
    </w:p>
    <w:p w14:paraId="666CEF4F" w14:textId="2F8C6F02" w:rsidR="00E5509E" w:rsidRDefault="00C52ABA" w:rsidP="00616504">
      <w:pPr>
        <w:autoSpaceDE w:val="0"/>
        <w:autoSpaceDN w:val="0"/>
        <w:adjustRightInd w:val="0"/>
        <w:spacing w:after="0" w:line="240" w:lineRule="auto"/>
        <w:jc w:val="both"/>
        <w:rPr>
          <w:rFonts w:ascii="Arial" w:hAnsi="Arial" w:cs="Arial"/>
          <w:sz w:val="24"/>
          <w:szCs w:val="24"/>
        </w:rPr>
      </w:pPr>
      <w:r w:rsidRPr="00C52ABA">
        <w:rPr>
          <w:rFonts w:ascii="Arial" w:hAnsi="Arial" w:cs="Arial"/>
          <w:sz w:val="24"/>
          <w:szCs w:val="24"/>
        </w:rPr>
        <w:t xml:space="preserve">b) Descrição do imóvel, localização, área física, instalações existentes e demais especificações e condições previstas no </w:t>
      </w:r>
      <w:r w:rsidR="00630885" w:rsidRPr="00C52ABA">
        <w:rPr>
          <w:rFonts w:ascii="Arial" w:hAnsi="Arial" w:cs="Arial"/>
          <w:sz w:val="24"/>
          <w:szCs w:val="24"/>
        </w:rPr>
        <w:t xml:space="preserve">anexo </w:t>
      </w:r>
      <w:r w:rsidR="00630885" w:rsidRPr="00630885">
        <w:rPr>
          <w:rFonts w:ascii="Arial" w:hAnsi="Arial" w:cs="Arial"/>
          <w:sz w:val="24"/>
          <w:szCs w:val="24"/>
        </w:rPr>
        <w:t>I</w:t>
      </w:r>
      <w:r w:rsidR="00630885">
        <w:rPr>
          <w:rFonts w:ascii="Arial" w:hAnsi="Arial" w:cs="Arial"/>
          <w:sz w:val="24"/>
          <w:szCs w:val="24"/>
        </w:rPr>
        <w:t xml:space="preserve"> – Termo de Referência </w:t>
      </w:r>
      <w:r w:rsidRPr="00C52ABA">
        <w:rPr>
          <w:rFonts w:ascii="Arial" w:hAnsi="Arial" w:cs="Arial"/>
          <w:sz w:val="24"/>
          <w:szCs w:val="24"/>
        </w:rPr>
        <w:t xml:space="preserve">deste edital; </w:t>
      </w:r>
    </w:p>
    <w:p w14:paraId="3DD05ACB" w14:textId="7D37F2DC" w:rsidR="00E5509E" w:rsidRDefault="00C52ABA" w:rsidP="00616504">
      <w:pPr>
        <w:autoSpaceDE w:val="0"/>
        <w:autoSpaceDN w:val="0"/>
        <w:adjustRightInd w:val="0"/>
        <w:spacing w:after="0" w:line="240" w:lineRule="auto"/>
        <w:jc w:val="both"/>
        <w:rPr>
          <w:rFonts w:ascii="Arial" w:hAnsi="Arial" w:cs="Arial"/>
          <w:sz w:val="24"/>
          <w:szCs w:val="24"/>
        </w:rPr>
      </w:pPr>
      <w:r w:rsidRPr="00C52ABA">
        <w:rPr>
          <w:rFonts w:ascii="Arial" w:hAnsi="Arial" w:cs="Arial"/>
          <w:sz w:val="24"/>
          <w:szCs w:val="24"/>
        </w:rPr>
        <w:t xml:space="preserve">c) Preço mensal do imóvel ofertado, devendo ser cotado em Real e com no máximo duas casas decimais após a vírgula (R$ </w:t>
      </w:r>
      <w:proofErr w:type="gramStart"/>
      <w:r w:rsidRPr="00C52ABA">
        <w:rPr>
          <w:rFonts w:ascii="Arial" w:hAnsi="Arial" w:cs="Arial"/>
          <w:sz w:val="24"/>
          <w:szCs w:val="24"/>
        </w:rPr>
        <w:t>X,XX</w:t>
      </w:r>
      <w:proofErr w:type="gramEnd"/>
      <w:r w:rsidRPr="00C52ABA">
        <w:rPr>
          <w:rFonts w:ascii="Arial" w:hAnsi="Arial" w:cs="Arial"/>
          <w:sz w:val="24"/>
          <w:szCs w:val="24"/>
        </w:rPr>
        <w:t xml:space="preserve">), em algarismo e por extenso; </w:t>
      </w:r>
    </w:p>
    <w:p w14:paraId="0D1CB706" w14:textId="133915BB" w:rsidR="00E5509E" w:rsidRDefault="00C52ABA" w:rsidP="00616504">
      <w:pPr>
        <w:autoSpaceDE w:val="0"/>
        <w:autoSpaceDN w:val="0"/>
        <w:adjustRightInd w:val="0"/>
        <w:spacing w:after="0" w:line="240" w:lineRule="auto"/>
        <w:jc w:val="both"/>
        <w:rPr>
          <w:rFonts w:ascii="Arial" w:hAnsi="Arial" w:cs="Arial"/>
          <w:sz w:val="24"/>
          <w:szCs w:val="24"/>
        </w:rPr>
      </w:pPr>
      <w:r w:rsidRPr="00C52ABA">
        <w:rPr>
          <w:rFonts w:ascii="Arial" w:hAnsi="Arial" w:cs="Arial"/>
          <w:sz w:val="24"/>
          <w:szCs w:val="24"/>
        </w:rPr>
        <w:lastRenderedPageBreak/>
        <w:t xml:space="preserve">d) A validade da proposta de preços deverá ser de no mínimo 60 (sessenta) dias, contados da data para a entrega da mesma, determinada neste edital. </w:t>
      </w:r>
    </w:p>
    <w:p w14:paraId="7CEEB1A1" w14:textId="77777777" w:rsidR="00E5509E" w:rsidRDefault="00E5509E" w:rsidP="00616504">
      <w:pPr>
        <w:autoSpaceDE w:val="0"/>
        <w:autoSpaceDN w:val="0"/>
        <w:adjustRightInd w:val="0"/>
        <w:spacing w:after="0" w:line="240" w:lineRule="auto"/>
        <w:jc w:val="both"/>
        <w:rPr>
          <w:rFonts w:ascii="Arial" w:hAnsi="Arial" w:cs="Arial"/>
          <w:sz w:val="24"/>
          <w:szCs w:val="24"/>
        </w:rPr>
      </w:pPr>
    </w:p>
    <w:p w14:paraId="0A539F0C" w14:textId="1AD128A4" w:rsidR="00E5509E" w:rsidRDefault="00EE087D" w:rsidP="00D6050C">
      <w:pPr>
        <w:autoSpaceDE w:val="0"/>
        <w:autoSpaceDN w:val="0"/>
        <w:adjustRightInd w:val="0"/>
        <w:spacing w:after="120" w:line="240" w:lineRule="auto"/>
        <w:jc w:val="both"/>
        <w:rPr>
          <w:rFonts w:ascii="Arial" w:hAnsi="Arial" w:cs="Arial"/>
          <w:sz w:val="24"/>
          <w:szCs w:val="24"/>
        </w:rPr>
      </w:pPr>
      <w:r>
        <w:rPr>
          <w:rFonts w:ascii="Arial" w:hAnsi="Arial" w:cs="Arial"/>
          <w:b/>
          <w:bCs/>
          <w:sz w:val="24"/>
          <w:szCs w:val="24"/>
        </w:rPr>
        <w:t>7</w:t>
      </w:r>
      <w:r w:rsidR="00C52ABA" w:rsidRPr="005C289D">
        <w:rPr>
          <w:rFonts w:ascii="Arial" w:hAnsi="Arial" w:cs="Arial"/>
          <w:b/>
          <w:bCs/>
          <w:sz w:val="24"/>
          <w:szCs w:val="24"/>
        </w:rPr>
        <w:t>.2</w:t>
      </w:r>
      <w:r w:rsidR="00C52ABA" w:rsidRPr="00C52ABA">
        <w:rPr>
          <w:rFonts w:ascii="Arial" w:hAnsi="Arial" w:cs="Arial"/>
          <w:sz w:val="24"/>
          <w:szCs w:val="24"/>
        </w:rPr>
        <w:t xml:space="preserve"> As propostas deverão ser assinadas pelo proprietário ou seu representante legal, desde que possua poderes e esteja formalmente constituído. </w:t>
      </w:r>
    </w:p>
    <w:p w14:paraId="02518EB6" w14:textId="548A53BA" w:rsidR="00CC218C" w:rsidRDefault="00EE087D" w:rsidP="00D6050C">
      <w:pPr>
        <w:autoSpaceDE w:val="0"/>
        <w:autoSpaceDN w:val="0"/>
        <w:adjustRightInd w:val="0"/>
        <w:spacing w:after="120" w:line="240" w:lineRule="auto"/>
        <w:jc w:val="both"/>
        <w:rPr>
          <w:rFonts w:ascii="Arial" w:hAnsi="Arial" w:cs="Arial"/>
          <w:sz w:val="24"/>
          <w:szCs w:val="24"/>
        </w:rPr>
      </w:pPr>
      <w:r>
        <w:rPr>
          <w:rFonts w:ascii="Arial" w:hAnsi="Arial" w:cs="Arial"/>
          <w:b/>
          <w:bCs/>
          <w:sz w:val="24"/>
          <w:szCs w:val="24"/>
        </w:rPr>
        <w:t>7</w:t>
      </w:r>
      <w:r w:rsidR="00C52ABA" w:rsidRPr="005C289D">
        <w:rPr>
          <w:rFonts w:ascii="Arial" w:hAnsi="Arial" w:cs="Arial"/>
          <w:b/>
          <w:bCs/>
          <w:sz w:val="24"/>
          <w:szCs w:val="24"/>
        </w:rPr>
        <w:t>.3</w:t>
      </w:r>
      <w:r w:rsidR="00C52ABA" w:rsidRPr="00C52ABA">
        <w:rPr>
          <w:rFonts w:ascii="Arial" w:hAnsi="Arial" w:cs="Arial"/>
          <w:sz w:val="24"/>
          <w:szCs w:val="24"/>
        </w:rPr>
        <w:t xml:space="preserve"> Independente de declaração expressa, a simples apresentação da proposta de preços acarretará, necessariamente, a aceitação total das condições previstas neste edital. </w:t>
      </w:r>
    </w:p>
    <w:p w14:paraId="3A7AECF4" w14:textId="71B008C5" w:rsidR="00C52ABA" w:rsidRPr="00C52ABA" w:rsidRDefault="00EE087D" w:rsidP="00D6050C">
      <w:pPr>
        <w:autoSpaceDE w:val="0"/>
        <w:autoSpaceDN w:val="0"/>
        <w:adjustRightInd w:val="0"/>
        <w:spacing w:after="120" w:line="240" w:lineRule="auto"/>
        <w:jc w:val="both"/>
        <w:rPr>
          <w:rFonts w:ascii="Arial" w:eastAsia="Times New Roman" w:hAnsi="Arial" w:cs="Arial"/>
          <w:b/>
          <w:bCs/>
          <w:color w:val="000000"/>
          <w:sz w:val="24"/>
          <w:szCs w:val="24"/>
          <w:lang w:eastAsia="pt-BR"/>
        </w:rPr>
      </w:pPr>
      <w:r>
        <w:rPr>
          <w:rFonts w:ascii="Arial" w:hAnsi="Arial" w:cs="Arial"/>
          <w:b/>
          <w:bCs/>
          <w:sz w:val="24"/>
          <w:szCs w:val="24"/>
        </w:rPr>
        <w:t>7</w:t>
      </w:r>
      <w:r w:rsidR="00C52ABA" w:rsidRPr="00CC218C">
        <w:rPr>
          <w:rFonts w:ascii="Arial" w:hAnsi="Arial" w:cs="Arial"/>
          <w:b/>
          <w:bCs/>
          <w:sz w:val="24"/>
          <w:szCs w:val="24"/>
        </w:rPr>
        <w:t>.4</w:t>
      </w:r>
      <w:r w:rsidR="00CC218C">
        <w:rPr>
          <w:rFonts w:ascii="Arial" w:hAnsi="Arial" w:cs="Arial"/>
          <w:sz w:val="24"/>
          <w:szCs w:val="24"/>
        </w:rPr>
        <w:t xml:space="preserve">. </w:t>
      </w:r>
      <w:r w:rsidR="00C52ABA" w:rsidRPr="00C52ABA">
        <w:rPr>
          <w:rFonts w:ascii="Arial" w:hAnsi="Arial" w:cs="Arial"/>
          <w:sz w:val="24"/>
          <w:szCs w:val="24"/>
        </w:rPr>
        <w:t>Toda a documentação fará parte dos autos e não será devolvida ao licitante, ainda que se tratem de originais.</w:t>
      </w:r>
    </w:p>
    <w:p w14:paraId="2D7CC1FD" w14:textId="77777777" w:rsidR="00C52ABA" w:rsidRDefault="00C52ABA" w:rsidP="00616504">
      <w:pPr>
        <w:autoSpaceDE w:val="0"/>
        <w:autoSpaceDN w:val="0"/>
        <w:adjustRightInd w:val="0"/>
        <w:spacing w:after="0" w:line="240" w:lineRule="auto"/>
        <w:jc w:val="both"/>
        <w:rPr>
          <w:rFonts w:ascii="Arial" w:eastAsia="Times New Roman" w:hAnsi="Arial" w:cs="Arial"/>
          <w:b/>
          <w:bCs/>
          <w:color w:val="000000"/>
          <w:sz w:val="24"/>
          <w:szCs w:val="24"/>
          <w:lang w:eastAsia="pt-BR"/>
        </w:rPr>
      </w:pPr>
    </w:p>
    <w:p w14:paraId="6D15F2F3" w14:textId="7950DD8E" w:rsidR="005C289D" w:rsidRPr="00A46D25" w:rsidRDefault="00EE087D" w:rsidP="00616504">
      <w:pPr>
        <w:autoSpaceDE w:val="0"/>
        <w:autoSpaceDN w:val="0"/>
        <w:adjustRightInd w:val="0"/>
        <w:spacing w:after="0" w:line="240" w:lineRule="auto"/>
        <w:jc w:val="both"/>
        <w:rPr>
          <w:rFonts w:ascii="Arial" w:hAnsi="Arial" w:cs="Arial"/>
          <w:b/>
          <w:bCs/>
          <w:sz w:val="24"/>
          <w:szCs w:val="24"/>
          <w:u w:val="single"/>
        </w:rPr>
      </w:pPr>
      <w:r w:rsidRPr="00A46D25">
        <w:rPr>
          <w:rFonts w:ascii="Arial" w:hAnsi="Arial" w:cs="Arial"/>
          <w:b/>
          <w:bCs/>
          <w:sz w:val="24"/>
          <w:szCs w:val="24"/>
          <w:u w:val="single"/>
        </w:rPr>
        <w:t>8</w:t>
      </w:r>
      <w:r w:rsidR="005C289D" w:rsidRPr="00A46D25">
        <w:rPr>
          <w:rFonts w:ascii="Arial" w:hAnsi="Arial" w:cs="Arial"/>
          <w:b/>
          <w:bCs/>
          <w:sz w:val="24"/>
          <w:szCs w:val="24"/>
          <w:u w:val="single"/>
        </w:rPr>
        <w:t xml:space="preserve"> – DO JULGAMENTO DAS PROPOSTAS E CONVOCAÇÃO PARA ASSINATURA DO CONTRATO</w:t>
      </w:r>
    </w:p>
    <w:p w14:paraId="2DB2D35F" w14:textId="77777777" w:rsidR="00D16426" w:rsidRPr="00D16426" w:rsidRDefault="00D16426" w:rsidP="00616504">
      <w:pPr>
        <w:autoSpaceDE w:val="0"/>
        <w:autoSpaceDN w:val="0"/>
        <w:adjustRightInd w:val="0"/>
        <w:spacing w:after="0" w:line="240" w:lineRule="auto"/>
        <w:jc w:val="both"/>
        <w:rPr>
          <w:rFonts w:ascii="Arial" w:hAnsi="Arial" w:cs="Arial"/>
          <w:sz w:val="24"/>
          <w:szCs w:val="24"/>
        </w:rPr>
      </w:pPr>
    </w:p>
    <w:p w14:paraId="5BFA489A" w14:textId="641D03B6" w:rsidR="00D16426" w:rsidRDefault="00EE087D" w:rsidP="00616504">
      <w:pPr>
        <w:autoSpaceDE w:val="0"/>
        <w:autoSpaceDN w:val="0"/>
        <w:adjustRightInd w:val="0"/>
        <w:spacing w:after="0" w:line="240" w:lineRule="auto"/>
        <w:jc w:val="both"/>
        <w:rPr>
          <w:rFonts w:ascii="Arial" w:hAnsi="Arial" w:cs="Arial"/>
          <w:sz w:val="24"/>
          <w:szCs w:val="24"/>
        </w:rPr>
      </w:pPr>
      <w:r>
        <w:rPr>
          <w:rFonts w:ascii="Arial" w:hAnsi="Arial" w:cs="Arial"/>
          <w:b/>
          <w:bCs/>
          <w:sz w:val="24"/>
          <w:szCs w:val="24"/>
        </w:rPr>
        <w:t>8</w:t>
      </w:r>
      <w:r w:rsidR="005C289D" w:rsidRPr="00EE087D">
        <w:rPr>
          <w:rFonts w:ascii="Arial" w:hAnsi="Arial" w:cs="Arial"/>
          <w:b/>
          <w:bCs/>
          <w:sz w:val="24"/>
          <w:szCs w:val="24"/>
        </w:rPr>
        <w:t>.1.</w:t>
      </w:r>
      <w:r w:rsidR="005C289D" w:rsidRPr="00D16426">
        <w:rPr>
          <w:rFonts w:ascii="Arial" w:hAnsi="Arial" w:cs="Arial"/>
          <w:sz w:val="24"/>
          <w:szCs w:val="24"/>
        </w:rPr>
        <w:t xml:space="preserve"> Será declarado vencedor o Proponente que apresentar a menor proposta (valor mensal), observada a compatibilidade com o valor de mercado, por item e que o imóvel atender as especificações contidas no edital e a finalidade pública, em especial: </w:t>
      </w:r>
    </w:p>
    <w:p w14:paraId="069FC8B3" w14:textId="77777777" w:rsidR="00D16426" w:rsidRDefault="005C289D" w:rsidP="00616504">
      <w:pPr>
        <w:autoSpaceDE w:val="0"/>
        <w:autoSpaceDN w:val="0"/>
        <w:adjustRightInd w:val="0"/>
        <w:spacing w:after="0" w:line="240" w:lineRule="auto"/>
        <w:jc w:val="both"/>
        <w:rPr>
          <w:rFonts w:ascii="Arial" w:hAnsi="Arial" w:cs="Arial"/>
          <w:sz w:val="24"/>
          <w:szCs w:val="24"/>
        </w:rPr>
      </w:pPr>
      <w:r w:rsidRPr="00D16426">
        <w:rPr>
          <w:rFonts w:ascii="Arial" w:hAnsi="Arial" w:cs="Arial"/>
          <w:sz w:val="24"/>
          <w:szCs w:val="24"/>
        </w:rPr>
        <w:t xml:space="preserve">a) localização; </w:t>
      </w:r>
    </w:p>
    <w:p w14:paraId="4F5604E9" w14:textId="2BC02D8A" w:rsidR="00D16426" w:rsidRDefault="005C289D" w:rsidP="00616504">
      <w:pPr>
        <w:autoSpaceDE w:val="0"/>
        <w:autoSpaceDN w:val="0"/>
        <w:adjustRightInd w:val="0"/>
        <w:spacing w:after="0" w:line="240" w:lineRule="auto"/>
        <w:jc w:val="both"/>
        <w:rPr>
          <w:rFonts w:ascii="Arial" w:hAnsi="Arial" w:cs="Arial"/>
          <w:sz w:val="24"/>
          <w:szCs w:val="24"/>
        </w:rPr>
      </w:pPr>
      <w:r w:rsidRPr="00D16426">
        <w:rPr>
          <w:rFonts w:ascii="Arial" w:hAnsi="Arial" w:cs="Arial"/>
          <w:sz w:val="24"/>
          <w:szCs w:val="24"/>
        </w:rPr>
        <w:t xml:space="preserve">b) qualidade das instalações físicas do imóvel; </w:t>
      </w:r>
    </w:p>
    <w:p w14:paraId="48A9CDD0" w14:textId="065CBDC6" w:rsidR="00D16426" w:rsidRDefault="005C289D" w:rsidP="00616504">
      <w:pPr>
        <w:autoSpaceDE w:val="0"/>
        <w:autoSpaceDN w:val="0"/>
        <w:adjustRightInd w:val="0"/>
        <w:spacing w:after="0" w:line="240" w:lineRule="auto"/>
        <w:jc w:val="both"/>
        <w:rPr>
          <w:rFonts w:ascii="Arial" w:hAnsi="Arial" w:cs="Arial"/>
          <w:sz w:val="24"/>
          <w:szCs w:val="24"/>
        </w:rPr>
      </w:pPr>
      <w:r w:rsidRPr="00D16426">
        <w:rPr>
          <w:rFonts w:ascii="Arial" w:hAnsi="Arial" w:cs="Arial"/>
          <w:sz w:val="24"/>
          <w:szCs w:val="24"/>
        </w:rPr>
        <w:t xml:space="preserve">c) atendimento a todos os requisitos do termo de referência. </w:t>
      </w:r>
    </w:p>
    <w:p w14:paraId="32914AEE" w14:textId="77777777" w:rsidR="00EE087D" w:rsidRDefault="00EE087D" w:rsidP="00616504">
      <w:pPr>
        <w:autoSpaceDE w:val="0"/>
        <w:autoSpaceDN w:val="0"/>
        <w:adjustRightInd w:val="0"/>
        <w:spacing w:after="0" w:line="240" w:lineRule="auto"/>
        <w:jc w:val="both"/>
        <w:rPr>
          <w:rFonts w:ascii="Arial" w:hAnsi="Arial" w:cs="Arial"/>
          <w:sz w:val="24"/>
          <w:szCs w:val="24"/>
        </w:rPr>
      </w:pPr>
    </w:p>
    <w:p w14:paraId="74FB1960" w14:textId="53B4863A" w:rsidR="005C289D" w:rsidRPr="00D16426" w:rsidRDefault="00EE087D" w:rsidP="00D6050C">
      <w:pPr>
        <w:autoSpaceDE w:val="0"/>
        <w:autoSpaceDN w:val="0"/>
        <w:adjustRightInd w:val="0"/>
        <w:spacing w:after="120" w:line="240" w:lineRule="auto"/>
        <w:jc w:val="both"/>
        <w:rPr>
          <w:rFonts w:ascii="Arial" w:hAnsi="Arial" w:cs="Arial"/>
          <w:sz w:val="24"/>
          <w:szCs w:val="24"/>
        </w:rPr>
      </w:pPr>
      <w:r>
        <w:rPr>
          <w:rFonts w:ascii="Arial" w:hAnsi="Arial" w:cs="Arial"/>
          <w:b/>
          <w:bCs/>
          <w:sz w:val="24"/>
          <w:szCs w:val="24"/>
        </w:rPr>
        <w:t>8</w:t>
      </w:r>
      <w:r w:rsidR="005C289D" w:rsidRPr="00EE087D">
        <w:rPr>
          <w:rFonts w:ascii="Arial" w:hAnsi="Arial" w:cs="Arial"/>
          <w:b/>
          <w:bCs/>
          <w:sz w:val="24"/>
          <w:szCs w:val="24"/>
        </w:rPr>
        <w:t>.2</w:t>
      </w:r>
      <w:r w:rsidR="005C289D" w:rsidRPr="00D16426">
        <w:rPr>
          <w:rFonts w:ascii="Arial" w:hAnsi="Arial" w:cs="Arial"/>
          <w:sz w:val="24"/>
          <w:szCs w:val="24"/>
        </w:rPr>
        <w:t>. Se houver empate na proposta de preços será realizado sorteio.</w:t>
      </w:r>
    </w:p>
    <w:p w14:paraId="60BC58FE" w14:textId="4B9D1539" w:rsidR="00D16426" w:rsidRDefault="00EE087D" w:rsidP="00D6050C">
      <w:pPr>
        <w:autoSpaceDE w:val="0"/>
        <w:autoSpaceDN w:val="0"/>
        <w:adjustRightInd w:val="0"/>
        <w:spacing w:after="120" w:line="240" w:lineRule="auto"/>
        <w:jc w:val="both"/>
        <w:rPr>
          <w:rFonts w:ascii="Arial" w:hAnsi="Arial" w:cs="Arial"/>
          <w:sz w:val="24"/>
          <w:szCs w:val="24"/>
        </w:rPr>
      </w:pPr>
      <w:r>
        <w:rPr>
          <w:rFonts w:ascii="Arial" w:hAnsi="Arial" w:cs="Arial"/>
          <w:b/>
          <w:bCs/>
          <w:sz w:val="24"/>
          <w:szCs w:val="24"/>
        </w:rPr>
        <w:t>8</w:t>
      </w:r>
      <w:r w:rsidR="005C289D" w:rsidRPr="00EE087D">
        <w:rPr>
          <w:rFonts w:ascii="Arial" w:hAnsi="Arial" w:cs="Arial"/>
          <w:b/>
          <w:bCs/>
          <w:sz w:val="24"/>
          <w:szCs w:val="24"/>
        </w:rPr>
        <w:t>.3</w:t>
      </w:r>
      <w:r w:rsidR="005C289D" w:rsidRPr="00D16426">
        <w:rPr>
          <w:rFonts w:ascii="Arial" w:hAnsi="Arial" w:cs="Arial"/>
          <w:sz w:val="24"/>
          <w:szCs w:val="24"/>
        </w:rPr>
        <w:t xml:space="preserve">. Serão desclassificadas as propostas formuladas em desacordo com o exigido neste edital. </w:t>
      </w:r>
    </w:p>
    <w:p w14:paraId="35C051B7" w14:textId="230B3837" w:rsidR="00D16426" w:rsidRDefault="00EE087D" w:rsidP="00D6050C">
      <w:pPr>
        <w:autoSpaceDE w:val="0"/>
        <w:autoSpaceDN w:val="0"/>
        <w:adjustRightInd w:val="0"/>
        <w:spacing w:after="120" w:line="240" w:lineRule="auto"/>
        <w:jc w:val="both"/>
        <w:rPr>
          <w:rFonts w:ascii="Arial" w:hAnsi="Arial" w:cs="Arial"/>
          <w:sz w:val="24"/>
          <w:szCs w:val="24"/>
        </w:rPr>
      </w:pPr>
      <w:r>
        <w:rPr>
          <w:rFonts w:ascii="Arial" w:hAnsi="Arial" w:cs="Arial"/>
          <w:b/>
          <w:bCs/>
          <w:sz w:val="24"/>
          <w:szCs w:val="24"/>
        </w:rPr>
        <w:t>8</w:t>
      </w:r>
      <w:r w:rsidR="005C289D" w:rsidRPr="00EE087D">
        <w:rPr>
          <w:rFonts w:ascii="Arial" w:hAnsi="Arial" w:cs="Arial"/>
          <w:b/>
          <w:bCs/>
          <w:sz w:val="24"/>
          <w:szCs w:val="24"/>
        </w:rPr>
        <w:t>.4</w:t>
      </w:r>
      <w:r w:rsidR="005C289D" w:rsidRPr="00D16426">
        <w:rPr>
          <w:rFonts w:ascii="Arial" w:hAnsi="Arial" w:cs="Arial"/>
          <w:sz w:val="24"/>
          <w:szCs w:val="24"/>
        </w:rPr>
        <w:t xml:space="preserve">. Serão avaliadas para fins de classificação da proposta as especificações e demais condições exigidas do imóvel cotado pela proponente. </w:t>
      </w:r>
    </w:p>
    <w:p w14:paraId="0FC61B2A" w14:textId="22F4502D" w:rsidR="00D16426" w:rsidRDefault="00EE087D" w:rsidP="00D6050C">
      <w:pPr>
        <w:autoSpaceDE w:val="0"/>
        <w:autoSpaceDN w:val="0"/>
        <w:adjustRightInd w:val="0"/>
        <w:spacing w:after="120" w:line="240" w:lineRule="auto"/>
        <w:jc w:val="both"/>
        <w:rPr>
          <w:rFonts w:ascii="Arial" w:hAnsi="Arial" w:cs="Arial"/>
          <w:sz w:val="24"/>
          <w:szCs w:val="24"/>
        </w:rPr>
      </w:pPr>
      <w:r>
        <w:rPr>
          <w:rFonts w:ascii="Arial" w:hAnsi="Arial" w:cs="Arial"/>
          <w:b/>
          <w:bCs/>
          <w:sz w:val="24"/>
          <w:szCs w:val="24"/>
        </w:rPr>
        <w:t>8</w:t>
      </w:r>
      <w:r w:rsidR="005C289D" w:rsidRPr="00EE087D">
        <w:rPr>
          <w:rFonts w:ascii="Arial" w:hAnsi="Arial" w:cs="Arial"/>
          <w:b/>
          <w:bCs/>
          <w:sz w:val="24"/>
          <w:szCs w:val="24"/>
        </w:rPr>
        <w:t>.5</w:t>
      </w:r>
      <w:r w:rsidR="005C289D" w:rsidRPr="00D16426">
        <w:rPr>
          <w:rFonts w:ascii="Arial" w:hAnsi="Arial" w:cs="Arial"/>
          <w:sz w:val="24"/>
          <w:szCs w:val="24"/>
        </w:rPr>
        <w:t>. Constatado o atendimento às exigências fixadas neste edital (PROPOSTA e HABILITAÇÃO), a(s) licitante(s) será(</w:t>
      </w:r>
      <w:proofErr w:type="spellStart"/>
      <w:r w:rsidR="005C289D" w:rsidRPr="00D16426">
        <w:rPr>
          <w:rFonts w:ascii="Arial" w:hAnsi="Arial" w:cs="Arial"/>
          <w:sz w:val="24"/>
          <w:szCs w:val="24"/>
        </w:rPr>
        <w:t>ão</w:t>
      </w:r>
      <w:proofErr w:type="spellEnd"/>
      <w:r w:rsidR="005C289D" w:rsidRPr="00D16426">
        <w:rPr>
          <w:rFonts w:ascii="Arial" w:hAnsi="Arial" w:cs="Arial"/>
          <w:sz w:val="24"/>
          <w:szCs w:val="24"/>
        </w:rPr>
        <w:t xml:space="preserve">) declarada(s) preliminarmente vencedora(s). </w:t>
      </w:r>
    </w:p>
    <w:p w14:paraId="078A2CD3" w14:textId="3D9309C7" w:rsidR="00D16426" w:rsidRDefault="00EE087D" w:rsidP="00D6050C">
      <w:pPr>
        <w:autoSpaceDE w:val="0"/>
        <w:autoSpaceDN w:val="0"/>
        <w:adjustRightInd w:val="0"/>
        <w:spacing w:after="120" w:line="240" w:lineRule="auto"/>
        <w:jc w:val="both"/>
        <w:rPr>
          <w:rFonts w:ascii="Arial" w:hAnsi="Arial" w:cs="Arial"/>
          <w:sz w:val="24"/>
          <w:szCs w:val="24"/>
        </w:rPr>
      </w:pPr>
      <w:r>
        <w:rPr>
          <w:rFonts w:ascii="Arial" w:hAnsi="Arial" w:cs="Arial"/>
          <w:b/>
          <w:bCs/>
          <w:sz w:val="24"/>
          <w:szCs w:val="24"/>
        </w:rPr>
        <w:t>8</w:t>
      </w:r>
      <w:r w:rsidR="005C289D" w:rsidRPr="00EE087D">
        <w:rPr>
          <w:rFonts w:ascii="Arial" w:hAnsi="Arial" w:cs="Arial"/>
          <w:b/>
          <w:bCs/>
          <w:sz w:val="24"/>
          <w:szCs w:val="24"/>
        </w:rPr>
        <w:t>.6</w:t>
      </w:r>
      <w:r w:rsidR="005C289D" w:rsidRPr="00D16426">
        <w:rPr>
          <w:rFonts w:ascii="Arial" w:hAnsi="Arial" w:cs="Arial"/>
          <w:sz w:val="24"/>
          <w:szCs w:val="24"/>
        </w:rPr>
        <w:t>. Após ser declarada preliminarmente vencedora, a C</w:t>
      </w:r>
      <w:r w:rsidR="001E73EE">
        <w:rPr>
          <w:rFonts w:ascii="Arial" w:hAnsi="Arial" w:cs="Arial"/>
          <w:sz w:val="24"/>
          <w:szCs w:val="24"/>
        </w:rPr>
        <w:t xml:space="preserve">omissão </w:t>
      </w:r>
      <w:r w:rsidR="005C289D" w:rsidRPr="00D16426">
        <w:rPr>
          <w:rFonts w:ascii="Arial" w:hAnsi="Arial" w:cs="Arial"/>
          <w:sz w:val="24"/>
          <w:szCs w:val="24"/>
        </w:rPr>
        <w:t>P</w:t>
      </w:r>
      <w:r w:rsidR="001E73EE">
        <w:rPr>
          <w:rFonts w:ascii="Arial" w:hAnsi="Arial" w:cs="Arial"/>
          <w:sz w:val="24"/>
          <w:szCs w:val="24"/>
        </w:rPr>
        <w:t xml:space="preserve">ermanente </w:t>
      </w:r>
      <w:r w:rsidR="005C289D" w:rsidRPr="00D16426">
        <w:rPr>
          <w:rFonts w:ascii="Arial" w:hAnsi="Arial" w:cs="Arial"/>
          <w:sz w:val="24"/>
          <w:szCs w:val="24"/>
        </w:rPr>
        <w:t>L</w:t>
      </w:r>
      <w:r w:rsidR="001E73EE">
        <w:rPr>
          <w:rFonts w:ascii="Arial" w:hAnsi="Arial" w:cs="Arial"/>
          <w:sz w:val="24"/>
          <w:szCs w:val="24"/>
        </w:rPr>
        <w:t>icitações</w:t>
      </w:r>
      <w:r w:rsidR="005C289D" w:rsidRPr="00D16426">
        <w:rPr>
          <w:rFonts w:ascii="Arial" w:hAnsi="Arial" w:cs="Arial"/>
          <w:sz w:val="24"/>
          <w:szCs w:val="24"/>
        </w:rPr>
        <w:t xml:space="preserve"> formulará a Ata da Sessão, onde encaminhará para a </w:t>
      </w:r>
      <w:r w:rsidR="001E73EE">
        <w:rPr>
          <w:rFonts w:ascii="Arial" w:hAnsi="Arial" w:cs="Arial"/>
          <w:sz w:val="24"/>
          <w:szCs w:val="24"/>
        </w:rPr>
        <w:t xml:space="preserve">Secretária Municipal de </w:t>
      </w:r>
      <w:r w:rsidR="00B05230">
        <w:rPr>
          <w:rFonts w:ascii="Arial" w:hAnsi="Arial" w:cs="Arial"/>
          <w:sz w:val="24"/>
          <w:szCs w:val="24"/>
        </w:rPr>
        <w:t>Assistência Social e Idoso</w:t>
      </w:r>
      <w:r w:rsidR="005C289D" w:rsidRPr="00D16426">
        <w:rPr>
          <w:rFonts w:ascii="Arial" w:hAnsi="Arial" w:cs="Arial"/>
          <w:sz w:val="24"/>
          <w:szCs w:val="24"/>
        </w:rPr>
        <w:t xml:space="preserve">, para que esta faça a análise, no prazo máximo de </w:t>
      </w:r>
      <w:r w:rsidR="001E73EE">
        <w:rPr>
          <w:rFonts w:ascii="Arial" w:hAnsi="Arial" w:cs="Arial"/>
          <w:sz w:val="24"/>
          <w:szCs w:val="24"/>
        </w:rPr>
        <w:t>05</w:t>
      </w:r>
      <w:r w:rsidR="005C289D" w:rsidRPr="00D16426">
        <w:rPr>
          <w:rFonts w:ascii="Arial" w:hAnsi="Arial" w:cs="Arial"/>
          <w:sz w:val="24"/>
          <w:szCs w:val="24"/>
        </w:rPr>
        <w:t xml:space="preserve"> (</w:t>
      </w:r>
      <w:r w:rsidR="001E73EE">
        <w:rPr>
          <w:rFonts w:ascii="Arial" w:hAnsi="Arial" w:cs="Arial"/>
          <w:sz w:val="24"/>
          <w:szCs w:val="24"/>
        </w:rPr>
        <w:t>cinco</w:t>
      </w:r>
      <w:r w:rsidR="005C289D" w:rsidRPr="00D16426">
        <w:rPr>
          <w:rFonts w:ascii="Arial" w:hAnsi="Arial" w:cs="Arial"/>
          <w:sz w:val="24"/>
          <w:szCs w:val="24"/>
        </w:rPr>
        <w:t xml:space="preserve">) dias, se a localização e as condições do imóvel condizem com o pedido no edital, e se o valor apresentado está dentro do valor de mercado praticado. </w:t>
      </w:r>
    </w:p>
    <w:p w14:paraId="455144CA" w14:textId="63A2D0AA" w:rsidR="00D16426" w:rsidRDefault="00EE087D" w:rsidP="00D6050C">
      <w:pPr>
        <w:autoSpaceDE w:val="0"/>
        <w:autoSpaceDN w:val="0"/>
        <w:adjustRightInd w:val="0"/>
        <w:spacing w:after="120" w:line="240" w:lineRule="auto"/>
        <w:jc w:val="both"/>
        <w:rPr>
          <w:rFonts w:ascii="Arial" w:hAnsi="Arial" w:cs="Arial"/>
          <w:sz w:val="24"/>
          <w:szCs w:val="24"/>
        </w:rPr>
      </w:pPr>
      <w:r>
        <w:rPr>
          <w:rFonts w:ascii="Arial" w:hAnsi="Arial" w:cs="Arial"/>
          <w:b/>
          <w:bCs/>
          <w:sz w:val="24"/>
          <w:szCs w:val="24"/>
        </w:rPr>
        <w:t>8</w:t>
      </w:r>
      <w:r w:rsidR="005C289D" w:rsidRPr="00EE087D">
        <w:rPr>
          <w:rFonts w:ascii="Arial" w:hAnsi="Arial" w:cs="Arial"/>
          <w:b/>
          <w:bCs/>
          <w:sz w:val="24"/>
          <w:szCs w:val="24"/>
        </w:rPr>
        <w:t>.6.1.</w:t>
      </w:r>
      <w:r w:rsidR="005C289D" w:rsidRPr="00D16426">
        <w:rPr>
          <w:rFonts w:ascii="Arial" w:hAnsi="Arial" w:cs="Arial"/>
          <w:sz w:val="24"/>
          <w:szCs w:val="24"/>
        </w:rPr>
        <w:t xml:space="preserve"> A </w:t>
      </w:r>
      <w:r w:rsidR="001E73EE" w:rsidRPr="00D16426">
        <w:rPr>
          <w:rFonts w:ascii="Arial" w:hAnsi="Arial" w:cs="Arial"/>
          <w:sz w:val="24"/>
          <w:szCs w:val="24"/>
        </w:rPr>
        <w:t>C</w:t>
      </w:r>
      <w:r w:rsidR="001E73EE">
        <w:rPr>
          <w:rFonts w:ascii="Arial" w:hAnsi="Arial" w:cs="Arial"/>
          <w:sz w:val="24"/>
          <w:szCs w:val="24"/>
        </w:rPr>
        <w:t xml:space="preserve">omissão </w:t>
      </w:r>
      <w:r w:rsidR="001E73EE" w:rsidRPr="00D16426">
        <w:rPr>
          <w:rFonts w:ascii="Arial" w:hAnsi="Arial" w:cs="Arial"/>
          <w:sz w:val="24"/>
          <w:szCs w:val="24"/>
        </w:rPr>
        <w:t>P</w:t>
      </w:r>
      <w:r w:rsidR="001E73EE">
        <w:rPr>
          <w:rFonts w:ascii="Arial" w:hAnsi="Arial" w:cs="Arial"/>
          <w:sz w:val="24"/>
          <w:szCs w:val="24"/>
        </w:rPr>
        <w:t xml:space="preserve">ermanente </w:t>
      </w:r>
      <w:r w:rsidR="001E73EE" w:rsidRPr="00D16426">
        <w:rPr>
          <w:rFonts w:ascii="Arial" w:hAnsi="Arial" w:cs="Arial"/>
          <w:sz w:val="24"/>
          <w:szCs w:val="24"/>
        </w:rPr>
        <w:t>L</w:t>
      </w:r>
      <w:r w:rsidR="001E73EE">
        <w:rPr>
          <w:rFonts w:ascii="Arial" w:hAnsi="Arial" w:cs="Arial"/>
          <w:sz w:val="24"/>
          <w:szCs w:val="24"/>
        </w:rPr>
        <w:t>icitações</w:t>
      </w:r>
      <w:r w:rsidR="005C289D" w:rsidRPr="00D16426">
        <w:rPr>
          <w:rFonts w:ascii="Arial" w:hAnsi="Arial" w:cs="Arial"/>
          <w:sz w:val="24"/>
          <w:szCs w:val="24"/>
        </w:rPr>
        <w:t xml:space="preserve"> deverá manter registro das demais licitantes, na hipótese </w:t>
      </w:r>
      <w:proofErr w:type="gramStart"/>
      <w:r w:rsidR="005C289D" w:rsidRPr="00D16426">
        <w:rPr>
          <w:rFonts w:ascii="Arial" w:hAnsi="Arial" w:cs="Arial"/>
          <w:sz w:val="24"/>
          <w:szCs w:val="24"/>
        </w:rPr>
        <w:t>da</w:t>
      </w:r>
      <w:proofErr w:type="gramEnd"/>
      <w:r w:rsidR="005C289D" w:rsidRPr="00D16426">
        <w:rPr>
          <w:rFonts w:ascii="Arial" w:hAnsi="Arial" w:cs="Arial"/>
          <w:sz w:val="24"/>
          <w:szCs w:val="24"/>
        </w:rPr>
        <w:t xml:space="preserve"> vencedora não assinar o termo de contrato ou não aceitar ou retirar o instrumento equivalente no prazo e condições estabelecidos, convocando-os, na ordem de classificação, para que, querendo, assumam o encargo nas mesmas condições da proposta vencedora. </w:t>
      </w:r>
    </w:p>
    <w:p w14:paraId="0F25F57A" w14:textId="1588C233" w:rsidR="00D16426" w:rsidRDefault="00EE087D" w:rsidP="00D6050C">
      <w:pPr>
        <w:autoSpaceDE w:val="0"/>
        <w:autoSpaceDN w:val="0"/>
        <w:adjustRightInd w:val="0"/>
        <w:spacing w:after="120" w:line="240" w:lineRule="auto"/>
        <w:jc w:val="both"/>
        <w:rPr>
          <w:rFonts w:ascii="Arial" w:hAnsi="Arial" w:cs="Arial"/>
          <w:sz w:val="24"/>
          <w:szCs w:val="24"/>
        </w:rPr>
      </w:pPr>
      <w:r>
        <w:rPr>
          <w:rFonts w:ascii="Arial" w:hAnsi="Arial" w:cs="Arial"/>
          <w:b/>
          <w:bCs/>
          <w:sz w:val="24"/>
          <w:szCs w:val="24"/>
        </w:rPr>
        <w:t>8</w:t>
      </w:r>
      <w:r w:rsidR="005C289D" w:rsidRPr="00EE087D">
        <w:rPr>
          <w:rFonts w:ascii="Arial" w:hAnsi="Arial" w:cs="Arial"/>
          <w:b/>
          <w:bCs/>
          <w:sz w:val="24"/>
          <w:szCs w:val="24"/>
        </w:rPr>
        <w:t>.7.</w:t>
      </w:r>
      <w:r w:rsidR="005C289D" w:rsidRPr="00D16426">
        <w:rPr>
          <w:rFonts w:ascii="Arial" w:hAnsi="Arial" w:cs="Arial"/>
          <w:sz w:val="24"/>
          <w:szCs w:val="24"/>
        </w:rPr>
        <w:t xml:space="preserve"> Após a análise, a </w:t>
      </w:r>
      <w:r w:rsidR="001E73EE">
        <w:rPr>
          <w:rFonts w:ascii="Arial" w:hAnsi="Arial" w:cs="Arial"/>
          <w:sz w:val="24"/>
          <w:szCs w:val="24"/>
        </w:rPr>
        <w:t xml:space="preserve">Secretária Municipal de </w:t>
      </w:r>
      <w:r w:rsidR="0030207A">
        <w:rPr>
          <w:rFonts w:ascii="Arial" w:hAnsi="Arial" w:cs="Arial"/>
          <w:sz w:val="24"/>
          <w:szCs w:val="24"/>
        </w:rPr>
        <w:t>Assistência Social e Idoso</w:t>
      </w:r>
      <w:r w:rsidR="001E73EE" w:rsidRPr="00D16426">
        <w:rPr>
          <w:rFonts w:ascii="Arial" w:hAnsi="Arial" w:cs="Arial"/>
          <w:sz w:val="24"/>
          <w:szCs w:val="24"/>
        </w:rPr>
        <w:t xml:space="preserve"> </w:t>
      </w:r>
      <w:r w:rsidR="005C289D" w:rsidRPr="00D16426">
        <w:rPr>
          <w:rFonts w:ascii="Arial" w:hAnsi="Arial" w:cs="Arial"/>
          <w:sz w:val="24"/>
          <w:szCs w:val="24"/>
        </w:rPr>
        <w:t xml:space="preserve">encaminhará </w:t>
      </w:r>
      <w:r w:rsidR="001E73EE">
        <w:rPr>
          <w:rFonts w:ascii="Arial" w:hAnsi="Arial" w:cs="Arial"/>
          <w:sz w:val="24"/>
          <w:szCs w:val="24"/>
        </w:rPr>
        <w:t>laudo de aprovação ou reprovação do imóvel</w:t>
      </w:r>
      <w:r w:rsidR="005C289D" w:rsidRPr="00D16426">
        <w:rPr>
          <w:rFonts w:ascii="Arial" w:hAnsi="Arial" w:cs="Arial"/>
          <w:sz w:val="24"/>
          <w:szCs w:val="24"/>
        </w:rPr>
        <w:t xml:space="preserve"> para a </w:t>
      </w:r>
      <w:r w:rsidR="001E73EE" w:rsidRPr="00D16426">
        <w:rPr>
          <w:rFonts w:ascii="Arial" w:hAnsi="Arial" w:cs="Arial"/>
          <w:sz w:val="24"/>
          <w:szCs w:val="24"/>
        </w:rPr>
        <w:t>C</w:t>
      </w:r>
      <w:r w:rsidR="001E73EE">
        <w:rPr>
          <w:rFonts w:ascii="Arial" w:hAnsi="Arial" w:cs="Arial"/>
          <w:sz w:val="24"/>
          <w:szCs w:val="24"/>
        </w:rPr>
        <w:t xml:space="preserve">omissão </w:t>
      </w:r>
      <w:r w:rsidR="001E73EE" w:rsidRPr="00D16426">
        <w:rPr>
          <w:rFonts w:ascii="Arial" w:hAnsi="Arial" w:cs="Arial"/>
          <w:sz w:val="24"/>
          <w:szCs w:val="24"/>
        </w:rPr>
        <w:t>P</w:t>
      </w:r>
      <w:r w:rsidR="001E73EE">
        <w:rPr>
          <w:rFonts w:ascii="Arial" w:hAnsi="Arial" w:cs="Arial"/>
          <w:sz w:val="24"/>
          <w:szCs w:val="24"/>
        </w:rPr>
        <w:t xml:space="preserve">ermanente </w:t>
      </w:r>
      <w:r w:rsidR="001E73EE" w:rsidRPr="00D16426">
        <w:rPr>
          <w:rFonts w:ascii="Arial" w:hAnsi="Arial" w:cs="Arial"/>
          <w:sz w:val="24"/>
          <w:szCs w:val="24"/>
        </w:rPr>
        <w:t>L</w:t>
      </w:r>
      <w:r w:rsidR="001E73EE">
        <w:rPr>
          <w:rFonts w:ascii="Arial" w:hAnsi="Arial" w:cs="Arial"/>
          <w:sz w:val="24"/>
          <w:szCs w:val="24"/>
        </w:rPr>
        <w:t>icitações</w:t>
      </w:r>
      <w:r w:rsidR="005C289D" w:rsidRPr="00D16426">
        <w:rPr>
          <w:rFonts w:ascii="Arial" w:hAnsi="Arial" w:cs="Arial"/>
          <w:sz w:val="24"/>
          <w:szCs w:val="24"/>
        </w:rPr>
        <w:t xml:space="preserve">, que formulará nova Ata, em até 3 (três) dias, com o vencedor definitivo da Chamada Pública, se for o caso. </w:t>
      </w:r>
    </w:p>
    <w:p w14:paraId="62F4564E" w14:textId="4A61DA3D" w:rsidR="00D16426" w:rsidRDefault="00EE087D" w:rsidP="00D6050C">
      <w:pPr>
        <w:autoSpaceDE w:val="0"/>
        <w:autoSpaceDN w:val="0"/>
        <w:adjustRightInd w:val="0"/>
        <w:spacing w:after="120" w:line="240" w:lineRule="auto"/>
        <w:jc w:val="both"/>
        <w:rPr>
          <w:rFonts w:ascii="Arial" w:hAnsi="Arial" w:cs="Arial"/>
          <w:sz w:val="24"/>
          <w:szCs w:val="24"/>
        </w:rPr>
      </w:pPr>
      <w:r>
        <w:rPr>
          <w:rFonts w:ascii="Arial" w:hAnsi="Arial" w:cs="Arial"/>
          <w:b/>
          <w:bCs/>
          <w:sz w:val="24"/>
          <w:szCs w:val="24"/>
        </w:rPr>
        <w:lastRenderedPageBreak/>
        <w:t>8</w:t>
      </w:r>
      <w:r w:rsidR="005C289D" w:rsidRPr="00EE087D">
        <w:rPr>
          <w:rFonts w:ascii="Arial" w:hAnsi="Arial" w:cs="Arial"/>
          <w:b/>
          <w:bCs/>
          <w:sz w:val="24"/>
          <w:szCs w:val="24"/>
        </w:rPr>
        <w:t>.8.</w:t>
      </w:r>
      <w:r w:rsidR="005C289D" w:rsidRPr="00D16426">
        <w:rPr>
          <w:rFonts w:ascii="Arial" w:hAnsi="Arial" w:cs="Arial"/>
          <w:sz w:val="24"/>
          <w:szCs w:val="24"/>
        </w:rPr>
        <w:t xml:space="preserve"> Nos casos em que o Laudo de Avaliação do Imóvel tiver preço de mercado sugerido superior ao preço proposto, o preço final de aceite para a Administração será sempre o de menor preço ofertado na proposta. </w:t>
      </w:r>
    </w:p>
    <w:p w14:paraId="59DFF4B6" w14:textId="6857A73A" w:rsidR="00D16426" w:rsidRDefault="00EE087D" w:rsidP="00D6050C">
      <w:pPr>
        <w:autoSpaceDE w:val="0"/>
        <w:autoSpaceDN w:val="0"/>
        <w:adjustRightInd w:val="0"/>
        <w:spacing w:after="120" w:line="240" w:lineRule="auto"/>
        <w:jc w:val="both"/>
        <w:rPr>
          <w:rFonts w:ascii="Arial" w:hAnsi="Arial" w:cs="Arial"/>
          <w:sz w:val="24"/>
          <w:szCs w:val="24"/>
        </w:rPr>
      </w:pPr>
      <w:r>
        <w:rPr>
          <w:rFonts w:ascii="Arial" w:hAnsi="Arial" w:cs="Arial"/>
          <w:b/>
          <w:bCs/>
          <w:sz w:val="24"/>
          <w:szCs w:val="24"/>
        </w:rPr>
        <w:t>8</w:t>
      </w:r>
      <w:r w:rsidR="005C289D" w:rsidRPr="00EE087D">
        <w:rPr>
          <w:rFonts w:ascii="Arial" w:hAnsi="Arial" w:cs="Arial"/>
          <w:b/>
          <w:bCs/>
          <w:sz w:val="24"/>
          <w:szCs w:val="24"/>
        </w:rPr>
        <w:t>.9</w:t>
      </w:r>
      <w:r w:rsidR="005C289D" w:rsidRPr="00D16426">
        <w:rPr>
          <w:rFonts w:ascii="Arial" w:hAnsi="Arial" w:cs="Arial"/>
          <w:sz w:val="24"/>
          <w:szCs w:val="24"/>
        </w:rPr>
        <w:t xml:space="preserve">. O presente edital não implica em obrigatoriedade de locação do imóvel ou de aceite de quaisquer das propostas apresentadas. </w:t>
      </w:r>
    </w:p>
    <w:p w14:paraId="260CABAA" w14:textId="2BF0F1B6" w:rsidR="005C289D" w:rsidRPr="00D16426" w:rsidRDefault="00EE087D" w:rsidP="00D6050C">
      <w:pPr>
        <w:autoSpaceDE w:val="0"/>
        <w:autoSpaceDN w:val="0"/>
        <w:adjustRightInd w:val="0"/>
        <w:spacing w:after="120" w:line="240" w:lineRule="auto"/>
        <w:jc w:val="both"/>
        <w:rPr>
          <w:rFonts w:ascii="Arial" w:eastAsia="Times New Roman" w:hAnsi="Arial" w:cs="Arial"/>
          <w:b/>
          <w:bCs/>
          <w:color w:val="000000"/>
          <w:sz w:val="24"/>
          <w:szCs w:val="24"/>
          <w:lang w:eastAsia="pt-BR"/>
        </w:rPr>
      </w:pPr>
      <w:r>
        <w:rPr>
          <w:rFonts w:ascii="Arial" w:hAnsi="Arial" w:cs="Arial"/>
          <w:b/>
          <w:bCs/>
          <w:sz w:val="24"/>
          <w:szCs w:val="24"/>
        </w:rPr>
        <w:t>8</w:t>
      </w:r>
      <w:r w:rsidR="005C289D" w:rsidRPr="00EE087D">
        <w:rPr>
          <w:rFonts w:ascii="Arial" w:hAnsi="Arial" w:cs="Arial"/>
          <w:b/>
          <w:bCs/>
          <w:sz w:val="24"/>
          <w:szCs w:val="24"/>
        </w:rPr>
        <w:t>.10.</w:t>
      </w:r>
      <w:r w:rsidR="005C289D" w:rsidRPr="00D16426">
        <w:rPr>
          <w:rFonts w:ascii="Arial" w:hAnsi="Arial" w:cs="Arial"/>
          <w:sz w:val="24"/>
          <w:szCs w:val="24"/>
        </w:rPr>
        <w:t xml:space="preserve"> Homologado o certame pela autoridade competente, o vencedor será convocado para assinar o contrato em até </w:t>
      </w:r>
      <w:r w:rsidR="00333889">
        <w:rPr>
          <w:rFonts w:ascii="Arial" w:hAnsi="Arial" w:cs="Arial"/>
          <w:sz w:val="24"/>
          <w:szCs w:val="24"/>
        </w:rPr>
        <w:t>05</w:t>
      </w:r>
      <w:r w:rsidR="005C289D" w:rsidRPr="00D16426">
        <w:rPr>
          <w:rFonts w:ascii="Arial" w:hAnsi="Arial" w:cs="Arial"/>
          <w:sz w:val="24"/>
          <w:szCs w:val="24"/>
        </w:rPr>
        <w:t xml:space="preserve"> (</w:t>
      </w:r>
      <w:r w:rsidR="00333889">
        <w:rPr>
          <w:rFonts w:ascii="Arial" w:hAnsi="Arial" w:cs="Arial"/>
          <w:sz w:val="24"/>
          <w:szCs w:val="24"/>
        </w:rPr>
        <w:t>cinco</w:t>
      </w:r>
      <w:r w:rsidR="005C289D" w:rsidRPr="00D16426">
        <w:rPr>
          <w:rFonts w:ascii="Arial" w:hAnsi="Arial" w:cs="Arial"/>
          <w:sz w:val="24"/>
          <w:szCs w:val="24"/>
        </w:rPr>
        <w:t xml:space="preserve">) dias após a publicação do resultado final, caso não o faça, incorrerá na sanção prevista no item </w:t>
      </w:r>
      <w:r w:rsidR="005C289D" w:rsidRPr="00756165">
        <w:rPr>
          <w:rFonts w:ascii="Arial" w:hAnsi="Arial" w:cs="Arial"/>
          <w:sz w:val="24"/>
          <w:szCs w:val="24"/>
        </w:rPr>
        <w:t>1</w:t>
      </w:r>
      <w:r w:rsidR="00756165" w:rsidRPr="00756165">
        <w:rPr>
          <w:rFonts w:ascii="Arial" w:hAnsi="Arial" w:cs="Arial"/>
          <w:sz w:val="24"/>
          <w:szCs w:val="24"/>
        </w:rPr>
        <w:t>4</w:t>
      </w:r>
      <w:r w:rsidR="005C289D" w:rsidRPr="00756165">
        <w:rPr>
          <w:rFonts w:ascii="Arial" w:hAnsi="Arial" w:cs="Arial"/>
          <w:sz w:val="24"/>
          <w:szCs w:val="24"/>
        </w:rPr>
        <w:t>.</w:t>
      </w:r>
      <w:r w:rsidR="00756165" w:rsidRPr="00756165">
        <w:rPr>
          <w:rFonts w:ascii="Arial" w:hAnsi="Arial" w:cs="Arial"/>
          <w:sz w:val="24"/>
          <w:szCs w:val="24"/>
        </w:rPr>
        <w:t>2</w:t>
      </w:r>
      <w:r w:rsidR="005C289D" w:rsidRPr="00756165">
        <w:rPr>
          <w:rFonts w:ascii="Arial" w:hAnsi="Arial" w:cs="Arial"/>
          <w:sz w:val="24"/>
          <w:szCs w:val="24"/>
        </w:rPr>
        <w:t>, I</w:t>
      </w:r>
      <w:r w:rsidR="00756165" w:rsidRPr="00756165">
        <w:rPr>
          <w:rFonts w:ascii="Arial" w:hAnsi="Arial" w:cs="Arial"/>
          <w:sz w:val="24"/>
          <w:szCs w:val="24"/>
        </w:rPr>
        <w:t>I,</w:t>
      </w:r>
      <w:r w:rsidR="00756165" w:rsidRPr="00756165">
        <w:rPr>
          <w:rFonts w:ascii="Arial" w:hAnsi="Arial" w:cs="Arial"/>
          <w:i/>
          <w:iCs/>
          <w:sz w:val="24"/>
          <w:szCs w:val="24"/>
        </w:rPr>
        <w:t xml:space="preserve"> a</w:t>
      </w:r>
      <w:r w:rsidR="005C289D" w:rsidRPr="00D16426">
        <w:rPr>
          <w:rFonts w:ascii="Arial" w:hAnsi="Arial" w:cs="Arial"/>
          <w:sz w:val="24"/>
          <w:szCs w:val="24"/>
        </w:rPr>
        <w:t>, deste edital.</w:t>
      </w:r>
    </w:p>
    <w:p w14:paraId="3635CC94" w14:textId="77777777" w:rsidR="005C289D" w:rsidRDefault="005C289D" w:rsidP="00616504">
      <w:pPr>
        <w:autoSpaceDE w:val="0"/>
        <w:autoSpaceDN w:val="0"/>
        <w:adjustRightInd w:val="0"/>
        <w:spacing w:after="0" w:line="240" w:lineRule="auto"/>
        <w:jc w:val="both"/>
        <w:rPr>
          <w:rFonts w:ascii="Arial" w:eastAsia="Times New Roman" w:hAnsi="Arial" w:cs="Arial"/>
          <w:b/>
          <w:bCs/>
          <w:color w:val="000000"/>
          <w:sz w:val="24"/>
          <w:szCs w:val="24"/>
          <w:lang w:eastAsia="pt-BR"/>
        </w:rPr>
      </w:pPr>
    </w:p>
    <w:p w14:paraId="44B3CD30" w14:textId="7C64B2A9" w:rsidR="00EE087D" w:rsidRPr="00A46D25" w:rsidRDefault="00333889" w:rsidP="00616504">
      <w:pPr>
        <w:autoSpaceDE w:val="0"/>
        <w:autoSpaceDN w:val="0"/>
        <w:adjustRightInd w:val="0"/>
        <w:spacing w:after="0" w:line="240" w:lineRule="auto"/>
        <w:jc w:val="both"/>
        <w:rPr>
          <w:rFonts w:ascii="Arial" w:hAnsi="Arial" w:cs="Arial"/>
          <w:b/>
          <w:bCs/>
          <w:sz w:val="24"/>
          <w:szCs w:val="24"/>
          <w:u w:val="single"/>
        </w:rPr>
      </w:pPr>
      <w:r w:rsidRPr="00A46D25">
        <w:rPr>
          <w:rFonts w:ascii="Arial" w:hAnsi="Arial" w:cs="Arial"/>
          <w:b/>
          <w:bCs/>
          <w:sz w:val="24"/>
          <w:szCs w:val="24"/>
          <w:u w:val="single"/>
        </w:rPr>
        <w:t>9</w:t>
      </w:r>
      <w:r w:rsidR="00A9664F" w:rsidRPr="00A46D25">
        <w:rPr>
          <w:rFonts w:ascii="Arial" w:hAnsi="Arial" w:cs="Arial"/>
          <w:b/>
          <w:bCs/>
          <w:sz w:val="24"/>
          <w:szCs w:val="24"/>
          <w:u w:val="single"/>
        </w:rPr>
        <w:t xml:space="preserve"> – </w:t>
      </w:r>
      <w:r w:rsidR="007D1CB3">
        <w:rPr>
          <w:rFonts w:ascii="Arial" w:hAnsi="Arial" w:cs="Arial"/>
          <w:b/>
          <w:bCs/>
          <w:sz w:val="24"/>
          <w:szCs w:val="24"/>
          <w:u w:val="single"/>
        </w:rPr>
        <w:t>VIGÊNCIA</w:t>
      </w:r>
    </w:p>
    <w:p w14:paraId="63937C92" w14:textId="77777777" w:rsidR="00A9664F" w:rsidRPr="00333889" w:rsidRDefault="00A9664F" w:rsidP="00616504">
      <w:pPr>
        <w:autoSpaceDE w:val="0"/>
        <w:autoSpaceDN w:val="0"/>
        <w:adjustRightInd w:val="0"/>
        <w:spacing w:after="0" w:line="240" w:lineRule="auto"/>
        <w:jc w:val="both"/>
        <w:rPr>
          <w:rFonts w:ascii="Arial" w:hAnsi="Arial" w:cs="Arial"/>
          <w:sz w:val="24"/>
          <w:szCs w:val="24"/>
        </w:rPr>
      </w:pPr>
    </w:p>
    <w:p w14:paraId="0F8A052B" w14:textId="1AE8B0E5" w:rsidR="00F93FBB" w:rsidRPr="00F93FBB" w:rsidRDefault="00F93FBB" w:rsidP="00F93FBB">
      <w:pPr>
        <w:autoSpaceDE w:val="0"/>
        <w:autoSpaceDN w:val="0"/>
        <w:adjustRightInd w:val="0"/>
        <w:spacing w:after="120" w:line="240" w:lineRule="auto"/>
        <w:jc w:val="both"/>
        <w:rPr>
          <w:rFonts w:ascii="Arial" w:hAnsi="Arial" w:cs="Arial"/>
          <w:sz w:val="24"/>
          <w:szCs w:val="24"/>
        </w:rPr>
      </w:pPr>
      <w:r w:rsidRPr="00F93FBB">
        <w:rPr>
          <w:rFonts w:ascii="Arial" w:hAnsi="Arial" w:cs="Arial"/>
          <w:b/>
          <w:bCs/>
          <w:sz w:val="24"/>
          <w:szCs w:val="24"/>
        </w:rPr>
        <w:t>9.1.</w:t>
      </w:r>
      <w:r w:rsidRPr="00F93FBB">
        <w:rPr>
          <w:rFonts w:ascii="Arial" w:hAnsi="Arial" w:cs="Arial"/>
          <w:sz w:val="24"/>
          <w:szCs w:val="24"/>
        </w:rPr>
        <w:t xml:space="preserve"> O contrato de aluguel terá vigência de 12 (doze) meses, contada a partir da sua assinatura,</w:t>
      </w:r>
      <w:r w:rsidRPr="00F93FBB">
        <w:rPr>
          <w:rFonts w:ascii="Arial" w:hAnsi="Arial" w:cs="Arial"/>
          <w:color w:val="00000A"/>
          <w:sz w:val="24"/>
          <w:szCs w:val="24"/>
        </w:rPr>
        <w:t xml:space="preserve"> podendo </w:t>
      </w:r>
      <w:r w:rsidRPr="00F93FBB">
        <w:rPr>
          <w:rFonts w:ascii="Arial" w:hAnsi="Arial" w:cs="Arial"/>
          <w:color w:val="000000"/>
          <w:sz w:val="24"/>
          <w:szCs w:val="24"/>
          <w:shd w:val="clear" w:color="auto" w:fill="FFFFFF"/>
        </w:rPr>
        <w:t>a sua duração prorrogada por iguais e sucessivos, conforme Artigo 57 da Lei nº 8.666/93,</w:t>
      </w:r>
      <w:r w:rsidRPr="00F93FBB">
        <w:rPr>
          <w:rFonts w:ascii="Arial" w:hAnsi="Arial" w:cs="Arial"/>
          <w:color w:val="00000A"/>
          <w:sz w:val="24"/>
          <w:szCs w:val="24"/>
        </w:rPr>
        <w:t xml:space="preserve"> com</w:t>
      </w:r>
      <w:r w:rsidRPr="00F93FBB">
        <w:rPr>
          <w:rFonts w:ascii="Arial" w:hAnsi="Arial" w:cs="Arial"/>
          <w:sz w:val="24"/>
          <w:szCs w:val="24"/>
        </w:rPr>
        <w:t xml:space="preserve"> manifestação de interesse das partes, em até 30 dias antes do término do período.</w:t>
      </w:r>
    </w:p>
    <w:p w14:paraId="1F1B9187" w14:textId="32FEB891" w:rsidR="00F93FBB" w:rsidRPr="00F93FBB" w:rsidRDefault="00F93FBB" w:rsidP="00F93FBB">
      <w:pPr>
        <w:autoSpaceDE w:val="0"/>
        <w:autoSpaceDN w:val="0"/>
        <w:adjustRightInd w:val="0"/>
        <w:spacing w:after="120" w:line="240" w:lineRule="auto"/>
        <w:jc w:val="both"/>
        <w:rPr>
          <w:rFonts w:ascii="Arial" w:hAnsi="Arial" w:cs="Arial"/>
          <w:sz w:val="24"/>
          <w:szCs w:val="24"/>
        </w:rPr>
      </w:pPr>
      <w:r w:rsidRPr="00F93FBB">
        <w:rPr>
          <w:rFonts w:ascii="Arial" w:hAnsi="Arial" w:cs="Arial"/>
          <w:b/>
          <w:bCs/>
          <w:sz w:val="24"/>
          <w:szCs w:val="24"/>
        </w:rPr>
        <w:t>9.2</w:t>
      </w:r>
      <w:r w:rsidRPr="00F93FBB">
        <w:rPr>
          <w:rFonts w:ascii="Arial" w:hAnsi="Arial" w:cs="Arial"/>
          <w:sz w:val="24"/>
          <w:szCs w:val="24"/>
        </w:rPr>
        <w:t xml:space="preserve">. Assiste ao LOCATÁRIO o direito de rescindir livremente o Contrato, mesmo antes do término de sua vigência, sem que assista ao LOCADOR direito a percepção de qualquer multa ou cominação pelo não cumprimento do prazo contratual, cumprindo ao primeiro, comunicar ao segundo o interesse por eventual rescisão do Contrato, com antecedência de até 30 (trinta) dias. </w:t>
      </w:r>
    </w:p>
    <w:p w14:paraId="53335FEA" w14:textId="76D568C3" w:rsidR="00F93FBB" w:rsidRPr="00F93FBB" w:rsidRDefault="00F93FBB" w:rsidP="00F93FBB">
      <w:pPr>
        <w:autoSpaceDE w:val="0"/>
        <w:autoSpaceDN w:val="0"/>
        <w:adjustRightInd w:val="0"/>
        <w:spacing w:after="120" w:line="240" w:lineRule="auto"/>
        <w:jc w:val="both"/>
        <w:rPr>
          <w:rFonts w:ascii="Arial" w:hAnsi="Arial" w:cs="Arial"/>
          <w:sz w:val="24"/>
          <w:szCs w:val="24"/>
        </w:rPr>
      </w:pPr>
      <w:r w:rsidRPr="00F93FBB">
        <w:rPr>
          <w:rFonts w:ascii="Arial" w:hAnsi="Arial" w:cs="Arial"/>
          <w:b/>
          <w:bCs/>
          <w:sz w:val="24"/>
          <w:szCs w:val="24"/>
        </w:rPr>
        <w:t>9.3</w:t>
      </w:r>
      <w:r w:rsidRPr="00F93FBB">
        <w:rPr>
          <w:rFonts w:ascii="Arial" w:hAnsi="Arial" w:cs="Arial"/>
          <w:sz w:val="24"/>
          <w:szCs w:val="24"/>
        </w:rPr>
        <w:t>. Durante o prazo estipulado para a duração do contrato é vedado ao Locador reaver o imóvel alugado.</w:t>
      </w:r>
    </w:p>
    <w:p w14:paraId="0EB9FBA1" w14:textId="77777777" w:rsidR="00EE087D" w:rsidRPr="00F93FBB" w:rsidRDefault="00EE087D" w:rsidP="00F93FBB">
      <w:pPr>
        <w:autoSpaceDE w:val="0"/>
        <w:autoSpaceDN w:val="0"/>
        <w:adjustRightInd w:val="0"/>
        <w:spacing w:after="120" w:line="240" w:lineRule="auto"/>
        <w:jc w:val="both"/>
        <w:rPr>
          <w:sz w:val="24"/>
          <w:szCs w:val="24"/>
        </w:rPr>
      </w:pPr>
    </w:p>
    <w:p w14:paraId="4D817378" w14:textId="27D38948" w:rsidR="00EE087D" w:rsidRPr="00A46D25" w:rsidRDefault="00484FA2" w:rsidP="00616504">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A46D25">
        <w:rPr>
          <w:rFonts w:ascii="Arial" w:hAnsi="Arial" w:cs="Arial"/>
          <w:b/>
          <w:bCs/>
          <w:sz w:val="24"/>
          <w:szCs w:val="24"/>
          <w:u w:val="single"/>
        </w:rPr>
        <w:t>10</w:t>
      </w:r>
      <w:r w:rsidR="00EE087D" w:rsidRPr="00A46D25">
        <w:rPr>
          <w:rFonts w:ascii="Arial" w:hAnsi="Arial" w:cs="Arial"/>
          <w:b/>
          <w:bCs/>
          <w:sz w:val="24"/>
          <w:szCs w:val="24"/>
          <w:u w:val="single"/>
        </w:rPr>
        <w:t xml:space="preserve"> – DO PREÇO E DO REAJUSTE</w:t>
      </w:r>
    </w:p>
    <w:p w14:paraId="43A6F26B" w14:textId="77777777" w:rsidR="00EE087D" w:rsidRDefault="00EE087D" w:rsidP="00616504">
      <w:pPr>
        <w:autoSpaceDE w:val="0"/>
        <w:autoSpaceDN w:val="0"/>
        <w:adjustRightInd w:val="0"/>
        <w:spacing w:after="0" w:line="240" w:lineRule="auto"/>
        <w:jc w:val="both"/>
        <w:rPr>
          <w:rFonts w:ascii="Arial" w:eastAsia="Times New Roman" w:hAnsi="Arial" w:cs="Arial"/>
          <w:b/>
          <w:bCs/>
          <w:color w:val="000000"/>
          <w:sz w:val="24"/>
          <w:szCs w:val="24"/>
          <w:lang w:eastAsia="pt-BR"/>
        </w:rPr>
      </w:pPr>
    </w:p>
    <w:p w14:paraId="60D15AFA" w14:textId="4B42CA59" w:rsidR="00F93FBB" w:rsidRPr="00F93FBB" w:rsidRDefault="00F93FBB" w:rsidP="00F93FBB">
      <w:pPr>
        <w:adjustRightInd w:val="0"/>
        <w:spacing w:after="120" w:line="240" w:lineRule="auto"/>
        <w:jc w:val="both"/>
        <w:rPr>
          <w:rFonts w:ascii="Arial" w:hAnsi="Arial" w:cs="Arial"/>
          <w:sz w:val="24"/>
          <w:szCs w:val="24"/>
        </w:rPr>
      </w:pPr>
      <w:r>
        <w:rPr>
          <w:rFonts w:ascii="Arial" w:hAnsi="Arial" w:cs="Arial"/>
          <w:b/>
          <w:bCs/>
          <w:sz w:val="24"/>
          <w:szCs w:val="24"/>
        </w:rPr>
        <w:t>10</w:t>
      </w:r>
      <w:r w:rsidRPr="00F93FBB">
        <w:rPr>
          <w:rFonts w:ascii="Arial" w:hAnsi="Arial" w:cs="Arial"/>
          <w:b/>
          <w:bCs/>
          <w:sz w:val="24"/>
          <w:szCs w:val="24"/>
        </w:rPr>
        <w:t>.1</w:t>
      </w:r>
      <w:r w:rsidRPr="00F93FBB">
        <w:rPr>
          <w:rFonts w:ascii="Arial" w:hAnsi="Arial" w:cs="Arial"/>
          <w:sz w:val="24"/>
          <w:szCs w:val="24"/>
        </w:rPr>
        <w:t xml:space="preserve">. </w:t>
      </w:r>
      <w:r w:rsidRPr="00F93FBB">
        <w:rPr>
          <w:rFonts w:ascii="Arial" w:eastAsia="Calibri" w:hAnsi="Arial" w:cs="Arial"/>
          <w:sz w:val="24"/>
          <w:szCs w:val="24"/>
        </w:rPr>
        <w:t xml:space="preserve">Após os primeiros 12 (doze) meses, em caso de prorrogação, os valores poderão ser reajustados, nos termos do Artigo 65 da Lei nº 8.666/93, </w:t>
      </w:r>
      <w:r w:rsidRPr="00F93FBB">
        <w:rPr>
          <w:rFonts w:ascii="Arial" w:hAnsi="Arial" w:cs="Arial"/>
          <w:sz w:val="24"/>
          <w:szCs w:val="24"/>
        </w:rPr>
        <w:t>desde que haja disponibilidade orçamentária para tal fim e as partes convenham quanto ao índice de reajustamento a ser aplicado IGPM (Índice Geral de Preços Médio), ou IPCA (</w:t>
      </w:r>
      <w:r w:rsidRPr="00F93FBB">
        <w:rPr>
          <w:rFonts w:ascii="Arial" w:hAnsi="Arial" w:cs="Arial"/>
          <w:color w:val="202124"/>
          <w:sz w:val="24"/>
          <w:szCs w:val="24"/>
          <w:shd w:val="clear" w:color="auto" w:fill="FFFFFF"/>
        </w:rPr>
        <w:t>Índice Nacional de Preços ao Consumidor Amplo)</w:t>
      </w:r>
      <w:r w:rsidRPr="00F93FBB">
        <w:rPr>
          <w:rFonts w:ascii="Arial" w:hAnsi="Arial" w:cs="Arial"/>
          <w:sz w:val="24"/>
          <w:szCs w:val="24"/>
        </w:rPr>
        <w:t>, ou por outro que vier a substituí-lo, desde que permitido nas normas econômicas disciplinadoras, sendo utilizado aquele que for menor, em face da desvalorização da moeda ocorrida nos 12 (doze) meses imediatamente anteriores.</w:t>
      </w:r>
    </w:p>
    <w:p w14:paraId="5A9C0B93" w14:textId="08C46948" w:rsidR="00F93FBB" w:rsidRPr="00F93FBB" w:rsidRDefault="00F93FBB" w:rsidP="00F93FBB">
      <w:pPr>
        <w:adjustRightInd w:val="0"/>
        <w:spacing w:after="120" w:line="240" w:lineRule="auto"/>
        <w:ind w:right="-2"/>
        <w:jc w:val="both"/>
        <w:rPr>
          <w:rFonts w:ascii="Arial" w:hAnsi="Arial" w:cs="Arial"/>
          <w:color w:val="000000"/>
          <w:sz w:val="24"/>
          <w:szCs w:val="24"/>
        </w:rPr>
      </w:pPr>
      <w:r>
        <w:rPr>
          <w:rFonts w:ascii="Arial" w:hAnsi="Arial" w:cs="Arial"/>
          <w:b/>
          <w:bCs/>
          <w:color w:val="000000"/>
          <w:sz w:val="24"/>
          <w:szCs w:val="24"/>
        </w:rPr>
        <w:t>10</w:t>
      </w:r>
      <w:r w:rsidRPr="00F93FBB">
        <w:rPr>
          <w:rFonts w:ascii="Arial" w:hAnsi="Arial" w:cs="Arial"/>
          <w:b/>
          <w:bCs/>
          <w:color w:val="000000"/>
          <w:sz w:val="24"/>
          <w:szCs w:val="24"/>
        </w:rPr>
        <w:t>.1.1</w:t>
      </w:r>
      <w:r w:rsidRPr="00F93FBB">
        <w:rPr>
          <w:rFonts w:ascii="Arial" w:hAnsi="Arial" w:cs="Arial"/>
          <w:color w:val="000000"/>
          <w:sz w:val="24"/>
          <w:szCs w:val="24"/>
        </w:rPr>
        <w:t xml:space="preserve">. Será considerada nula de pleno direito qualquer estipulação de reajuste ou correção monetária de periodicidade inferior a um ano. </w:t>
      </w:r>
    </w:p>
    <w:p w14:paraId="2F74EFAE" w14:textId="3D3FD846" w:rsidR="00F93FBB" w:rsidRPr="00F93FBB" w:rsidRDefault="00F93FBB" w:rsidP="00F93FBB">
      <w:pPr>
        <w:adjustRightInd w:val="0"/>
        <w:spacing w:after="120" w:line="240" w:lineRule="auto"/>
        <w:ind w:right="-2"/>
        <w:jc w:val="both"/>
        <w:rPr>
          <w:rFonts w:ascii="Arial" w:hAnsi="Arial" w:cs="Arial"/>
          <w:b/>
          <w:bCs/>
          <w:sz w:val="24"/>
          <w:szCs w:val="24"/>
        </w:rPr>
      </w:pPr>
      <w:r>
        <w:rPr>
          <w:rFonts w:ascii="Arial" w:hAnsi="Arial" w:cs="Arial"/>
          <w:b/>
          <w:bCs/>
          <w:color w:val="000000"/>
          <w:sz w:val="24"/>
          <w:szCs w:val="24"/>
        </w:rPr>
        <w:t>10</w:t>
      </w:r>
      <w:r w:rsidRPr="00F93FBB">
        <w:rPr>
          <w:rFonts w:ascii="Arial" w:hAnsi="Arial" w:cs="Arial"/>
          <w:b/>
          <w:bCs/>
          <w:color w:val="000000"/>
          <w:sz w:val="24"/>
          <w:szCs w:val="24"/>
        </w:rPr>
        <w:t>.1.2.</w:t>
      </w:r>
      <w:r w:rsidRPr="00F93FBB">
        <w:rPr>
          <w:rFonts w:ascii="Arial" w:hAnsi="Arial" w:cs="Arial"/>
          <w:color w:val="000000"/>
          <w:sz w:val="24"/>
          <w:szCs w:val="24"/>
        </w:rPr>
        <w:t xml:space="preserve"> Em caso de revisão contratual, o termo inicial do período de correção monetária ou reajuste, ou de nova revisão, será a data em que a anterior revisão tiver ocorrido.</w:t>
      </w:r>
    </w:p>
    <w:p w14:paraId="341BA18E" w14:textId="04AF9DF9" w:rsidR="00F93FBB" w:rsidRPr="00F93FBB" w:rsidRDefault="00F93FBB" w:rsidP="00F93FBB">
      <w:pPr>
        <w:adjustRightInd w:val="0"/>
        <w:spacing w:after="120" w:line="240" w:lineRule="auto"/>
        <w:jc w:val="both"/>
        <w:rPr>
          <w:rFonts w:ascii="Arial" w:eastAsia="Times New Roman" w:hAnsi="Arial" w:cs="Arial"/>
          <w:b/>
          <w:bCs/>
          <w:color w:val="000000"/>
          <w:sz w:val="24"/>
          <w:szCs w:val="24"/>
          <w:u w:val="single"/>
          <w:lang w:eastAsia="pt-BR"/>
        </w:rPr>
      </w:pPr>
      <w:r>
        <w:rPr>
          <w:rFonts w:ascii="Arial" w:hAnsi="Arial" w:cs="Arial"/>
          <w:b/>
          <w:bCs/>
          <w:sz w:val="24"/>
          <w:szCs w:val="24"/>
        </w:rPr>
        <w:t>10</w:t>
      </w:r>
      <w:r w:rsidRPr="00F93FBB">
        <w:rPr>
          <w:rFonts w:ascii="Arial" w:hAnsi="Arial" w:cs="Arial"/>
          <w:b/>
          <w:bCs/>
          <w:sz w:val="24"/>
          <w:szCs w:val="24"/>
        </w:rPr>
        <w:t>.2.</w:t>
      </w:r>
      <w:r w:rsidRPr="00F93FBB">
        <w:rPr>
          <w:rFonts w:ascii="Arial" w:hAnsi="Arial" w:cs="Arial"/>
          <w:sz w:val="24"/>
          <w:szCs w:val="24"/>
        </w:rPr>
        <w:t xml:space="preserve"> Ficam ressalvados os casos de manutenção do equilíbrio econômico-financeiro do Contrato, nos termos do artigo 65, II “d”, da Lei Federal nº 8.666/93, desde que efetivamente comprovados, em face dos aumentos de custo que não possam, por vedação legal, ser refletidos através de reajuste ou revisão de preços básicos, as partes, de comum acordo.</w:t>
      </w:r>
    </w:p>
    <w:p w14:paraId="23119908" w14:textId="44B6C118" w:rsidR="00F93FBB" w:rsidRPr="00F93FBB" w:rsidRDefault="00F93FBB" w:rsidP="00F93FBB">
      <w:pPr>
        <w:spacing w:after="120" w:line="240" w:lineRule="auto"/>
        <w:ind w:right="22"/>
        <w:jc w:val="both"/>
        <w:rPr>
          <w:rFonts w:ascii="Arial" w:eastAsia="Times New Roman" w:hAnsi="Arial" w:cs="Arial"/>
          <w:b/>
          <w:sz w:val="24"/>
          <w:szCs w:val="24"/>
          <w:u w:val="single"/>
          <w:lang w:eastAsia="pt-BR"/>
        </w:rPr>
      </w:pPr>
      <w:r>
        <w:rPr>
          <w:rFonts w:ascii="Arial" w:hAnsi="Arial" w:cs="Arial"/>
          <w:b/>
          <w:bCs/>
          <w:color w:val="000000"/>
          <w:sz w:val="24"/>
          <w:szCs w:val="24"/>
        </w:rPr>
        <w:lastRenderedPageBreak/>
        <w:t>10</w:t>
      </w:r>
      <w:r w:rsidRPr="00F93FBB">
        <w:rPr>
          <w:rFonts w:ascii="Arial" w:hAnsi="Arial" w:cs="Arial"/>
          <w:b/>
          <w:bCs/>
          <w:color w:val="000000"/>
          <w:sz w:val="24"/>
          <w:szCs w:val="24"/>
        </w:rPr>
        <w:t>.3</w:t>
      </w:r>
      <w:r w:rsidRPr="00F93FBB">
        <w:rPr>
          <w:rFonts w:ascii="Arial" w:hAnsi="Arial" w:cs="Arial"/>
          <w:color w:val="000000"/>
          <w:sz w:val="24"/>
          <w:szCs w:val="24"/>
        </w:rPr>
        <w:t>. A quantidade prevista para efeito da execução do objeto poderá ser alterada nos termos do artigo 65 da Lei Federal nº 8.666/93, mediante o correspondente termo de aditamento do Contrato.</w:t>
      </w:r>
    </w:p>
    <w:p w14:paraId="75289694" w14:textId="2B6FF1EB" w:rsidR="00F93FBB" w:rsidRPr="00F93FBB" w:rsidRDefault="00F93FBB" w:rsidP="00F93FBB">
      <w:pPr>
        <w:adjustRightInd w:val="0"/>
        <w:spacing w:after="120" w:line="240" w:lineRule="auto"/>
        <w:jc w:val="both"/>
        <w:rPr>
          <w:rFonts w:ascii="Arial" w:hAnsi="Arial" w:cs="Arial"/>
          <w:color w:val="000000"/>
          <w:sz w:val="24"/>
          <w:szCs w:val="24"/>
        </w:rPr>
      </w:pPr>
      <w:r>
        <w:rPr>
          <w:rFonts w:ascii="Arial" w:hAnsi="Arial" w:cs="Arial"/>
          <w:b/>
          <w:bCs/>
          <w:color w:val="000000"/>
          <w:sz w:val="24"/>
          <w:szCs w:val="24"/>
        </w:rPr>
        <w:t>10</w:t>
      </w:r>
      <w:r w:rsidRPr="00F93FBB">
        <w:rPr>
          <w:rFonts w:ascii="Arial" w:hAnsi="Arial" w:cs="Arial"/>
          <w:b/>
          <w:bCs/>
          <w:color w:val="000000"/>
          <w:sz w:val="24"/>
          <w:szCs w:val="24"/>
        </w:rPr>
        <w:t>.3.1.</w:t>
      </w:r>
      <w:r w:rsidRPr="00F93FBB">
        <w:rPr>
          <w:rFonts w:ascii="Arial" w:hAnsi="Arial" w:cs="Arial"/>
          <w:color w:val="000000"/>
          <w:sz w:val="24"/>
          <w:szCs w:val="24"/>
        </w:rPr>
        <w:t xml:space="preserve"> A empresa signatária do Contrato fica obrigada a aceitar, nas mesmas condições pactuadas, os acréscimos ou supressões sobre a execução do objeto licitado, até o limite de 25% (vinte e cinco por cento) do valor pactuado. </w:t>
      </w:r>
    </w:p>
    <w:p w14:paraId="3125A154" w14:textId="28C60C0D" w:rsidR="00F93FBB" w:rsidRPr="00F93FBB" w:rsidRDefault="00F93FBB" w:rsidP="00F93FBB">
      <w:pPr>
        <w:adjustRightInd w:val="0"/>
        <w:spacing w:after="0" w:line="240" w:lineRule="auto"/>
        <w:jc w:val="both"/>
        <w:rPr>
          <w:rFonts w:ascii="Arial" w:hAnsi="Arial" w:cs="Arial"/>
          <w:color w:val="000000"/>
          <w:sz w:val="24"/>
          <w:szCs w:val="24"/>
        </w:rPr>
      </w:pPr>
      <w:r>
        <w:rPr>
          <w:rFonts w:ascii="Arial" w:hAnsi="Arial" w:cs="Arial"/>
          <w:b/>
          <w:bCs/>
          <w:color w:val="000000"/>
          <w:sz w:val="24"/>
          <w:szCs w:val="24"/>
        </w:rPr>
        <w:t>10</w:t>
      </w:r>
      <w:r w:rsidRPr="00F93FBB">
        <w:rPr>
          <w:rFonts w:ascii="Arial" w:hAnsi="Arial" w:cs="Arial"/>
          <w:b/>
          <w:bCs/>
          <w:color w:val="000000"/>
          <w:sz w:val="24"/>
          <w:szCs w:val="24"/>
        </w:rPr>
        <w:t>.4.</w:t>
      </w:r>
      <w:r w:rsidRPr="00F93FBB">
        <w:rPr>
          <w:rFonts w:ascii="Arial" w:hAnsi="Arial" w:cs="Arial"/>
          <w:color w:val="000000"/>
          <w:sz w:val="24"/>
          <w:szCs w:val="24"/>
        </w:rPr>
        <w:t xml:space="preserve"> Os dados pertinentes ao restabelecimento da relação que as partes pactuaram inicialmente deverão ser demonstrados por meio do preenchimento de Planilha de Decomposição de Preços. </w:t>
      </w:r>
    </w:p>
    <w:p w14:paraId="27AC83CD" w14:textId="77777777" w:rsidR="00423DB2" w:rsidRDefault="00423DB2" w:rsidP="00616504">
      <w:pPr>
        <w:autoSpaceDE w:val="0"/>
        <w:autoSpaceDN w:val="0"/>
        <w:adjustRightInd w:val="0"/>
        <w:spacing w:after="0" w:line="240" w:lineRule="auto"/>
        <w:jc w:val="both"/>
        <w:rPr>
          <w:rFonts w:ascii="Arial" w:eastAsia="Calibri" w:hAnsi="Arial" w:cs="Arial"/>
          <w:b/>
          <w:bCs/>
          <w:sz w:val="24"/>
          <w:szCs w:val="24"/>
          <w:u w:val="single"/>
        </w:rPr>
      </w:pPr>
    </w:p>
    <w:p w14:paraId="68B2293F" w14:textId="56F59D9D" w:rsidR="00616504" w:rsidRPr="00A46D25" w:rsidRDefault="00BA0585" w:rsidP="00616504">
      <w:pPr>
        <w:autoSpaceDE w:val="0"/>
        <w:autoSpaceDN w:val="0"/>
        <w:adjustRightInd w:val="0"/>
        <w:spacing w:after="0" w:line="240" w:lineRule="auto"/>
        <w:jc w:val="both"/>
        <w:rPr>
          <w:rFonts w:ascii="Arial" w:eastAsia="Calibri" w:hAnsi="Arial" w:cs="Arial"/>
          <w:bCs/>
          <w:sz w:val="24"/>
          <w:szCs w:val="24"/>
          <w:u w:val="single"/>
        </w:rPr>
      </w:pPr>
      <w:r w:rsidRPr="00A46D25">
        <w:rPr>
          <w:rFonts w:ascii="Arial" w:eastAsia="Calibri" w:hAnsi="Arial" w:cs="Arial"/>
          <w:b/>
          <w:bCs/>
          <w:sz w:val="24"/>
          <w:szCs w:val="24"/>
          <w:u w:val="single"/>
        </w:rPr>
        <w:t>11</w:t>
      </w:r>
      <w:r w:rsidR="00616504" w:rsidRPr="00A46D25">
        <w:rPr>
          <w:rFonts w:ascii="Arial" w:eastAsia="Calibri" w:hAnsi="Arial" w:cs="Arial"/>
          <w:b/>
          <w:bCs/>
          <w:sz w:val="24"/>
          <w:szCs w:val="24"/>
          <w:u w:val="single"/>
        </w:rPr>
        <w:t xml:space="preserve"> –</w:t>
      </w:r>
      <w:r w:rsidR="00616504" w:rsidRPr="00A46D25">
        <w:rPr>
          <w:rFonts w:ascii="Arial" w:eastAsia="Calibri" w:hAnsi="Arial" w:cs="Arial"/>
          <w:bCs/>
          <w:sz w:val="24"/>
          <w:szCs w:val="24"/>
          <w:u w:val="single"/>
        </w:rPr>
        <w:t xml:space="preserve"> </w:t>
      </w:r>
      <w:r w:rsidR="0081249E" w:rsidRPr="00A46D25">
        <w:rPr>
          <w:rFonts w:ascii="Arial" w:hAnsi="Arial" w:cs="Arial"/>
          <w:b/>
          <w:bCs/>
          <w:color w:val="00000A"/>
          <w:sz w:val="24"/>
          <w:szCs w:val="24"/>
          <w:u w:val="single"/>
        </w:rPr>
        <w:t>DAS VISITAS E INFORMAÇÕES</w:t>
      </w:r>
    </w:p>
    <w:p w14:paraId="778D2705" w14:textId="77777777" w:rsidR="006B7C1A" w:rsidRPr="00A46D25" w:rsidRDefault="006B7C1A" w:rsidP="0081249E">
      <w:pPr>
        <w:autoSpaceDE w:val="0"/>
        <w:autoSpaceDN w:val="0"/>
        <w:adjustRightInd w:val="0"/>
        <w:spacing w:after="0" w:line="240" w:lineRule="auto"/>
        <w:jc w:val="both"/>
        <w:rPr>
          <w:rFonts w:ascii="Arial" w:hAnsi="Arial" w:cs="Arial"/>
          <w:color w:val="00000A"/>
          <w:sz w:val="24"/>
          <w:szCs w:val="24"/>
          <w:u w:val="single"/>
        </w:rPr>
      </w:pPr>
    </w:p>
    <w:p w14:paraId="15E545AF" w14:textId="326C15CD" w:rsidR="00616504" w:rsidRPr="00DB37D7" w:rsidRDefault="0081249E" w:rsidP="0081249E">
      <w:pPr>
        <w:autoSpaceDE w:val="0"/>
        <w:autoSpaceDN w:val="0"/>
        <w:adjustRightInd w:val="0"/>
        <w:spacing w:after="0" w:line="240" w:lineRule="auto"/>
        <w:jc w:val="both"/>
        <w:rPr>
          <w:rFonts w:ascii="Arial" w:hAnsi="Arial" w:cs="Arial"/>
          <w:color w:val="00000A"/>
          <w:sz w:val="24"/>
          <w:szCs w:val="24"/>
        </w:rPr>
      </w:pPr>
      <w:r w:rsidRPr="00DB37D7">
        <w:rPr>
          <w:rFonts w:ascii="Arial" w:hAnsi="Arial" w:cs="Arial"/>
          <w:color w:val="00000A"/>
          <w:sz w:val="24"/>
          <w:szCs w:val="24"/>
        </w:rPr>
        <w:t>O Município de Itambaracá reserva-se o direito de visitar os imóveis ofertados, ou solicitar informações complementares e, para tanto, os interessados deverão fazer constar da proposta telefone(s) e nome(s) da(s) pessoa(s) para contato e em condições de fornecer os elementos solicitados.</w:t>
      </w:r>
    </w:p>
    <w:p w14:paraId="17AEFE5A" w14:textId="77777777" w:rsidR="0081249E" w:rsidRPr="00DB37D7" w:rsidRDefault="0081249E" w:rsidP="0081249E">
      <w:pPr>
        <w:autoSpaceDE w:val="0"/>
        <w:autoSpaceDN w:val="0"/>
        <w:adjustRightInd w:val="0"/>
        <w:spacing w:after="0" w:line="240" w:lineRule="auto"/>
        <w:jc w:val="both"/>
        <w:rPr>
          <w:rFonts w:ascii="Arial" w:hAnsi="Arial" w:cs="Arial"/>
          <w:color w:val="00000A"/>
          <w:sz w:val="24"/>
          <w:szCs w:val="24"/>
        </w:rPr>
      </w:pPr>
    </w:p>
    <w:p w14:paraId="23AC6516" w14:textId="203EA519" w:rsidR="00B65FA6" w:rsidRPr="00B65FA6" w:rsidRDefault="006B7C1A" w:rsidP="00B65FA6">
      <w:pPr>
        <w:autoSpaceDE w:val="0"/>
        <w:autoSpaceDN w:val="0"/>
        <w:adjustRightInd w:val="0"/>
        <w:spacing w:after="0" w:line="240" w:lineRule="auto"/>
        <w:rPr>
          <w:rFonts w:ascii="Arial" w:hAnsi="Arial" w:cs="Arial"/>
          <w:b/>
          <w:bCs/>
          <w:sz w:val="24"/>
          <w:szCs w:val="24"/>
          <w:u w:val="single"/>
        </w:rPr>
      </w:pPr>
      <w:r w:rsidRPr="00B65FA6">
        <w:rPr>
          <w:rFonts w:ascii="Arial" w:hAnsi="Arial" w:cs="Arial"/>
          <w:b/>
          <w:bCs/>
          <w:sz w:val="24"/>
          <w:szCs w:val="24"/>
        </w:rPr>
        <w:t xml:space="preserve">12 – </w:t>
      </w:r>
      <w:r w:rsidR="002E0FE2">
        <w:rPr>
          <w:rFonts w:ascii="Arial" w:hAnsi="Arial" w:cs="Arial"/>
          <w:b/>
          <w:bCs/>
          <w:sz w:val="24"/>
          <w:szCs w:val="24"/>
          <w:u w:val="single"/>
        </w:rPr>
        <w:t>DAS</w:t>
      </w:r>
      <w:r w:rsidR="00B65FA6" w:rsidRPr="00B65FA6">
        <w:rPr>
          <w:rFonts w:ascii="Arial" w:hAnsi="Arial" w:cs="Arial"/>
          <w:b/>
          <w:bCs/>
          <w:sz w:val="24"/>
          <w:szCs w:val="24"/>
          <w:u w:val="single"/>
        </w:rPr>
        <w:t xml:space="preserve"> RESPONSABILIDADES DAS PARTES</w:t>
      </w:r>
    </w:p>
    <w:p w14:paraId="2262DCD7" w14:textId="77777777" w:rsidR="00B65FA6" w:rsidRDefault="00B65FA6" w:rsidP="00B65FA6">
      <w:pPr>
        <w:autoSpaceDE w:val="0"/>
        <w:autoSpaceDN w:val="0"/>
        <w:adjustRightInd w:val="0"/>
        <w:spacing w:after="0" w:line="240" w:lineRule="auto"/>
        <w:jc w:val="both"/>
        <w:rPr>
          <w:rFonts w:ascii="Arial" w:hAnsi="Arial" w:cs="Arial"/>
          <w:b/>
          <w:bCs/>
          <w:sz w:val="24"/>
          <w:szCs w:val="24"/>
          <w:u w:val="single"/>
        </w:rPr>
      </w:pPr>
    </w:p>
    <w:p w14:paraId="76949C28" w14:textId="202B381A" w:rsidR="00B65FA6" w:rsidRPr="00B65FA6" w:rsidRDefault="00F52D80" w:rsidP="00B65FA6">
      <w:pPr>
        <w:autoSpaceDE w:val="0"/>
        <w:autoSpaceDN w:val="0"/>
        <w:adjustRightInd w:val="0"/>
        <w:spacing w:after="0" w:line="240" w:lineRule="auto"/>
        <w:jc w:val="both"/>
        <w:rPr>
          <w:rFonts w:ascii="Arial" w:hAnsi="Arial" w:cs="Arial"/>
          <w:b/>
          <w:bCs/>
          <w:sz w:val="24"/>
          <w:szCs w:val="24"/>
          <w:u w:val="single"/>
        </w:rPr>
      </w:pPr>
      <w:r>
        <w:rPr>
          <w:rFonts w:ascii="Arial" w:hAnsi="Arial" w:cs="Arial"/>
          <w:b/>
          <w:bCs/>
          <w:sz w:val="24"/>
          <w:szCs w:val="24"/>
          <w:u w:val="single"/>
        </w:rPr>
        <w:t xml:space="preserve">12.1. </w:t>
      </w:r>
      <w:r w:rsidR="00B65FA6" w:rsidRPr="00B65FA6">
        <w:rPr>
          <w:rFonts w:ascii="Arial" w:hAnsi="Arial" w:cs="Arial"/>
          <w:b/>
          <w:bCs/>
          <w:sz w:val="24"/>
          <w:szCs w:val="24"/>
          <w:u w:val="single"/>
        </w:rPr>
        <w:t>São obrigações da LOCADORA:</w:t>
      </w:r>
    </w:p>
    <w:p w14:paraId="454A41D6" w14:textId="77777777" w:rsidR="00B65FA6" w:rsidRDefault="00B65FA6" w:rsidP="00B65FA6">
      <w:pPr>
        <w:pStyle w:val="PargrafodaLista"/>
        <w:autoSpaceDE w:val="0"/>
        <w:autoSpaceDN w:val="0"/>
        <w:adjustRightInd w:val="0"/>
        <w:spacing w:after="0" w:line="240" w:lineRule="auto"/>
        <w:ind w:left="0"/>
        <w:jc w:val="both"/>
        <w:rPr>
          <w:rFonts w:ascii="Arial" w:hAnsi="Arial" w:cs="Arial"/>
          <w:sz w:val="24"/>
          <w:szCs w:val="24"/>
        </w:rPr>
      </w:pPr>
    </w:p>
    <w:p w14:paraId="3E37971A" w14:textId="45BED6FB" w:rsidR="00B65FA6" w:rsidRPr="00B65FA6" w:rsidRDefault="00B65FA6" w:rsidP="00F26750">
      <w:pPr>
        <w:pStyle w:val="PargrafodaLista"/>
        <w:numPr>
          <w:ilvl w:val="0"/>
          <w:numId w:val="28"/>
        </w:numPr>
        <w:autoSpaceDE w:val="0"/>
        <w:autoSpaceDN w:val="0"/>
        <w:adjustRightInd w:val="0"/>
        <w:spacing w:after="0" w:line="240" w:lineRule="auto"/>
        <w:jc w:val="both"/>
        <w:rPr>
          <w:rFonts w:ascii="Arial" w:hAnsi="Arial" w:cs="Arial"/>
          <w:sz w:val="24"/>
          <w:szCs w:val="24"/>
        </w:rPr>
      </w:pPr>
      <w:r w:rsidRPr="00B65FA6">
        <w:rPr>
          <w:rFonts w:ascii="Arial" w:hAnsi="Arial" w:cs="Arial"/>
          <w:sz w:val="24"/>
          <w:szCs w:val="24"/>
        </w:rPr>
        <w:t>Entregar o imóvel em perfeitas condições de uso para os fins a que se destina;</w:t>
      </w:r>
    </w:p>
    <w:p w14:paraId="75ACA1ED" w14:textId="77777777" w:rsidR="00B65FA6" w:rsidRPr="00B65FA6" w:rsidRDefault="00B65FA6" w:rsidP="00F26750">
      <w:pPr>
        <w:pStyle w:val="PargrafodaLista"/>
        <w:numPr>
          <w:ilvl w:val="0"/>
          <w:numId w:val="28"/>
        </w:numPr>
        <w:autoSpaceDE w:val="0"/>
        <w:autoSpaceDN w:val="0"/>
        <w:adjustRightInd w:val="0"/>
        <w:spacing w:after="0" w:line="240" w:lineRule="auto"/>
        <w:jc w:val="both"/>
        <w:rPr>
          <w:rFonts w:ascii="Arial" w:hAnsi="Arial" w:cs="Arial"/>
          <w:sz w:val="24"/>
          <w:szCs w:val="24"/>
        </w:rPr>
      </w:pPr>
      <w:r w:rsidRPr="00B65FA6">
        <w:rPr>
          <w:rFonts w:ascii="Arial" w:hAnsi="Arial" w:cs="Arial"/>
          <w:sz w:val="24"/>
          <w:szCs w:val="24"/>
        </w:rPr>
        <w:t>Garantir, durante o tempo da locação, o uso pacífico do imóvel;</w:t>
      </w:r>
    </w:p>
    <w:p w14:paraId="7ACCE6FF" w14:textId="77777777" w:rsidR="00B65FA6" w:rsidRPr="00B65FA6" w:rsidRDefault="00B65FA6" w:rsidP="00F26750">
      <w:pPr>
        <w:pStyle w:val="PargrafodaLista"/>
        <w:numPr>
          <w:ilvl w:val="0"/>
          <w:numId w:val="28"/>
        </w:numPr>
        <w:autoSpaceDE w:val="0"/>
        <w:autoSpaceDN w:val="0"/>
        <w:adjustRightInd w:val="0"/>
        <w:spacing w:after="0" w:line="240" w:lineRule="auto"/>
        <w:jc w:val="both"/>
        <w:rPr>
          <w:rFonts w:ascii="Arial" w:hAnsi="Arial" w:cs="Arial"/>
          <w:sz w:val="24"/>
          <w:szCs w:val="24"/>
        </w:rPr>
      </w:pPr>
      <w:r w:rsidRPr="00B65FA6">
        <w:rPr>
          <w:rFonts w:ascii="Arial" w:hAnsi="Arial" w:cs="Arial"/>
          <w:sz w:val="24"/>
          <w:szCs w:val="24"/>
        </w:rPr>
        <w:t>Manter, durante a locação, a forma e o destino do imóvel;</w:t>
      </w:r>
    </w:p>
    <w:p w14:paraId="3DA345F4" w14:textId="77777777" w:rsidR="00B65FA6" w:rsidRPr="00F26750" w:rsidRDefault="00B65FA6" w:rsidP="00F26750">
      <w:pPr>
        <w:pStyle w:val="PargrafodaLista"/>
        <w:numPr>
          <w:ilvl w:val="0"/>
          <w:numId w:val="28"/>
        </w:numPr>
        <w:autoSpaceDE w:val="0"/>
        <w:autoSpaceDN w:val="0"/>
        <w:adjustRightInd w:val="0"/>
        <w:spacing w:after="0" w:line="240" w:lineRule="auto"/>
        <w:jc w:val="both"/>
        <w:rPr>
          <w:rFonts w:ascii="Arial" w:hAnsi="Arial" w:cs="Arial"/>
          <w:sz w:val="24"/>
          <w:szCs w:val="24"/>
        </w:rPr>
      </w:pPr>
      <w:r w:rsidRPr="00F26750">
        <w:rPr>
          <w:rFonts w:ascii="Arial" w:hAnsi="Arial" w:cs="Arial"/>
          <w:sz w:val="24"/>
          <w:szCs w:val="24"/>
        </w:rPr>
        <w:t>Responder pelos vícios ou defeitos anteriores à locação;</w:t>
      </w:r>
    </w:p>
    <w:p w14:paraId="61A83BC8" w14:textId="2DB61729" w:rsidR="00B65FA6" w:rsidRPr="00F26750" w:rsidRDefault="00B65FA6" w:rsidP="00F26750">
      <w:pPr>
        <w:pStyle w:val="PargrafodaLista"/>
        <w:numPr>
          <w:ilvl w:val="0"/>
          <w:numId w:val="28"/>
        </w:numPr>
        <w:autoSpaceDE w:val="0"/>
        <w:autoSpaceDN w:val="0"/>
        <w:adjustRightInd w:val="0"/>
        <w:spacing w:after="0" w:line="240" w:lineRule="auto"/>
        <w:jc w:val="both"/>
        <w:rPr>
          <w:rFonts w:ascii="Arial" w:hAnsi="Arial" w:cs="Arial"/>
          <w:sz w:val="24"/>
          <w:szCs w:val="24"/>
        </w:rPr>
      </w:pPr>
      <w:r w:rsidRPr="00F26750">
        <w:rPr>
          <w:rFonts w:ascii="Arial" w:hAnsi="Arial" w:cs="Arial"/>
          <w:sz w:val="24"/>
          <w:szCs w:val="24"/>
        </w:rPr>
        <w:t>Pagar as taxas de administração imobiliária se houver, e de intermediações, nestas compreendidas as despesas necessárias à aferição da idoneidade do pretendente;</w:t>
      </w:r>
    </w:p>
    <w:p w14:paraId="0E0A52CF" w14:textId="0B6D1BC5" w:rsidR="00B65FA6" w:rsidRPr="00F26750" w:rsidRDefault="00B65FA6" w:rsidP="00F26750">
      <w:pPr>
        <w:pStyle w:val="PargrafodaLista"/>
        <w:numPr>
          <w:ilvl w:val="0"/>
          <w:numId w:val="28"/>
        </w:numPr>
        <w:autoSpaceDE w:val="0"/>
        <w:autoSpaceDN w:val="0"/>
        <w:adjustRightInd w:val="0"/>
        <w:spacing w:after="0" w:line="240" w:lineRule="auto"/>
        <w:jc w:val="both"/>
        <w:rPr>
          <w:rFonts w:ascii="Arial" w:hAnsi="Arial" w:cs="Arial"/>
          <w:sz w:val="24"/>
          <w:szCs w:val="24"/>
        </w:rPr>
      </w:pPr>
      <w:r w:rsidRPr="00F26750">
        <w:rPr>
          <w:rFonts w:ascii="Arial" w:hAnsi="Arial" w:cs="Arial"/>
          <w:sz w:val="24"/>
          <w:szCs w:val="24"/>
        </w:rPr>
        <w:t>Entregar, em perfeito estado de funcionamento, o sistema hidráulico e a rede elétrica (comum e estabilizada);</w:t>
      </w:r>
    </w:p>
    <w:p w14:paraId="3D1778EF" w14:textId="3BDB31BA" w:rsidR="00B65FA6" w:rsidRPr="00F26750" w:rsidRDefault="00B65FA6" w:rsidP="00F26750">
      <w:pPr>
        <w:pStyle w:val="PargrafodaLista"/>
        <w:numPr>
          <w:ilvl w:val="0"/>
          <w:numId w:val="28"/>
        </w:numPr>
        <w:autoSpaceDE w:val="0"/>
        <w:autoSpaceDN w:val="0"/>
        <w:adjustRightInd w:val="0"/>
        <w:spacing w:after="0" w:line="240" w:lineRule="auto"/>
        <w:jc w:val="both"/>
        <w:rPr>
          <w:rFonts w:ascii="Arial" w:hAnsi="Arial" w:cs="Arial"/>
          <w:sz w:val="24"/>
          <w:szCs w:val="24"/>
        </w:rPr>
      </w:pPr>
      <w:r w:rsidRPr="00F26750">
        <w:rPr>
          <w:rFonts w:ascii="Arial" w:hAnsi="Arial" w:cs="Arial"/>
          <w:sz w:val="24"/>
          <w:szCs w:val="24"/>
        </w:rPr>
        <w:t>Providenciar a atualização do Auto de Vistoria do Corpo de Bombeiros;</w:t>
      </w:r>
    </w:p>
    <w:p w14:paraId="48874955" w14:textId="445F661D" w:rsidR="00B65FA6" w:rsidRPr="00F26750" w:rsidRDefault="00B65FA6" w:rsidP="00F26750">
      <w:pPr>
        <w:pStyle w:val="PargrafodaLista"/>
        <w:numPr>
          <w:ilvl w:val="0"/>
          <w:numId w:val="28"/>
        </w:numPr>
        <w:autoSpaceDE w:val="0"/>
        <w:autoSpaceDN w:val="0"/>
        <w:adjustRightInd w:val="0"/>
        <w:spacing w:after="0" w:line="240" w:lineRule="auto"/>
        <w:jc w:val="both"/>
        <w:rPr>
          <w:rFonts w:ascii="Arial" w:hAnsi="Arial" w:cs="Arial"/>
          <w:sz w:val="24"/>
          <w:szCs w:val="24"/>
        </w:rPr>
      </w:pPr>
      <w:r w:rsidRPr="00F26750">
        <w:rPr>
          <w:rFonts w:ascii="Arial" w:hAnsi="Arial" w:cs="Arial"/>
          <w:sz w:val="24"/>
          <w:szCs w:val="24"/>
        </w:rPr>
        <w:t>Informar à LOCATARIA quaisquer alterações na titularidade do imóvel, inclusive com a apresentação da documentação correspondente.</w:t>
      </w:r>
    </w:p>
    <w:p w14:paraId="091519EC" w14:textId="5F974A81" w:rsidR="00B65FA6" w:rsidRDefault="00B65FA6" w:rsidP="00F26750">
      <w:pPr>
        <w:pStyle w:val="PargrafodaLista"/>
        <w:numPr>
          <w:ilvl w:val="0"/>
          <w:numId w:val="28"/>
        </w:numPr>
        <w:autoSpaceDE w:val="0"/>
        <w:autoSpaceDN w:val="0"/>
        <w:adjustRightInd w:val="0"/>
        <w:spacing w:after="0" w:line="240" w:lineRule="auto"/>
        <w:jc w:val="both"/>
        <w:rPr>
          <w:rFonts w:ascii="Arial" w:hAnsi="Arial" w:cs="Arial"/>
          <w:sz w:val="24"/>
          <w:szCs w:val="24"/>
        </w:rPr>
      </w:pPr>
      <w:r w:rsidRPr="00F26750">
        <w:rPr>
          <w:rFonts w:ascii="Arial" w:hAnsi="Arial" w:cs="Arial"/>
          <w:sz w:val="24"/>
          <w:szCs w:val="24"/>
        </w:rPr>
        <w:t xml:space="preserve">Pagar os impostos incidentes sobre o imóvel; </w:t>
      </w:r>
    </w:p>
    <w:p w14:paraId="324E389B" w14:textId="77777777" w:rsidR="004E7272" w:rsidRPr="004E7272" w:rsidRDefault="004E7272" w:rsidP="004E7272">
      <w:pPr>
        <w:pStyle w:val="PargrafodaLista"/>
        <w:numPr>
          <w:ilvl w:val="0"/>
          <w:numId w:val="28"/>
        </w:numPr>
        <w:autoSpaceDE w:val="0"/>
        <w:autoSpaceDN w:val="0"/>
        <w:adjustRightInd w:val="0"/>
        <w:spacing w:after="0" w:line="240" w:lineRule="auto"/>
        <w:jc w:val="both"/>
        <w:rPr>
          <w:rFonts w:ascii="Arial" w:hAnsi="Arial" w:cs="Arial"/>
          <w:sz w:val="24"/>
          <w:szCs w:val="24"/>
        </w:rPr>
      </w:pPr>
      <w:r w:rsidRPr="004E7272">
        <w:rPr>
          <w:rFonts w:ascii="Arial" w:hAnsi="Arial" w:cs="Arial"/>
          <w:sz w:val="24"/>
          <w:szCs w:val="24"/>
        </w:rPr>
        <w:t xml:space="preserve">Observar as disposições do art. 22 da lei 8.245/91; </w:t>
      </w:r>
    </w:p>
    <w:p w14:paraId="7DDE6A1F" w14:textId="5F56D1F5" w:rsidR="004E7272" w:rsidRDefault="004E7272" w:rsidP="004E7272">
      <w:pPr>
        <w:pStyle w:val="PargrafodaLista"/>
        <w:numPr>
          <w:ilvl w:val="0"/>
          <w:numId w:val="28"/>
        </w:numPr>
        <w:autoSpaceDE w:val="0"/>
        <w:autoSpaceDN w:val="0"/>
        <w:adjustRightInd w:val="0"/>
        <w:spacing w:after="0" w:line="240" w:lineRule="auto"/>
        <w:jc w:val="both"/>
        <w:rPr>
          <w:rFonts w:ascii="Arial" w:hAnsi="Arial" w:cs="Arial"/>
          <w:sz w:val="24"/>
          <w:szCs w:val="24"/>
        </w:rPr>
      </w:pPr>
      <w:r w:rsidRPr="004E7272">
        <w:rPr>
          <w:rFonts w:ascii="Arial" w:hAnsi="Arial" w:cs="Arial"/>
          <w:sz w:val="24"/>
          <w:szCs w:val="24"/>
        </w:rPr>
        <w:t>Assegurar a locatária o direito de preferência na aquisição do imóvel locado, nos termos do artigo 28 da lei 8.245/91;</w:t>
      </w:r>
    </w:p>
    <w:p w14:paraId="20C18916" w14:textId="2112DF12" w:rsidR="00F82A16" w:rsidRPr="00F82A16" w:rsidRDefault="00F82A16" w:rsidP="004E7272">
      <w:pPr>
        <w:pStyle w:val="PargrafodaLista"/>
        <w:numPr>
          <w:ilvl w:val="0"/>
          <w:numId w:val="28"/>
        </w:numPr>
        <w:autoSpaceDE w:val="0"/>
        <w:autoSpaceDN w:val="0"/>
        <w:adjustRightInd w:val="0"/>
        <w:spacing w:after="0" w:line="240" w:lineRule="auto"/>
        <w:jc w:val="both"/>
        <w:rPr>
          <w:rFonts w:ascii="Arial" w:hAnsi="Arial" w:cs="Arial"/>
          <w:sz w:val="24"/>
          <w:szCs w:val="24"/>
        </w:rPr>
      </w:pPr>
      <w:r w:rsidRPr="00F82A16">
        <w:rPr>
          <w:rFonts w:ascii="Arial" w:hAnsi="Arial" w:cs="Arial"/>
          <w:sz w:val="24"/>
          <w:szCs w:val="24"/>
        </w:rPr>
        <w:t>Não reaver o imóvel durante todo o prazo do contrato de locação;</w:t>
      </w:r>
    </w:p>
    <w:p w14:paraId="099036A0" w14:textId="49C13AD5" w:rsidR="00B65FA6" w:rsidRPr="00F26750" w:rsidRDefault="00B65FA6" w:rsidP="00F26750">
      <w:pPr>
        <w:pStyle w:val="PargrafodaLista"/>
        <w:numPr>
          <w:ilvl w:val="0"/>
          <w:numId w:val="28"/>
        </w:numPr>
        <w:autoSpaceDE w:val="0"/>
        <w:autoSpaceDN w:val="0"/>
        <w:adjustRightInd w:val="0"/>
        <w:spacing w:after="0" w:line="240" w:lineRule="auto"/>
        <w:jc w:val="both"/>
        <w:rPr>
          <w:rFonts w:ascii="Arial" w:hAnsi="Arial" w:cs="Arial"/>
          <w:sz w:val="24"/>
          <w:szCs w:val="24"/>
        </w:rPr>
      </w:pPr>
      <w:r w:rsidRPr="00F26750">
        <w:rPr>
          <w:rFonts w:ascii="Arial" w:hAnsi="Arial" w:cs="Arial"/>
          <w:sz w:val="24"/>
          <w:szCs w:val="24"/>
        </w:rPr>
        <w:t xml:space="preserve">Incorrer nas despesas relacionadas com: </w:t>
      </w:r>
    </w:p>
    <w:p w14:paraId="7C8C3AF7" w14:textId="46BDAA16" w:rsidR="00B65FA6" w:rsidRPr="00F26750" w:rsidRDefault="00F26750" w:rsidP="00F26750">
      <w:pPr>
        <w:pStyle w:val="PargrafodaLista"/>
        <w:numPr>
          <w:ilvl w:val="0"/>
          <w:numId w:val="29"/>
        </w:numPr>
        <w:autoSpaceDE w:val="0"/>
        <w:autoSpaceDN w:val="0"/>
        <w:adjustRightInd w:val="0"/>
        <w:spacing w:after="0" w:line="240" w:lineRule="auto"/>
        <w:jc w:val="both"/>
        <w:rPr>
          <w:rFonts w:ascii="Arial" w:hAnsi="Arial" w:cs="Arial"/>
          <w:sz w:val="24"/>
          <w:szCs w:val="24"/>
        </w:rPr>
      </w:pPr>
      <w:r w:rsidRPr="00F26750">
        <w:rPr>
          <w:rFonts w:ascii="Arial" w:hAnsi="Arial" w:cs="Arial"/>
          <w:sz w:val="24"/>
          <w:szCs w:val="24"/>
        </w:rPr>
        <w:t>A</w:t>
      </w:r>
      <w:r w:rsidR="00B65FA6" w:rsidRPr="00F26750">
        <w:rPr>
          <w:rFonts w:ascii="Arial" w:hAnsi="Arial" w:cs="Arial"/>
          <w:sz w:val="24"/>
          <w:szCs w:val="24"/>
        </w:rPr>
        <w:t xml:space="preserve">s obras ou serviços exigidos pela segurança da construção ou pela correção de falhas ocorridas na edificação do imóvel; </w:t>
      </w:r>
    </w:p>
    <w:p w14:paraId="2ABF0154" w14:textId="44D82ADF" w:rsidR="00B65FA6" w:rsidRPr="00F26750" w:rsidRDefault="00F26750" w:rsidP="00F26750">
      <w:pPr>
        <w:pStyle w:val="PargrafodaLista"/>
        <w:numPr>
          <w:ilvl w:val="0"/>
          <w:numId w:val="29"/>
        </w:numPr>
        <w:autoSpaceDE w:val="0"/>
        <w:autoSpaceDN w:val="0"/>
        <w:adjustRightInd w:val="0"/>
        <w:spacing w:after="0" w:line="240" w:lineRule="auto"/>
        <w:jc w:val="both"/>
        <w:rPr>
          <w:rFonts w:ascii="Arial" w:hAnsi="Arial" w:cs="Arial"/>
          <w:sz w:val="24"/>
          <w:szCs w:val="24"/>
        </w:rPr>
      </w:pPr>
      <w:r w:rsidRPr="00F26750">
        <w:rPr>
          <w:rFonts w:ascii="Arial" w:hAnsi="Arial" w:cs="Arial"/>
          <w:sz w:val="24"/>
          <w:szCs w:val="24"/>
        </w:rPr>
        <w:t>D</w:t>
      </w:r>
      <w:r w:rsidR="00B65FA6" w:rsidRPr="00F26750">
        <w:rPr>
          <w:rFonts w:ascii="Arial" w:hAnsi="Arial" w:cs="Arial"/>
          <w:sz w:val="24"/>
          <w:szCs w:val="24"/>
        </w:rPr>
        <w:t xml:space="preserve">esgastes ou deteriorações anteriores, total ou parcialmente, à presente locação. </w:t>
      </w:r>
    </w:p>
    <w:p w14:paraId="7CA2C70F" w14:textId="77777777" w:rsidR="00B65FA6" w:rsidRPr="00B65FA6" w:rsidRDefault="00B65FA6" w:rsidP="00B65FA6">
      <w:pPr>
        <w:autoSpaceDE w:val="0"/>
        <w:autoSpaceDN w:val="0"/>
        <w:adjustRightInd w:val="0"/>
        <w:spacing w:after="0" w:line="240" w:lineRule="auto"/>
        <w:jc w:val="both"/>
        <w:rPr>
          <w:rFonts w:ascii="Arial" w:hAnsi="Arial" w:cs="Arial"/>
          <w:b/>
          <w:bCs/>
          <w:sz w:val="24"/>
          <w:szCs w:val="24"/>
          <w:u w:val="single"/>
        </w:rPr>
      </w:pPr>
    </w:p>
    <w:p w14:paraId="0BBB7899" w14:textId="707814E4" w:rsidR="00B65FA6" w:rsidRDefault="00F52D80" w:rsidP="00B65FA6">
      <w:pPr>
        <w:autoSpaceDE w:val="0"/>
        <w:autoSpaceDN w:val="0"/>
        <w:adjustRightInd w:val="0"/>
        <w:spacing w:after="0" w:line="240" w:lineRule="auto"/>
        <w:jc w:val="both"/>
        <w:rPr>
          <w:rFonts w:ascii="Arial" w:hAnsi="Arial" w:cs="Arial"/>
          <w:b/>
          <w:bCs/>
          <w:sz w:val="24"/>
          <w:szCs w:val="24"/>
          <w:u w:val="single"/>
        </w:rPr>
      </w:pPr>
      <w:r>
        <w:rPr>
          <w:rFonts w:ascii="Arial" w:hAnsi="Arial" w:cs="Arial"/>
          <w:b/>
          <w:bCs/>
          <w:sz w:val="24"/>
          <w:szCs w:val="24"/>
          <w:u w:val="single"/>
        </w:rPr>
        <w:t xml:space="preserve">12.2. </w:t>
      </w:r>
      <w:r w:rsidR="00B65FA6" w:rsidRPr="00B65FA6">
        <w:rPr>
          <w:rFonts w:ascii="Arial" w:hAnsi="Arial" w:cs="Arial"/>
          <w:b/>
          <w:bCs/>
          <w:sz w:val="24"/>
          <w:szCs w:val="24"/>
          <w:u w:val="single"/>
        </w:rPr>
        <w:t xml:space="preserve">São obrigações do LOCATÁRIO: </w:t>
      </w:r>
    </w:p>
    <w:p w14:paraId="012C2565" w14:textId="77777777" w:rsidR="00F82A16" w:rsidRPr="00B65FA6" w:rsidRDefault="00F82A16" w:rsidP="00B65FA6">
      <w:pPr>
        <w:autoSpaceDE w:val="0"/>
        <w:autoSpaceDN w:val="0"/>
        <w:adjustRightInd w:val="0"/>
        <w:spacing w:after="0" w:line="240" w:lineRule="auto"/>
        <w:jc w:val="both"/>
        <w:rPr>
          <w:rFonts w:ascii="Arial" w:hAnsi="Arial" w:cs="Arial"/>
          <w:b/>
          <w:bCs/>
          <w:sz w:val="24"/>
          <w:szCs w:val="24"/>
          <w:u w:val="single"/>
        </w:rPr>
      </w:pPr>
    </w:p>
    <w:p w14:paraId="320E39A9" w14:textId="5E1D8E30" w:rsidR="00B65FA6" w:rsidRDefault="00B65FA6" w:rsidP="00F82A16">
      <w:pPr>
        <w:pStyle w:val="PargrafodaLista"/>
        <w:numPr>
          <w:ilvl w:val="0"/>
          <w:numId w:val="30"/>
        </w:numPr>
        <w:autoSpaceDE w:val="0"/>
        <w:autoSpaceDN w:val="0"/>
        <w:adjustRightInd w:val="0"/>
        <w:spacing w:after="0" w:line="240" w:lineRule="auto"/>
        <w:jc w:val="both"/>
        <w:rPr>
          <w:rFonts w:ascii="Arial" w:hAnsi="Arial" w:cs="Arial"/>
          <w:sz w:val="24"/>
          <w:szCs w:val="24"/>
        </w:rPr>
      </w:pPr>
      <w:r w:rsidRPr="00F82A16">
        <w:rPr>
          <w:rFonts w:ascii="Arial" w:hAnsi="Arial" w:cs="Arial"/>
          <w:sz w:val="24"/>
          <w:szCs w:val="24"/>
        </w:rPr>
        <w:t xml:space="preserve">Pagar as despesas relativas ao fornecimento de água e de energia elétrica, taxa de lixo, iluminação pública e as relativas à coleta do esgoto sanitário; </w:t>
      </w:r>
    </w:p>
    <w:p w14:paraId="6CC23AED" w14:textId="6B902E88" w:rsidR="00F82A16" w:rsidRDefault="00F82A16" w:rsidP="00F82A16">
      <w:pPr>
        <w:pStyle w:val="PargrafodaLista"/>
        <w:numPr>
          <w:ilvl w:val="0"/>
          <w:numId w:val="30"/>
        </w:numPr>
        <w:autoSpaceDE w:val="0"/>
        <w:autoSpaceDN w:val="0"/>
        <w:adjustRightInd w:val="0"/>
        <w:spacing w:after="0" w:line="240" w:lineRule="auto"/>
        <w:jc w:val="both"/>
        <w:rPr>
          <w:rFonts w:ascii="Arial" w:hAnsi="Arial" w:cs="Arial"/>
          <w:sz w:val="24"/>
          <w:szCs w:val="24"/>
        </w:rPr>
      </w:pPr>
      <w:r w:rsidRPr="00F82A16">
        <w:rPr>
          <w:rFonts w:ascii="Arial" w:hAnsi="Arial" w:cs="Arial"/>
          <w:sz w:val="24"/>
          <w:szCs w:val="24"/>
        </w:rPr>
        <w:t xml:space="preserve">Pagar pontualmente o valor contratado do aluguel; </w:t>
      </w:r>
    </w:p>
    <w:p w14:paraId="20286C33" w14:textId="77777777" w:rsidR="00F52D80" w:rsidRPr="00F52D80" w:rsidRDefault="00F52D80" w:rsidP="00F52D80">
      <w:pPr>
        <w:pStyle w:val="PargrafodaLista"/>
        <w:numPr>
          <w:ilvl w:val="0"/>
          <w:numId w:val="30"/>
        </w:numPr>
        <w:autoSpaceDE w:val="0"/>
        <w:autoSpaceDN w:val="0"/>
        <w:adjustRightInd w:val="0"/>
        <w:spacing w:after="0" w:line="240" w:lineRule="auto"/>
        <w:jc w:val="both"/>
        <w:rPr>
          <w:rFonts w:ascii="Arial" w:hAnsi="Arial" w:cs="Arial"/>
          <w:sz w:val="24"/>
          <w:szCs w:val="24"/>
        </w:rPr>
      </w:pPr>
      <w:r w:rsidRPr="00F52D80">
        <w:rPr>
          <w:rFonts w:ascii="Arial" w:hAnsi="Arial" w:cs="Arial"/>
          <w:sz w:val="24"/>
          <w:szCs w:val="24"/>
        </w:rPr>
        <w:lastRenderedPageBreak/>
        <w:t xml:space="preserve">Utilizar o imóvel para atendimento de finalidade pública; </w:t>
      </w:r>
    </w:p>
    <w:p w14:paraId="66C6C516" w14:textId="1A3C2C0B" w:rsidR="00B65FA6" w:rsidRPr="00F82A16" w:rsidRDefault="00B65FA6" w:rsidP="00F82A16">
      <w:pPr>
        <w:pStyle w:val="PargrafodaLista"/>
        <w:numPr>
          <w:ilvl w:val="0"/>
          <w:numId w:val="30"/>
        </w:numPr>
        <w:autoSpaceDE w:val="0"/>
        <w:autoSpaceDN w:val="0"/>
        <w:adjustRightInd w:val="0"/>
        <w:spacing w:after="0" w:line="240" w:lineRule="auto"/>
        <w:jc w:val="both"/>
        <w:rPr>
          <w:rFonts w:ascii="Arial" w:hAnsi="Arial" w:cs="Arial"/>
          <w:sz w:val="24"/>
          <w:szCs w:val="24"/>
        </w:rPr>
      </w:pPr>
      <w:r w:rsidRPr="00F82A16">
        <w:rPr>
          <w:rFonts w:ascii="Arial" w:hAnsi="Arial" w:cs="Arial"/>
          <w:sz w:val="24"/>
          <w:szCs w:val="24"/>
        </w:rPr>
        <w:t>Conservar o imóvel locado e a realizar nele, por sua conta, as obras de reparação dos estragos a que der causa, desde que não provenientes de seu uso normal;</w:t>
      </w:r>
    </w:p>
    <w:p w14:paraId="7283BBC6" w14:textId="2ED9B0FD" w:rsidR="00B65FA6" w:rsidRPr="00F82A16" w:rsidRDefault="00F82A16" w:rsidP="00F82A16">
      <w:pPr>
        <w:pStyle w:val="PargrafodaLista"/>
        <w:numPr>
          <w:ilvl w:val="0"/>
          <w:numId w:val="30"/>
        </w:numPr>
        <w:autoSpaceDE w:val="0"/>
        <w:autoSpaceDN w:val="0"/>
        <w:adjustRightInd w:val="0"/>
        <w:spacing w:after="0" w:line="240" w:lineRule="auto"/>
        <w:jc w:val="both"/>
        <w:rPr>
          <w:rFonts w:ascii="Arial" w:hAnsi="Arial" w:cs="Arial"/>
          <w:sz w:val="24"/>
          <w:szCs w:val="24"/>
        </w:rPr>
      </w:pPr>
      <w:r w:rsidRPr="00F82A16">
        <w:rPr>
          <w:rFonts w:ascii="Arial" w:hAnsi="Arial" w:cs="Arial"/>
          <w:sz w:val="24"/>
          <w:szCs w:val="24"/>
        </w:rPr>
        <w:t>R</w:t>
      </w:r>
      <w:r w:rsidR="00B65FA6" w:rsidRPr="00F82A16">
        <w:rPr>
          <w:rFonts w:ascii="Arial" w:hAnsi="Arial" w:cs="Arial"/>
          <w:sz w:val="24"/>
          <w:szCs w:val="24"/>
        </w:rPr>
        <w:t>estituir o imóvel, quando finda a locação, no estado em que o recebeu, salvo as deteriorações de seu uso normal; e que o LOCATÁRIO poderá exercer o direito de retenção do imóvel locado até que seja devidamente indenizado pela execução, nele:</w:t>
      </w:r>
    </w:p>
    <w:p w14:paraId="42C79284" w14:textId="10EA35A7" w:rsidR="00B65FA6" w:rsidRPr="00F82A16" w:rsidRDefault="00B65FA6" w:rsidP="00F82A16">
      <w:pPr>
        <w:pStyle w:val="PargrafodaLista"/>
        <w:numPr>
          <w:ilvl w:val="0"/>
          <w:numId w:val="31"/>
        </w:numPr>
        <w:autoSpaceDE w:val="0"/>
        <w:autoSpaceDN w:val="0"/>
        <w:adjustRightInd w:val="0"/>
        <w:spacing w:after="0" w:line="240" w:lineRule="auto"/>
        <w:jc w:val="both"/>
        <w:rPr>
          <w:rFonts w:ascii="Arial" w:hAnsi="Arial" w:cs="Arial"/>
          <w:sz w:val="24"/>
          <w:szCs w:val="24"/>
        </w:rPr>
      </w:pPr>
      <w:r w:rsidRPr="00F82A16">
        <w:rPr>
          <w:rFonts w:ascii="Arial" w:hAnsi="Arial" w:cs="Arial"/>
          <w:sz w:val="24"/>
          <w:szCs w:val="24"/>
        </w:rPr>
        <w:t xml:space="preserve">de benfeitorias necessárias, quando os LOCADORES, previamente notificados, houver se recusado a realizá-las; </w:t>
      </w:r>
    </w:p>
    <w:p w14:paraId="7D4CA7E4" w14:textId="05EE5558" w:rsidR="00B65FA6" w:rsidRPr="00F82A16" w:rsidRDefault="00B65FA6" w:rsidP="00F82A16">
      <w:pPr>
        <w:pStyle w:val="PargrafodaLista"/>
        <w:numPr>
          <w:ilvl w:val="0"/>
          <w:numId w:val="31"/>
        </w:numPr>
        <w:autoSpaceDE w:val="0"/>
        <w:autoSpaceDN w:val="0"/>
        <w:adjustRightInd w:val="0"/>
        <w:spacing w:after="0" w:line="240" w:lineRule="auto"/>
        <w:jc w:val="both"/>
        <w:rPr>
          <w:rFonts w:ascii="Arial" w:hAnsi="Arial" w:cs="Arial"/>
          <w:sz w:val="24"/>
          <w:szCs w:val="24"/>
        </w:rPr>
      </w:pPr>
      <w:r w:rsidRPr="00F82A16">
        <w:rPr>
          <w:rFonts w:ascii="Arial" w:hAnsi="Arial" w:cs="Arial"/>
          <w:sz w:val="24"/>
          <w:szCs w:val="24"/>
        </w:rPr>
        <w:t>de benfeitorias úteis que, por não poderem ser levantadas, a ele se incorporam.</w:t>
      </w:r>
    </w:p>
    <w:p w14:paraId="18C3B73F" w14:textId="00D1E326" w:rsidR="00B65FA6" w:rsidRDefault="00B65FA6" w:rsidP="00616504">
      <w:pPr>
        <w:autoSpaceDE w:val="0"/>
        <w:autoSpaceDN w:val="0"/>
        <w:adjustRightInd w:val="0"/>
        <w:spacing w:after="0" w:line="240" w:lineRule="auto"/>
        <w:jc w:val="both"/>
        <w:rPr>
          <w:b/>
          <w:bCs/>
        </w:rPr>
      </w:pPr>
    </w:p>
    <w:p w14:paraId="3407272D" w14:textId="2EADB26D" w:rsidR="00B65FA6" w:rsidRPr="00756165" w:rsidRDefault="00F52D80" w:rsidP="00616504">
      <w:pPr>
        <w:autoSpaceDE w:val="0"/>
        <w:autoSpaceDN w:val="0"/>
        <w:adjustRightInd w:val="0"/>
        <w:spacing w:after="0" w:line="240" w:lineRule="auto"/>
        <w:jc w:val="both"/>
        <w:rPr>
          <w:rFonts w:ascii="Arial" w:hAnsi="Arial" w:cs="Arial"/>
          <w:b/>
          <w:bCs/>
          <w:sz w:val="24"/>
          <w:szCs w:val="24"/>
          <w:u w:val="single"/>
        </w:rPr>
      </w:pPr>
      <w:r w:rsidRPr="00756165">
        <w:rPr>
          <w:rFonts w:ascii="Arial" w:hAnsi="Arial" w:cs="Arial"/>
          <w:b/>
          <w:bCs/>
          <w:sz w:val="24"/>
          <w:szCs w:val="24"/>
          <w:u w:val="single"/>
        </w:rPr>
        <w:t>13. PAGAMENTO</w:t>
      </w:r>
    </w:p>
    <w:p w14:paraId="58A2DCA9" w14:textId="77777777" w:rsidR="00F52D80" w:rsidRPr="00F52D80" w:rsidRDefault="00F52D80" w:rsidP="00616504">
      <w:pPr>
        <w:autoSpaceDE w:val="0"/>
        <w:autoSpaceDN w:val="0"/>
        <w:adjustRightInd w:val="0"/>
        <w:spacing w:after="0" w:line="240" w:lineRule="auto"/>
        <w:jc w:val="both"/>
        <w:rPr>
          <w:rFonts w:ascii="Arial" w:hAnsi="Arial" w:cs="Arial"/>
          <w:b/>
          <w:bCs/>
          <w:sz w:val="24"/>
          <w:szCs w:val="24"/>
        </w:rPr>
      </w:pPr>
    </w:p>
    <w:p w14:paraId="4FBF2937" w14:textId="64650755" w:rsidR="003B6B6E" w:rsidRPr="003B6B6E" w:rsidRDefault="003B6B6E" w:rsidP="003B6B6E">
      <w:pPr>
        <w:autoSpaceDE w:val="0"/>
        <w:autoSpaceDN w:val="0"/>
        <w:adjustRightInd w:val="0"/>
        <w:spacing w:after="120" w:line="240" w:lineRule="auto"/>
        <w:jc w:val="both"/>
        <w:rPr>
          <w:rFonts w:ascii="Arial" w:hAnsi="Arial" w:cs="Arial"/>
          <w:sz w:val="24"/>
          <w:szCs w:val="24"/>
        </w:rPr>
      </w:pPr>
      <w:r w:rsidRPr="003B6B6E">
        <w:rPr>
          <w:rFonts w:ascii="Arial" w:hAnsi="Arial" w:cs="Arial"/>
          <w:b/>
          <w:bCs/>
          <w:sz w:val="24"/>
          <w:szCs w:val="24"/>
        </w:rPr>
        <w:t>1</w:t>
      </w:r>
      <w:r>
        <w:rPr>
          <w:rFonts w:ascii="Arial" w:hAnsi="Arial" w:cs="Arial"/>
          <w:b/>
          <w:bCs/>
          <w:sz w:val="24"/>
          <w:szCs w:val="24"/>
        </w:rPr>
        <w:t>3</w:t>
      </w:r>
      <w:r w:rsidRPr="003B6B6E">
        <w:rPr>
          <w:rFonts w:ascii="Arial" w:hAnsi="Arial" w:cs="Arial"/>
          <w:b/>
          <w:bCs/>
          <w:sz w:val="24"/>
          <w:szCs w:val="24"/>
        </w:rPr>
        <w:t>.1.</w:t>
      </w:r>
      <w:r w:rsidRPr="003B6B6E">
        <w:rPr>
          <w:rFonts w:ascii="Arial" w:hAnsi="Arial" w:cs="Arial"/>
          <w:sz w:val="24"/>
          <w:szCs w:val="24"/>
        </w:rPr>
        <w:t xml:space="preserve"> O aluguel será pago mensalmente até o vigésimo dia do mês subsequente ao de utilização do imóvel, indicando no mesmo os dados bancários do </w:t>
      </w:r>
      <w:r w:rsidRPr="003B6B6E">
        <w:rPr>
          <w:rFonts w:ascii="Arial" w:hAnsi="Arial" w:cs="Arial"/>
          <w:b/>
          <w:sz w:val="24"/>
          <w:szCs w:val="24"/>
        </w:rPr>
        <w:t>LOCADOR</w:t>
      </w:r>
      <w:r w:rsidRPr="003B6B6E">
        <w:rPr>
          <w:rFonts w:ascii="Arial" w:hAnsi="Arial" w:cs="Arial"/>
          <w:sz w:val="24"/>
          <w:szCs w:val="24"/>
        </w:rPr>
        <w:t xml:space="preserve">, para que possa ser efetuado o Pagamento, desde que apresentada oportunamente a conta respectiva pelos LOCADORES e concluído o processo próprio para a solução de débitos de responsabilidade do LOCATÁRIO. </w:t>
      </w:r>
    </w:p>
    <w:p w14:paraId="6950EDD0" w14:textId="12D727A4" w:rsidR="003B6B6E" w:rsidRPr="003B6B6E" w:rsidRDefault="003B6B6E" w:rsidP="003B6B6E">
      <w:pPr>
        <w:autoSpaceDE w:val="0"/>
        <w:autoSpaceDN w:val="0"/>
        <w:adjustRightInd w:val="0"/>
        <w:spacing w:after="120" w:line="240" w:lineRule="auto"/>
        <w:jc w:val="both"/>
        <w:rPr>
          <w:rFonts w:ascii="Arial" w:hAnsi="Arial" w:cs="Arial"/>
          <w:sz w:val="24"/>
          <w:szCs w:val="24"/>
        </w:rPr>
      </w:pPr>
      <w:r w:rsidRPr="003B6B6E">
        <w:rPr>
          <w:rFonts w:ascii="Arial" w:hAnsi="Arial" w:cs="Arial"/>
          <w:b/>
          <w:bCs/>
          <w:sz w:val="24"/>
          <w:szCs w:val="24"/>
        </w:rPr>
        <w:t>1</w:t>
      </w:r>
      <w:r>
        <w:rPr>
          <w:rFonts w:ascii="Arial" w:hAnsi="Arial" w:cs="Arial"/>
          <w:b/>
          <w:bCs/>
          <w:sz w:val="24"/>
          <w:szCs w:val="24"/>
        </w:rPr>
        <w:t>3</w:t>
      </w:r>
      <w:r w:rsidRPr="003B6B6E">
        <w:rPr>
          <w:rFonts w:ascii="Arial" w:hAnsi="Arial" w:cs="Arial"/>
          <w:b/>
          <w:bCs/>
          <w:sz w:val="24"/>
          <w:szCs w:val="24"/>
        </w:rPr>
        <w:t>.2.</w:t>
      </w:r>
      <w:r w:rsidRPr="003B6B6E">
        <w:rPr>
          <w:rFonts w:ascii="Arial" w:hAnsi="Arial" w:cs="Arial"/>
          <w:sz w:val="24"/>
          <w:szCs w:val="24"/>
        </w:rPr>
        <w:t xml:space="preserve"> Para fins de pagamento, quando se tratar de pessoa jurídica, a Fatura/Nota Fiscal deverá ser emitida obrigatoriamente com as mesmas informações, inclusive CNPJ, constantes na proposta de preços e no instrumento de Contrato, não se admitindo documento de cobrança emitido com dados divergentes.</w:t>
      </w:r>
    </w:p>
    <w:p w14:paraId="46A2D859" w14:textId="6318774C" w:rsidR="003B6B6E" w:rsidRPr="003B6B6E" w:rsidRDefault="003B6B6E" w:rsidP="003B6B6E">
      <w:pPr>
        <w:autoSpaceDE w:val="0"/>
        <w:autoSpaceDN w:val="0"/>
        <w:adjustRightInd w:val="0"/>
        <w:spacing w:after="120" w:line="240" w:lineRule="auto"/>
        <w:jc w:val="both"/>
        <w:rPr>
          <w:rFonts w:ascii="Arial" w:eastAsia="Times New Roman" w:hAnsi="Arial" w:cs="Arial"/>
          <w:color w:val="000000"/>
          <w:sz w:val="24"/>
          <w:szCs w:val="24"/>
          <w:lang w:eastAsia="pt-BR"/>
        </w:rPr>
      </w:pPr>
      <w:r w:rsidRPr="003B6B6E">
        <w:rPr>
          <w:rFonts w:ascii="Arial" w:hAnsi="Arial" w:cs="Arial"/>
          <w:b/>
          <w:bCs/>
          <w:sz w:val="24"/>
          <w:szCs w:val="24"/>
        </w:rPr>
        <w:t>1</w:t>
      </w:r>
      <w:r>
        <w:rPr>
          <w:rFonts w:ascii="Arial" w:hAnsi="Arial" w:cs="Arial"/>
          <w:b/>
          <w:bCs/>
          <w:sz w:val="24"/>
          <w:szCs w:val="24"/>
        </w:rPr>
        <w:t>3</w:t>
      </w:r>
      <w:r w:rsidRPr="003B6B6E">
        <w:rPr>
          <w:rFonts w:ascii="Arial" w:hAnsi="Arial" w:cs="Arial"/>
          <w:b/>
          <w:bCs/>
          <w:sz w:val="24"/>
          <w:szCs w:val="24"/>
        </w:rPr>
        <w:t>.3.</w:t>
      </w:r>
      <w:r w:rsidRPr="003B6B6E">
        <w:rPr>
          <w:rFonts w:ascii="Arial" w:hAnsi="Arial" w:cs="Arial"/>
          <w:sz w:val="24"/>
          <w:szCs w:val="24"/>
        </w:rPr>
        <w:t xml:space="preserve"> </w:t>
      </w:r>
      <w:r w:rsidRPr="003B6B6E">
        <w:rPr>
          <w:rFonts w:ascii="Arial" w:eastAsia="Times New Roman" w:hAnsi="Arial" w:cs="Arial"/>
          <w:color w:val="000000"/>
          <w:sz w:val="24"/>
          <w:szCs w:val="24"/>
          <w:lang w:eastAsia="pt-BR"/>
        </w:rPr>
        <w:t xml:space="preserve">Quando da ocorrência de eventuais atrasos de pagamento (art. 40, inciso XIV, alínea “a”, da Lei 8.666/93) provocados exclusivamente pela CONTRATANTE, o valor devido poderá ser acrescido de atualização financeira, quando demandado a CONTRATANTE, e sua apuração se fará desde a data de seu vencimento até a data do efetivo pagamento, em que os juros de mora serão calculados à taxa de 0,5% (meio por cento) ao mês, ou 6,00% (seis por cento) ao ano, mediante a aplicação das seguintes fórmulas: (segundo artigo 36 § 4° da IN 02 de 2008): </w:t>
      </w:r>
    </w:p>
    <w:p w14:paraId="70529E47" w14:textId="77777777" w:rsidR="003B6B6E" w:rsidRPr="003B6B6E" w:rsidRDefault="003B6B6E" w:rsidP="003B6B6E">
      <w:pPr>
        <w:autoSpaceDE w:val="0"/>
        <w:autoSpaceDN w:val="0"/>
        <w:adjustRightInd w:val="0"/>
        <w:spacing w:after="0" w:line="360" w:lineRule="auto"/>
        <w:jc w:val="both"/>
        <w:rPr>
          <w:rFonts w:ascii="Arial" w:hAnsi="Arial" w:cs="Arial"/>
          <w:color w:val="000000"/>
          <w:sz w:val="24"/>
          <w:szCs w:val="24"/>
        </w:rPr>
      </w:pPr>
      <w:r w:rsidRPr="003B6B6E">
        <w:rPr>
          <w:rFonts w:ascii="Arial" w:hAnsi="Arial" w:cs="Arial"/>
          <w:color w:val="000000"/>
          <w:sz w:val="24"/>
          <w:szCs w:val="24"/>
        </w:rPr>
        <w:t xml:space="preserve">I = (TX / 100) / 365 </w:t>
      </w:r>
    </w:p>
    <w:p w14:paraId="2C8F02BB" w14:textId="77777777" w:rsidR="003B6B6E" w:rsidRPr="003B6B6E" w:rsidRDefault="003B6B6E" w:rsidP="003B6B6E">
      <w:pPr>
        <w:autoSpaceDE w:val="0"/>
        <w:autoSpaceDN w:val="0"/>
        <w:adjustRightInd w:val="0"/>
        <w:spacing w:after="0" w:line="360" w:lineRule="auto"/>
        <w:jc w:val="both"/>
        <w:rPr>
          <w:rFonts w:ascii="Arial" w:hAnsi="Arial" w:cs="Arial"/>
          <w:color w:val="000000"/>
          <w:sz w:val="24"/>
          <w:szCs w:val="24"/>
        </w:rPr>
      </w:pPr>
      <w:r w:rsidRPr="003B6B6E">
        <w:rPr>
          <w:rFonts w:ascii="Arial" w:hAnsi="Arial" w:cs="Arial"/>
          <w:color w:val="000000"/>
          <w:sz w:val="24"/>
          <w:szCs w:val="24"/>
        </w:rPr>
        <w:t xml:space="preserve">EM =I x N x VP </w:t>
      </w:r>
    </w:p>
    <w:p w14:paraId="05687A02" w14:textId="77777777" w:rsidR="003B6B6E" w:rsidRPr="003B6B6E" w:rsidRDefault="003B6B6E" w:rsidP="003B6B6E">
      <w:pPr>
        <w:autoSpaceDE w:val="0"/>
        <w:autoSpaceDN w:val="0"/>
        <w:adjustRightInd w:val="0"/>
        <w:spacing w:after="0" w:line="360" w:lineRule="auto"/>
        <w:jc w:val="both"/>
        <w:rPr>
          <w:rFonts w:ascii="Arial" w:hAnsi="Arial" w:cs="Arial"/>
          <w:color w:val="000000"/>
          <w:sz w:val="24"/>
          <w:szCs w:val="24"/>
        </w:rPr>
      </w:pPr>
      <w:r w:rsidRPr="003B6B6E">
        <w:rPr>
          <w:rFonts w:ascii="Arial" w:hAnsi="Arial" w:cs="Arial"/>
          <w:color w:val="000000"/>
          <w:sz w:val="24"/>
          <w:szCs w:val="24"/>
        </w:rPr>
        <w:t xml:space="preserve">Onde: </w:t>
      </w:r>
    </w:p>
    <w:p w14:paraId="141D4970" w14:textId="77777777" w:rsidR="003B6B6E" w:rsidRPr="003B6B6E" w:rsidRDefault="003B6B6E" w:rsidP="003B6B6E">
      <w:pPr>
        <w:autoSpaceDE w:val="0"/>
        <w:autoSpaceDN w:val="0"/>
        <w:adjustRightInd w:val="0"/>
        <w:spacing w:after="0" w:line="360" w:lineRule="auto"/>
        <w:jc w:val="both"/>
        <w:rPr>
          <w:rFonts w:ascii="Arial" w:hAnsi="Arial" w:cs="Arial"/>
          <w:color w:val="000000"/>
          <w:sz w:val="24"/>
          <w:szCs w:val="24"/>
        </w:rPr>
      </w:pPr>
      <w:r w:rsidRPr="003B6B6E">
        <w:rPr>
          <w:rFonts w:ascii="Arial" w:hAnsi="Arial" w:cs="Arial"/>
          <w:color w:val="000000"/>
          <w:sz w:val="24"/>
          <w:szCs w:val="24"/>
        </w:rPr>
        <w:t xml:space="preserve">I = índice de atualização financeira; </w:t>
      </w:r>
    </w:p>
    <w:p w14:paraId="429715B2" w14:textId="77777777" w:rsidR="003B6B6E" w:rsidRPr="003B6B6E" w:rsidRDefault="003B6B6E" w:rsidP="003B6B6E">
      <w:pPr>
        <w:spacing w:after="0" w:line="360" w:lineRule="auto"/>
        <w:jc w:val="both"/>
        <w:rPr>
          <w:rFonts w:ascii="Arial" w:hAnsi="Arial" w:cs="Arial"/>
          <w:color w:val="000000"/>
          <w:sz w:val="24"/>
          <w:szCs w:val="24"/>
        </w:rPr>
      </w:pPr>
      <w:r w:rsidRPr="003B6B6E">
        <w:rPr>
          <w:rFonts w:ascii="Arial" w:hAnsi="Arial" w:cs="Arial"/>
          <w:color w:val="000000"/>
          <w:sz w:val="24"/>
          <w:szCs w:val="24"/>
        </w:rPr>
        <w:t xml:space="preserve">TX = Percentual da taxa de juros de mora anual; </w:t>
      </w:r>
    </w:p>
    <w:p w14:paraId="3928167F" w14:textId="3CA58BB5" w:rsidR="003B6B6E" w:rsidRPr="003B6B6E" w:rsidRDefault="003B6B6E" w:rsidP="003B6B6E">
      <w:pPr>
        <w:autoSpaceDE w:val="0"/>
        <w:autoSpaceDN w:val="0"/>
        <w:adjustRightInd w:val="0"/>
        <w:spacing w:after="120" w:line="240" w:lineRule="auto"/>
        <w:jc w:val="both"/>
        <w:rPr>
          <w:rFonts w:ascii="Arial" w:hAnsi="Arial" w:cs="Arial"/>
          <w:sz w:val="24"/>
          <w:szCs w:val="24"/>
        </w:rPr>
      </w:pPr>
      <w:r w:rsidRPr="003B6B6E">
        <w:rPr>
          <w:rFonts w:ascii="Arial" w:hAnsi="Arial" w:cs="Arial"/>
          <w:b/>
          <w:bCs/>
          <w:sz w:val="24"/>
          <w:szCs w:val="24"/>
        </w:rPr>
        <w:t>1</w:t>
      </w:r>
      <w:r>
        <w:rPr>
          <w:rFonts w:ascii="Arial" w:hAnsi="Arial" w:cs="Arial"/>
          <w:b/>
          <w:bCs/>
          <w:sz w:val="24"/>
          <w:szCs w:val="24"/>
        </w:rPr>
        <w:t>3</w:t>
      </w:r>
      <w:r w:rsidRPr="003B6B6E">
        <w:rPr>
          <w:rFonts w:ascii="Arial" w:hAnsi="Arial" w:cs="Arial"/>
          <w:b/>
          <w:bCs/>
          <w:sz w:val="24"/>
          <w:szCs w:val="24"/>
        </w:rPr>
        <w:t>.4.</w:t>
      </w:r>
      <w:r w:rsidRPr="003B6B6E">
        <w:rPr>
          <w:rFonts w:ascii="Arial" w:hAnsi="Arial" w:cs="Arial"/>
          <w:sz w:val="24"/>
          <w:szCs w:val="24"/>
        </w:rPr>
        <w:t xml:space="preserve"> Caso se faça necessária reapresentação de qualquer fatura por culpa da CONTRATADA, o prazo para pagamento reiniciar-se-á a contar da data da respectiva representação.</w:t>
      </w:r>
    </w:p>
    <w:p w14:paraId="51F3CEE4" w14:textId="35ED6437" w:rsidR="003B6B6E" w:rsidRPr="003B6B6E" w:rsidRDefault="003B6B6E" w:rsidP="003B6B6E">
      <w:pPr>
        <w:autoSpaceDE w:val="0"/>
        <w:autoSpaceDN w:val="0"/>
        <w:adjustRightInd w:val="0"/>
        <w:spacing w:after="120" w:line="240" w:lineRule="auto"/>
        <w:jc w:val="both"/>
        <w:rPr>
          <w:rFonts w:ascii="Arial" w:hAnsi="Arial" w:cs="Arial"/>
          <w:sz w:val="24"/>
          <w:szCs w:val="24"/>
        </w:rPr>
      </w:pPr>
      <w:r w:rsidRPr="003B6B6E">
        <w:rPr>
          <w:rFonts w:ascii="Arial" w:hAnsi="Arial" w:cs="Arial"/>
          <w:b/>
          <w:bCs/>
          <w:sz w:val="24"/>
          <w:szCs w:val="24"/>
        </w:rPr>
        <w:t>1</w:t>
      </w:r>
      <w:r>
        <w:rPr>
          <w:rFonts w:ascii="Arial" w:hAnsi="Arial" w:cs="Arial"/>
          <w:b/>
          <w:bCs/>
          <w:sz w:val="24"/>
          <w:szCs w:val="24"/>
        </w:rPr>
        <w:t>3</w:t>
      </w:r>
      <w:r w:rsidRPr="003B6B6E">
        <w:rPr>
          <w:rFonts w:ascii="Arial" w:hAnsi="Arial" w:cs="Arial"/>
          <w:b/>
          <w:bCs/>
          <w:sz w:val="24"/>
          <w:szCs w:val="24"/>
        </w:rPr>
        <w:t>.5.</w:t>
      </w:r>
      <w:r w:rsidRPr="003B6B6E">
        <w:rPr>
          <w:rFonts w:ascii="Arial" w:hAnsi="Arial" w:cs="Arial"/>
          <w:sz w:val="24"/>
          <w:szCs w:val="24"/>
        </w:rPr>
        <w:t xml:space="preserve"> O Município de Itambaracá/Pr fará as retenções de acordo com a legislação vigente e/ou exigirá a comprovação dos recolhimentos exigidos em lei.  </w:t>
      </w:r>
    </w:p>
    <w:p w14:paraId="1154E8FB" w14:textId="6F2A5411" w:rsidR="003B6B6E" w:rsidRPr="003B6B6E" w:rsidRDefault="003B6B6E" w:rsidP="003B6B6E">
      <w:pPr>
        <w:autoSpaceDE w:val="0"/>
        <w:autoSpaceDN w:val="0"/>
        <w:adjustRightInd w:val="0"/>
        <w:spacing w:after="120" w:line="240" w:lineRule="auto"/>
        <w:jc w:val="both"/>
        <w:rPr>
          <w:rFonts w:ascii="Arial" w:hAnsi="Arial" w:cs="Arial"/>
          <w:sz w:val="24"/>
          <w:szCs w:val="24"/>
        </w:rPr>
      </w:pPr>
      <w:r w:rsidRPr="003B6B6E">
        <w:rPr>
          <w:rFonts w:ascii="Arial" w:hAnsi="Arial" w:cs="Arial"/>
          <w:b/>
          <w:bCs/>
          <w:sz w:val="24"/>
          <w:szCs w:val="24"/>
        </w:rPr>
        <w:t>1</w:t>
      </w:r>
      <w:r>
        <w:rPr>
          <w:rFonts w:ascii="Arial" w:hAnsi="Arial" w:cs="Arial"/>
          <w:b/>
          <w:bCs/>
          <w:sz w:val="24"/>
          <w:szCs w:val="24"/>
        </w:rPr>
        <w:t>3</w:t>
      </w:r>
      <w:r w:rsidRPr="003B6B6E">
        <w:rPr>
          <w:rFonts w:ascii="Arial" w:hAnsi="Arial" w:cs="Arial"/>
          <w:b/>
          <w:bCs/>
          <w:sz w:val="24"/>
          <w:szCs w:val="24"/>
        </w:rPr>
        <w:t>.5.</w:t>
      </w:r>
      <w:r w:rsidRPr="003B6B6E">
        <w:rPr>
          <w:rFonts w:ascii="Arial" w:hAnsi="Arial" w:cs="Arial"/>
          <w:sz w:val="24"/>
          <w:szCs w:val="24"/>
        </w:rPr>
        <w:t xml:space="preserve"> 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w:t>
      </w:r>
      <w:r w:rsidRPr="003B6B6E">
        <w:rPr>
          <w:rFonts w:ascii="Arial" w:hAnsi="Arial" w:cs="Arial"/>
          <w:sz w:val="24"/>
          <w:szCs w:val="24"/>
        </w:rPr>
        <w:lastRenderedPageBreak/>
        <w:t>de que faz jus ao tratamento tributário favorecido previsto na referida Lei Complementar.</w:t>
      </w:r>
    </w:p>
    <w:p w14:paraId="377743DD" w14:textId="77777777" w:rsidR="002F2EF1" w:rsidRDefault="002F2EF1" w:rsidP="00616504">
      <w:pPr>
        <w:autoSpaceDE w:val="0"/>
        <w:autoSpaceDN w:val="0"/>
        <w:adjustRightInd w:val="0"/>
        <w:spacing w:after="0" w:line="240" w:lineRule="auto"/>
        <w:jc w:val="both"/>
      </w:pPr>
    </w:p>
    <w:p w14:paraId="3D69CA4F" w14:textId="1B4EC20E" w:rsidR="006B7C1A" w:rsidRPr="00756165" w:rsidRDefault="006B7C1A" w:rsidP="00616504">
      <w:pPr>
        <w:autoSpaceDE w:val="0"/>
        <w:autoSpaceDN w:val="0"/>
        <w:adjustRightInd w:val="0"/>
        <w:spacing w:after="0" w:line="240" w:lineRule="auto"/>
        <w:jc w:val="both"/>
        <w:rPr>
          <w:rFonts w:ascii="Arial" w:hAnsi="Arial" w:cs="Arial"/>
          <w:b/>
          <w:bCs/>
          <w:sz w:val="24"/>
          <w:szCs w:val="24"/>
          <w:u w:val="single"/>
        </w:rPr>
      </w:pPr>
      <w:r w:rsidRPr="00756165">
        <w:rPr>
          <w:rFonts w:ascii="Arial" w:hAnsi="Arial" w:cs="Arial"/>
          <w:b/>
          <w:bCs/>
          <w:sz w:val="24"/>
          <w:szCs w:val="24"/>
          <w:u w:val="single"/>
        </w:rPr>
        <w:t>1</w:t>
      </w:r>
      <w:r w:rsidR="00A620A3" w:rsidRPr="00756165">
        <w:rPr>
          <w:rFonts w:ascii="Arial" w:hAnsi="Arial" w:cs="Arial"/>
          <w:b/>
          <w:bCs/>
          <w:sz w:val="24"/>
          <w:szCs w:val="24"/>
          <w:u w:val="single"/>
        </w:rPr>
        <w:t>4</w:t>
      </w:r>
      <w:r w:rsidRPr="00756165">
        <w:rPr>
          <w:rFonts w:ascii="Arial" w:hAnsi="Arial" w:cs="Arial"/>
          <w:b/>
          <w:bCs/>
          <w:sz w:val="24"/>
          <w:szCs w:val="24"/>
          <w:u w:val="single"/>
        </w:rPr>
        <w:t xml:space="preserve"> – DAS SANÇÕES ADMINISTRATIVAS</w:t>
      </w:r>
    </w:p>
    <w:p w14:paraId="7DDC80FC" w14:textId="0F4D2DA7" w:rsidR="006B7C1A" w:rsidRPr="00374D11" w:rsidRDefault="006B7C1A" w:rsidP="00616504">
      <w:pPr>
        <w:autoSpaceDE w:val="0"/>
        <w:autoSpaceDN w:val="0"/>
        <w:adjustRightInd w:val="0"/>
        <w:spacing w:after="0" w:line="240" w:lineRule="auto"/>
        <w:jc w:val="both"/>
        <w:rPr>
          <w:rFonts w:ascii="Arial" w:hAnsi="Arial" w:cs="Arial"/>
          <w:b/>
          <w:bCs/>
          <w:sz w:val="24"/>
          <w:szCs w:val="24"/>
        </w:rPr>
      </w:pPr>
    </w:p>
    <w:p w14:paraId="106E9AB3" w14:textId="1D20F61F" w:rsidR="006B7C1A" w:rsidRPr="00A620A3" w:rsidRDefault="006B7C1A" w:rsidP="00616504">
      <w:pPr>
        <w:autoSpaceDE w:val="0"/>
        <w:autoSpaceDN w:val="0"/>
        <w:adjustRightInd w:val="0"/>
        <w:spacing w:after="0" w:line="240" w:lineRule="auto"/>
        <w:jc w:val="both"/>
        <w:rPr>
          <w:rFonts w:ascii="Arial" w:hAnsi="Arial" w:cs="Arial"/>
          <w:sz w:val="24"/>
          <w:szCs w:val="24"/>
        </w:rPr>
      </w:pPr>
      <w:r w:rsidRPr="00BC0842">
        <w:rPr>
          <w:rFonts w:ascii="Arial" w:hAnsi="Arial" w:cs="Arial"/>
          <w:b/>
          <w:bCs/>
          <w:sz w:val="24"/>
          <w:szCs w:val="24"/>
        </w:rPr>
        <w:t>1</w:t>
      </w:r>
      <w:r w:rsidR="00D4784D">
        <w:rPr>
          <w:rFonts w:ascii="Arial" w:hAnsi="Arial" w:cs="Arial"/>
          <w:b/>
          <w:bCs/>
          <w:sz w:val="24"/>
          <w:szCs w:val="24"/>
        </w:rPr>
        <w:t>4</w:t>
      </w:r>
      <w:r w:rsidRPr="00BC0842">
        <w:rPr>
          <w:rFonts w:ascii="Arial" w:hAnsi="Arial" w:cs="Arial"/>
          <w:b/>
          <w:bCs/>
          <w:sz w:val="24"/>
          <w:szCs w:val="24"/>
        </w:rPr>
        <w:t>.1.</w:t>
      </w:r>
      <w:r w:rsidRPr="00A620A3">
        <w:rPr>
          <w:rFonts w:ascii="Arial" w:hAnsi="Arial" w:cs="Arial"/>
          <w:sz w:val="24"/>
          <w:szCs w:val="24"/>
        </w:rPr>
        <w:t xml:space="preserve"> À licitante ou à Contratada que incorram nas faltas referidas nos artigos 81 a 85 e 89 a 99 da Lei Federal nº 8.666/93, bem como a licitante que, convocada dentro do prazo de validade de sua proposta, não assinar o contrato ou retirar instrumento equivalente aplicam-se, segundo a natureza e gravidade da falta, assegurados à ampla defesa e o contraditório, as sanções previstas nos artigos 86 a 88 da Lei Federal nº 8.666/93 ou em dispositivos de norma que vierem a substituí-la. </w:t>
      </w:r>
    </w:p>
    <w:p w14:paraId="029A6EB9" w14:textId="77777777" w:rsidR="00A620A3" w:rsidRDefault="00A620A3" w:rsidP="00616504">
      <w:pPr>
        <w:autoSpaceDE w:val="0"/>
        <w:autoSpaceDN w:val="0"/>
        <w:adjustRightInd w:val="0"/>
        <w:spacing w:after="0" w:line="240" w:lineRule="auto"/>
        <w:jc w:val="both"/>
        <w:rPr>
          <w:rFonts w:ascii="Arial" w:hAnsi="Arial" w:cs="Arial"/>
          <w:sz w:val="24"/>
          <w:szCs w:val="24"/>
        </w:rPr>
      </w:pPr>
    </w:p>
    <w:p w14:paraId="7CF3F14A" w14:textId="453E3D37" w:rsidR="00EF0B0F" w:rsidRDefault="00BC0842" w:rsidP="00BC0842">
      <w:pPr>
        <w:autoSpaceDE w:val="0"/>
        <w:autoSpaceDN w:val="0"/>
        <w:adjustRightInd w:val="0"/>
        <w:spacing w:after="0" w:line="240" w:lineRule="auto"/>
        <w:jc w:val="both"/>
        <w:rPr>
          <w:rFonts w:ascii="Arial" w:hAnsi="Arial" w:cs="Arial"/>
          <w:iCs/>
          <w:sz w:val="24"/>
          <w:szCs w:val="24"/>
        </w:rPr>
      </w:pPr>
      <w:r w:rsidRPr="00BC0842">
        <w:rPr>
          <w:rFonts w:ascii="Arial" w:hAnsi="Arial" w:cs="Arial"/>
          <w:b/>
          <w:bCs/>
          <w:iCs/>
          <w:sz w:val="24"/>
          <w:szCs w:val="24"/>
        </w:rPr>
        <w:t>1</w:t>
      </w:r>
      <w:r w:rsidR="00D4784D">
        <w:rPr>
          <w:rFonts w:ascii="Arial" w:hAnsi="Arial" w:cs="Arial"/>
          <w:b/>
          <w:bCs/>
          <w:iCs/>
          <w:sz w:val="24"/>
          <w:szCs w:val="24"/>
        </w:rPr>
        <w:t>4</w:t>
      </w:r>
      <w:r w:rsidRPr="00BC0842">
        <w:rPr>
          <w:rFonts w:ascii="Arial" w:hAnsi="Arial" w:cs="Arial"/>
          <w:b/>
          <w:bCs/>
          <w:iCs/>
          <w:sz w:val="24"/>
          <w:szCs w:val="24"/>
        </w:rPr>
        <w:t>.2.</w:t>
      </w:r>
      <w:r w:rsidRPr="00BC0842">
        <w:rPr>
          <w:rFonts w:ascii="Arial" w:hAnsi="Arial" w:cs="Arial"/>
          <w:iCs/>
          <w:sz w:val="24"/>
          <w:szCs w:val="24"/>
        </w:rPr>
        <w:t xml:space="preserve"> </w:t>
      </w:r>
      <w:r w:rsidR="00EF0B0F" w:rsidRPr="00BC0842">
        <w:rPr>
          <w:rFonts w:ascii="Arial" w:hAnsi="Arial" w:cs="Arial"/>
          <w:iCs/>
          <w:sz w:val="24"/>
          <w:szCs w:val="24"/>
        </w:rPr>
        <w:t xml:space="preserve">Além do dever de ressarcir a </w:t>
      </w:r>
      <w:r w:rsidR="00EF0B0F" w:rsidRPr="00BC0842">
        <w:rPr>
          <w:rFonts w:ascii="Arial" w:hAnsi="Arial" w:cs="Arial"/>
          <w:b/>
          <w:iCs/>
          <w:sz w:val="24"/>
          <w:szCs w:val="24"/>
        </w:rPr>
        <w:t>LOCATÁRIA</w:t>
      </w:r>
      <w:r w:rsidR="00EF0B0F" w:rsidRPr="00BC0842">
        <w:rPr>
          <w:rFonts w:ascii="Arial" w:hAnsi="Arial" w:cs="Arial"/>
          <w:iCs/>
          <w:sz w:val="24"/>
          <w:szCs w:val="24"/>
        </w:rPr>
        <w:t xml:space="preserve"> por eventuais perdas e danos causados pelo </w:t>
      </w:r>
      <w:r w:rsidR="00EF0B0F" w:rsidRPr="00BC0842">
        <w:rPr>
          <w:rFonts w:ascii="Arial" w:hAnsi="Arial" w:cs="Arial"/>
          <w:b/>
          <w:bCs/>
          <w:iCs/>
          <w:sz w:val="24"/>
          <w:szCs w:val="24"/>
        </w:rPr>
        <w:t>LOCADOR</w:t>
      </w:r>
      <w:r w:rsidR="00EF0B0F" w:rsidRPr="00BC0842">
        <w:rPr>
          <w:rFonts w:ascii="Arial" w:hAnsi="Arial" w:cs="Arial"/>
          <w:iCs/>
          <w:sz w:val="24"/>
          <w:szCs w:val="24"/>
        </w:rPr>
        <w:t xml:space="preserve">, por descumprir compromissos contratuais definidos neste instrumento, poderão ser-lhe impostas, sem prejuízo das sanções elencadas nos artigos </w:t>
      </w:r>
      <w:smartTag w:uri="urn:schemas-microsoft-com:office:smarttags" w:element="metricconverter">
        <w:smartTagPr>
          <w:attr w:name="ProductID" w:val="81 a"/>
        </w:smartTagPr>
        <w:r w:rsidR="00EF0B0F" w:rsidRPr="00BC0842">
          <w:rPr>
            <w:rFonts w:ascii="Arial" w:hAnsi="Arial" w:cs="Arial"/>
            <w:iCs/>
            <w:sz w:val="24"/>
            <w:szCs w:val="24"/>
          </w:rPr>
          <w:t>81 a</w:t>
        </w:r>
      </w:smartTag>
      <w:r w:rsidR="00EF0B0F" w:rsidRPr="00BC0842">
        <w:rPr>
          <w:rFonts w:ascii="Arial" w:hAnsi="Arial" w:cs="Arial"/>
          <w:iCs/>
          <w:sz w:val="24"/>
          <w:szCs w:val="24"/>
        </w:rPr>
        <w:t xml:space="preserve"> 88 da Lei nº 8.666/93, as seguintes penalidades:</w:t>
      </w:r>
    </w:p>
    <w:p w14:paraId="3C9E1D05" w14:textId="77777777" w:rsidR="00BC0842" w:rsidRPr="00BC0842" w:rsidRDefault="00BC0842" w:rsidP="00BC0842">
      <w:pPr>
        <w:autoSpaceDE w:val="0"/>
        <w:autoSpaceDN w:val="0"/>
        <w:adjustRightInd w:val="0"/>
        <w:spacing w:after="0" w:line="240" w:lineRule="auto"/>
        <w:jc w:val="both"/>
        <w:rPr>
          <w:rFonts w:ascii="Arial" w:hAnsi="Arial" w:cs="Arial"/>
          <w:iCs/>
          <w:sz w:val="24"/>
          <w:szCs w:val="24"/>
        </w:rPr>
      </w:pPr>
    </w:p>
    <w:p w14:paraId="357CA8CE" w14:textId="77777777" w:rsidR="00EF0B0F" w:rsidRPr="005A12C7" w:rsidRDefault="00EF0B0F" w:rsidP="00EF0B0F">
      <w:pPr>
        <w:autoSpaceDE w:val="0"/>
        <w:autoSpaceDN w:val="0"/>
        <w:adjustRightInd w:val="0"/>
        <w:jc w:val="both"/>
        <w:rPr>
          <w:rFonts w:ascii="Arial" w:hAnsi="Arial" w:cs="Arial"/>
          <w:iCs/>
          <w:sz w:val="24"/>
          <w:szCs w:val="24"/>
        </w:rPr>
      </w:pPr>
      <w:r w:rsidRPr="005A12C7">
        <w:rPr>
          <w:rFonts w:ascii="Arial" w:hAnsi="Arial" w:cs="Arial"/>
          <w:iCs/>
          <w:sz w:val="24"/>
          <w:szCs w:val="24"/>
        </w:rPr>
        <w:t>I – Advertência, a ser aplicada sempre por escrito;</w:t>
      </w:r>
    </w:p>
    <w:p w14:paraId="056D2F21" w14:textId="6DF0B486" w:rsidR="005A12C7" w:rsidRPr="005A12C7" w:rsidRDefault="00EF0B0F" w:rsidP="00EF0B0F">
      <w:pPr>
        <w:autoSpaceDE w:val="0"/>
        <w:autoSpaceDN w:val="0"/>
        <w:adjustRightInd w:val="0"/>
        <w:jc w:val="both"/>
        <w:rPr>
          <w:rFonts w:ascii="Arial" w:hAnsi="Arial" w:cs="Arial"/>
          <w:iCs/>
          <w:sz w:val="24"/>
          <w:szCs w:val="24"/>
        </w:rPr>
      </w:pPr>
      <w:r w:rsidRPr="005A12C7">
        <w:rPr>
          <w:rFonts w:ascii="Arial" w:hAnsi="Arial" w:cs="Arial"/>
          <w:iCs/>
          <w:sz w:val="24"/>
          <w:szCs w:val="24"/>
        </w:rPr>
        <w:t xml:space="preserve">II – </w:t>
      </w:r>
      <w:r w:rsidR="005A12C7" w:rsidRPr="005A12C7">
        <w:rPr>
          <w:rFonts w:ascii="Arial" w:hAnsi="Arial" w:cs="Arial"/>
          <w:iCs/>
          <w:sz w:val="24"/>
          <w:szCs w:val="24"/>
        </w:rPr>
        <w:t>Multa a ser aplicada na seguinte forma:</w:t>
      </w:r>
    </w:p>
    <w:p w14:paraId="75F455C8" w14:textId="77777777" w:rsidR="005A12C7" w:rsidRPr="005A12C7" w:rsidRDefault="005A12C7" w:rsidP="005A12C7">
      <w:pPr>
        <w:pStyle w:val="PargrafodaLista"/>
        <w:numPr>
          <w:ilvl w:val="0"/>
          <w:numId w:val="32"/>
        </w:numPr>
        <w:autoSpaceDE w:val="0"/>
        <w:autoSpaceDN w:val="0"/>
        <w:adjustRightInd w:val="0"/>
        <w:spacing w:after="0" w:line="240" w:lineRule="auto"/>
        <w:jc w:val="both"/>
        <w:rPr>
          <w:rFonts w:ascii="Arial" w:hAnsi="Arial" w:cs="Arial"/>
          <w:sz w:val="24"/>
          <w:szCs w:val="24"/>
        </w:rPr>
      </w:pPr>
      <w:r w:rsidRPr="005A12C7">
        <w:rPr>
          <w:rFonts w:ascii="Arial" w:hAnsi="Arial" w:cs="Arial"/>
          <w:sz w:val="24"/>
          <w:szCs w:val="24"/>
        </w:rPr>
        <w:t xml:space="preserve">Multa de 10% (dez por cento) sobre o valor contratado, em caso de descumprimento total da obrigação, inclusive no caso de recusa do adjudicatório em firmar o contrato ou retirar a nota de empenho, dentro do prazo de 10 (dez) dias contados da data de sua convocação; </w:t>
      </w:r>
    </w:p>
    <w:p w14:paraId="06826D60" w14:textId="5A2D2448" w:rsidR="00EF0B0F" w:rsidRPr="005A12C7" w:rsidRDefault="00EF0B0F" w:rsidP="005A12C7">
      <w:pPr>
        <w:pStyle w:val="PargrafodaLista"/>
        <w:numPr>
          <w:ilvl w:val="0"/>
          <w:numId w:val="32"/>
        </w:numPr>
        <w:autoSpaceDE w:val="0"/>
        <w:autoSpaceDN w:val="0"/>
        <w:adjustRightInd w:val="0"/>
        <w:spacing w:after="0" w:line="240" w:lineRule="auto"/>
        <w:jc w:val="both"/>
        <w:rPr>
          <w:rFonts w:ascii="Arial" w:hAnsi="Arial" w:cs="Arial"/>
          <w:iCs/>
          <w:sz w:val="24"/>
          <w:szCs w:val="24"/>
        </w:rPr>
      </w:pPr>
      <w:r w:rsidRPr="005A12C7">
        <w:rPr>
          <w:rFonts w:ascii="Arial" w:hAnsi="Arial" w:cs="Arial"/>
          <w:iCs/>
          <w:sz w:val="24"/>
          <w:szCs w:val="24"/>
        </w:rPr>
        <w:t>Multa, de 0,1% (um décimo por cento) sobre o valor total do Contrato, por dia de atraso de disponibilização do imóvel, não podendo o valor máximo da multa exceder a 10% (dez por cento) do valor total do contrato;</w:t>
      </w:r>
    </w:p>
    <w:p w14:paraId="45F0E171" w14:textId="77777777" w:rsidR="00A620A3" w:rsidRDefault="00A620A3" w:rsidP="00616504">
      <w:pPr>
        <w:autoSpaceDE w:val="0"/>
        <w:autoSpaceDN w:val="0"/>
        <w:adjustRightInd w:val="0"/>
        <w:spacing w:after="0" w:line="240" w:lineRule="auto"/>
        <w:jc w:val="both"/>
        <w:rPr>
          <w:rFonts w:ascii="Arial" w:hAnsi="Arial" w:cs="Arial"/>
          <w:sz w:val="24"/>
          <w:szCs w:val="24"/>
        </w:rPr>
      </w:pPr>
    </w:p>
    <w:p w14:paraId="5FFD764F" w14:textId="77777777" w:rsidR="005A12C7" w:rsidRPr="005A12C7" w:rsidRDefault="005A12C7" w:rsidP="005A12C7">
      <w:pPr>
        <w:autoSpaceDE w:val="0"/>
        <w:autoSpaceDN w:val="0"/>
        <w:adjustRightInd w:val="0"/>
        <w:jc w:val="both"/>
        <w:rPr>
          <w:rFonts w:ascii="Arial" w:hAnsi="Arial" w:cs="Arial"/>
          <w:iCs/>
          <w:sz w:val="24"/>
          <w:szCs w:val="24"/>
        </w:rPr>
      </w:pPr>
      <w:r w:rsidRPr="005A12C7">
        <w:rPr>
          <w:rFonts w:ascii="Arial" w:hAnsi="Arial" w:cs="Arial"/>
          <w:iCs/>
          <w:sz w:val="24"/>
          <w:szCs w:val="24"/>
        </w:rPr>
        <w:t>III - Suspensão do direito de licitar e contratar com entidades da Administração Pública;</w:t>
      </w:r>
    </w:p>
    <w:p w14:paraId="19B08B3E" w14:textId="77777777" w:rsidR="005A12C7" w:rsidRPr="005A12C7" w:rsidRDefault="005A12C7" w:rsidP="005A12C7">
      <w:pPr>
        <w:autoSpaceDE w:val="0"/>
        <w:autoSpaceDN w:val="0"/>
        <w:adjustRightInd w:val="0"/>
        <w:jc w:val="both"/>
        <w:rPr>
          <w:rFonts w:ascii="Arial" w:hAnsi="Arial" w:cs="Arial"/>
          <w:iCs/>
          <w:sz w:val="24"/>
          <w:szCs w:val="24"/>
        </w:rPr>
      </w:pPr>
      <w:r w:rsidRPr="005A12C7">
        <w:rPr>
          <w:rFonts w:ascii="Arial" w:hAnsi="Arial" w:cs="Arial"/>
          <w:iCs/>
          <w:sz w:val="24"/>
          <w:szCs w:val="24"/>
        </w:rPr>
        <w:t>IV - Declaração de inidoneidade para licitar e contratar no caso de reincidência em falta grave;</w:t>
      </w:r>
    </w:p>
    <w:p w14:paraId="718C2609" w14:textId="680F5F7C" w:rsidR="005A12C7" w:rsidRPr="005A12C7" w:rsidRDefault="00D4784D" w:rsidP="005A12C7">
      <w:pPr>
        <w:jc w:val="both"/>
        <w:rPr>
          <w:rFonts w:ascii="Arial" w:hAnsi="Arial" w:cs="Arial"/>
          <w:iCs/>
          <w:sz w:val="24"/>
          <w:szCs w:val="24"/>
        </w:rPr>
      </w:pPr>
      <w:r w:rsidRPr="00CC55C2">
        <w:rPr>
          <w:rFonts w:ascii="Arial" w:hAnsi="Arial" w:cs="Arial"/>
          <w:b/>
          <w:bCs/>
          <w:sz w:val="24"/>
          <w:szCs w:val="24"/>
        </w:rPr>
        <w:t>1</w:t>
      </w:r>
      <w:r>
        <w:rPr>
          <w:rFonts w:ascii="Arial" w:hAnsi="Arial" w:cs="Arial"/>
          <w:b/>
          <w:bCs/>
          <w:sz w:val="24"/>
          <w:szCs w:val="24"/>
        </w:rPr>
        <w:t>4</w:t>
      </w:r>
      <w:r w:rsidRPr="00CC55C2">
        <w:rPr>
          <w:rFonts w:ascii="Arial" w:hAnsi="Arial" w:cs="Arial"/>
          <w:b/>
          <w:bCs/>
          <w:sz w:val="24"/>
          <w:szCs w:val="24"/>
        </w:rPr>
        <w:t>.3.</w:t>
      </w:r>
      <w:r w:rsidRPr="00CC55C2">
        <w:rPr>
          <w:rFonts w:ascii="Arial" w:hAnsi="Arial" w:cs="Arial"/>
          <w:sz w:val="24"/>
          <w:szCs w:val="24"/>
        </w:rPr>
        <w:t xml:space="preserve"> </w:t>
      </w:r>
      <w:r w:rsidR="005A12C7" w:rsidRPr="005A12C7">
        <w:rPr>
          <w:rFonts w:ascii="Arial" w:hAnsi="Arial" w:cs="Arial"/>
          <w:iCs/>
          <w:sz w:val="24"/>
          <w:szCs w:val="24"/>
        </w:rPr>
        <w:t xml:space="preserve"> As sanções previstas nos incisos I, III, IV e V desta CLÁUSULA poderão ser aplicadas juntamente com a do inciso II, facultada a defesa prévia do </w:t>
      </w:r>
      <w:r w:rsidR="005A12C7" w:rsidRPr="005A12C7">
        <w:rPr>
          <w:rFonts w:ascii="Arial" w:hAnsi="Arial" w:cs="Arial"/>
          <w:b/>
          <w:iCs/>
          <w:sz w:val="24"/>
          <w:szCs w:val="24"/>
        </w:rPr>
        <w:t>LOCADOR</w:t>
      </w:r>
      <w:r w:rsidR="005A12C7" w:rsidRPr="005A12C7">
        <w:rPr>
          <w:rFonts w:ascii="Arial" w:hAnsi="Arial" w:cs="Arial"/>
          <w:iCs/>
          <w:sz w:val="24"/>
          <w:szCs w:val="24"/>
        </w:rPr>
        <w:t>, no prazo de 05 (cinco) dias úteis.</w:t>
      </w:r>
    </w:p>
    <w:p w14:paraId="24749660" w14:textId="56AF479D" w:rsidR="00374D11" w:rsidRPr="00CC55C2" w:rsidRDefault="00CC55C2" w:rsidP="00616504">
      <w:pPr>
        <w:autoSpaceDE w:val="0"/>
        <w:autoSpaceDN w:val="0"/>
        <w:adjustRightInd w:val="0"/>
        <w:spacing w:after="0" w:line="240" w:lineRule="auto"/>
        <w:jc w:val="both"/>
        <w:rPr>
          <w:rFonts w:ascii="Arial" w:hAnsi="Arial" w:cs="Arial"/>
          <w:sz w:val="24"/>
          <w:szCs w:val="24"/>
        </w:rPr>
      </w:pPr>
      <w:r w:rsidRPr="00CC55C2">
        <w:rPr>
          <w:rFonts w:ascii="Arial" w:hAnsi="Arial" w:cs="Arial"/>
          <w:b/>
          <w:bCs/>
          <w:sz w:val="24"/>
          <w:szCs w:val="24"/>
        </w:rPr>
        <w:t>1</w:t>
      </w:r>
      <w:r w:rsidR="00D4784D">
        <w:rPr>
          <w:rFonts w:ascii="Arial" w:hAnsi="Arial" w:cs="Arial"/>
          <w:b/>
          <w:bCs/>
          <w:sz w:val="24"/>
          <w:szCs w:val="24"/>
        </w:rPr>
        <w:t>4</w:t>
      </w:r>
      <w:r w:rsidRPr="00CC55C2">
        <w:rPr>
          <w:rFonts w:ascii="Arial" w:hAnsi="Arial" w:cs="Arial"/>
          <w:b/>
          <w:bCs/>
          <w:sz w:val="24"/>
          <w:szCs w:val="24"/>
        </w:rPr>
        <w:t>.</w:t>
      </w:r>
      <w:r w:rsidR="00D4784D">
        <w:rPr>
          <w:rFonts w:ascii="Arial" w:hAnsi="Arial" w:cs="Arial"/>
          <w:b/>
          <w:bCs/>
          <w:sz w:val="24"/>
          <w:szCs w:val="24"/>
        </w:rPr>
        <w:t>4</w:t>
      </w:r>
      <w:r w:rsidRPr="00CC55C2">
        <w:rPr>
          <w:rFonts w:ascii="Arial" w:hAnsi="Arial" w:cs="Arial"/>
          <w:b/>
          <w:bCs/>
          <w:sz w:val="24"/>
          <w:szCs w:val="24"/>
        </w:rPr>
        <w:t>.</w:t>
      </w:r>
      <w:r w:rsidRPr="00CC55C2">
        <w:rPr>
          <w:rFonts w:ascii="Arial" w:hAnsi="Arial" w:cs="Arial"/>
          <w:sz w:val="24"/>
          <w:szCs w:val="24"/>
        </w:rPr>
        <w:t xml:space="preserve"> Antes da aplicação de qualquer penalidade serão garantidos à Contratada o contraditório e a ampla defesa. A multa será descontada dos pagamentos eventualmente devidos Prefeitura Municipal de </w:t>
      </w:r>
      <w:r w:rsidR="003A67EF">
        <w:rPr>
          <w:rFonts w:ascii="Arial" w:hAnsi="Arial" w:cs="Arial"/>
          <w:sz w:val="24"/>
          <w:szCs w:val="24"/>
        </w:rPr>
        <w:t>Itambaracá</w:t>
      </w:r>
      <w:r w:rsidR="003A67EF" w:rsidRPr="00CC55C2">
        <w:rPr>
          <w:rFonts w:ascii="Arial" w:hAnsi="Arial" w:cs="Arial"/>
          <w:sz w:val="24"/>
          <w:szCs w:val="24"/>
        </w:rPr>
        <w:t xml:space="preserve"> </w:t>
      </w:r>
      <w:r w:rsidRPr="00CC55C2">
        <w:rPr>
          <w:rFonts w:ascii="Arial" w:hAnsi="Arial" w:cs="Arial"/>
          <w:sz w:val="24"/>
          <w:szCs w:val="24"/>
        </w:rPr>
        <w:t>ou ainda, quando for o caso, cobrada judicialmente.</w:t>
      </w:r>
    </w:p>
    <w:p w14:paraId="58D5A9F4" w14:textId="77777777" w:rsidR="00CC55C2" w:rsidRDefault="00CC55C2" w:rsidP="00616504">
      <w:pPr>
        <w:autoSpaceDE w:val="0"/>
        <w:autoSpaceDN w:val="0"/>
        <w:adjustRightInd w:val="0"/>
        <w:spacing w:after="0" w:line="240" w:lineRule="auto"/>
        <w:jc w:val="both"/>
      </w:pPr>
    </w:p>
    <w:p w14:paraId="76FD7F25" w14:textId="15F16C57" w:rsidR="006B7C1A" w:rsidRPr="00FF5853" w:rsidRDefault="006B7C1A" w:rsidP="00616504">
      <w:pPr>
        <w:autoSpaceDE w:val="0"/>
        <w:autoSpaceDN w:val="0"/>
        <w:adjustRightInd w:val="0"/>
        <w:spacing w:after="0" w:line="240" w:lineRule="auto"/>
        <w:jc w:val="both"/>
        <w:rPr>
          <w:rFonts w:ascii="Arial" w:hAnsi="Arial" w:cs="Arial"/>
          <w:b/>
          <w:bCs/>
          <w:sz w:val="24"/>
          <w:szCs w:val="24"/>
          <w:u w:val="single"/>
        </w:rPr>
      </w:pPr>
      <w:r w:rsidRPr="00FF5853">
        <w:rPr>
          <w:rFonts w:ascii="Arial" w:hAnsi="Arial" w:cs="Arial"/>
          <w:b/>
          <w:bCs/>
          <w:sz w:val="24"/>
          <w:szCs w:val="24"/>
          <w:u w:val="single"/>
        </w:rPr>
        <w:t>1</w:t>
      </w:r>
      <w:r w:rsidR="00D4784D" w:rsidRPr="00FF5853">
        <w:rPr>
          <w:rFonts w:ascii="Arial" w:hAnsi="Arial" w:cs="Arial"/>
          <w:b/>
          <w:bCs/>
          <w:sz w:val="24"/>
          <w:szCs w:val="24"/>
          <w:u w:val="single"/>
        </w:rPr>
        <w:t>5</w:t>
      </w:r>
      <w:r w:rsidRPr="00FF5853">
        <w:rPr>
          <w:rFonts w:ascii="Arial" w:hAnsi="Arial" w:cs="Arial"/>
          <w:b/>
          <w:bCs/>
          <w:sz w:val="24"/>
          <w:szCs w:val="24"/>
          <w:u w:val="single"/>
        </w:rPr>
        <w:t xml:space="preserve"> –</w:t>
      </w:r>
      <w:r w:rsidR="00FF5853">
        <w:rPr>
          <w:rFonts w:ascii="Arial" w:hAnsi="Arial" w:cs="Arial"/>
          <w:b/>
          <w:bCs/>
          <w:sz w:val="24"/>
          <w:szCs w:val="24"/>
          <w:u w:val="single"/>
        </w:rPr>
        <w:t xml:space="preserve"> </w:t>
      </w:r>
      <w:r w:rsidRPr="00FF5853">
        <w:rPr>
          <w:rFonts w:ascii="Arial" w:hAnsi="Arial" w:cs="Arial"/>
          <w:b/>
          <w:bCs/>
          <w:sz w:val="24"/>
          <w:szCs w:val="24"/>
          <w:u w:val="single"/>
        </w:rPr>
        <w:t>DA IMPUGNAÇÃO AO EDITAL</w:t>
      </w:r>
    </w:p>
    <w:p w14:paraId="65CDA474" w14:textId="77777777" w:rsidR="006B7C1A" w:rsidRPr="00FF5853" w:rsidRDefault="006B7C1A" w:rsidP="00616504">
      <w:pPr>
        <w:autoSpaceDE w:val="0"/>
        <w:autoSpaceDN w:val="0"/>
        <w:adjustRightInd w:val="0"/>
        <w:spacing w:after="0" w:line="240" w:lineRule="auto"/>
        <w:jc w:val="both"/>
        <w:rPr>
          <w:rFonts w:ascii="Arial" w:hAnsi="Arial" w:cs="Arial"/>
          <w:sz w:val="24"/>
          <w:szCs w:val="24"/>
          <w:u w:val="single"/>
        </w:rPr>
      </w:pPr>
    </w:p>
    <w:p w14:paraId="7A8D4DD1" w14:textId="541FC581" w:rsidR="006B7C1A" w:rsidRPr="00E107A4" w:rsidRDefault="006B7C1A" w:rsidP="00616504">
      <w:pPr>
        <w:autoSpaceDE w:val="0"/>
        <w:autoSpaceDN w:val="0"/>
        <w:adjustRightInd w:val="0"/>
        <w:spacing w:after="0" w:line="240" w:lineRule="auto"/>
        <w:jc w:val="both"/>
        <w:rPr>
          <w:rFonts w:ascii="Arial" w:hAnsi="Arial" w:cs="Arial"/>
          <w:sz w:val="24"/>
          <w:szCs w:val="24"/>
        </w:rPr>
      </w:pPr>
      <w:r w:rsidRPr="00E107A4">
        <w:rPr>
          <w:rFonts w:ascii="Arial" w:hAnsi="Arial" w:cs="Arial"/>
          <w:b/>
          <w:bCs/>
          <w:sz w:val="24"/>
          <w:szCs w:val="24"/>
        </w:rPr>
        <w:t>1</w:t>
      </w:r>
      <w:r w:rsidR="00FF5853">
        <w:rPr>
          <w:rFonts w:ascii="Arial" w:hAnsi="Arial" w:cs="Arial"/>
          <w:b/>
          <w:bCs/>
          <w:sz w:val="24"/>
          <w:szCs w:val="24"/>
        </w:rPr>
        <w:t>5</w:t>
      </w:r>
      <w:r w:rsidRPr="00E107A4">
        <w:rPr>
          <w:rFonts w:ascii="Arial" w:hAnsi="Arial" w:cs="Arial"/>
          <w:b/>
          <w:bCs/>
          <w:sz w:val="24"/>
          <w:szCs w:val="24"/>
        </w:rPr>
        <w:t>.1.</w:t>
      </w:r>
      <w:r w:rsidRPr="00E107A4">
        <w:rPr>
          <w:rFonts w:ascii="Arial" w:hAnsi="Arial" w:cs="Arial"/>
          <w:sz w:val="24"/>
          <w:szCs w:val="24"/>
        </w:rPr>
        <w:t xml:space="preserve"> É facultado a qualquer cidadão impugnar por escrito o Edital em até 5 (cinco) dias após o lançamento da chamada pública, devendo protocolar seu requerimento no Protocolo Geral da Prefeitura Municipal de </w:t>
      </w:r>
      <w:r w:rsidR="00762CAD">
        <w:rPr>
          <w:rFonts w:ascii="Arial" w:hAnsi="Arial" w:cs="Arial"/>
          <w:sz w:val="24"/>
          <w:szCs w:val="24"/>
        </w:rPr>
        <w:t>Itambaracá</w:t>
      </w:r>
      <w:r w:rsidRPr="00E107A4">
        <w:rPr>
          <w:rFonts w:ascii="Arial" w:hAnsi="Arial" w:cs="Arial"/>
          <w:sz w:val="24"/>
          <w:szCs w:val="24"/>
        </w:rPr>
        <w:t xml:space="preserve">, endereçando sua </w:t>
      </w:r>
      <w:r w:rsidRPr="00E107A4">
        <w:rPr>
          <w:rFonts w:ascii="Arial" w:hAnsi="Arial" w:cs="Arial"/>
          <w:sz w:val="24"/>
          <w:szCs w:val="24"/>
        </w:rPr>
        <w:lastRenderedPageBreak/>
        <w:t xml:space="preserve">manifestação à Comissão Permanente de Licitação que irá julgar a impugnação e responder ao proponente em até 3 (três) dias. </w:t>
      </w:r>
    </w:p>
    <w:p w14:paraId="4BCDDE5C" w14:textId="77777777" w:rsidR="00E107A4" w:rsidRDefault="00E107A4" w:rsidP="00616504">
      <w:pPr>
        <w:autoSpaceDE w:val="0"/>
        <w:autoSpaceDN w:val="0"/>
        <w:adjustRightInd w:val="0"/>
        <w:spacing w:after="0" w:line="240" w:lineRule="auto"/>
        <w:jc w:val="both"/>
        <w:rPr>
          <w:rFonts w:ascii="Arial" w:hAnsi="Arial" w:cs="Arial"/>
          <w:sz w:val="24"/>
          <w:szCs w:val="24"/>
        </w:rPr>
      </w:pPr>
    </w:p>
    <w:p w14:paraId="5FD3D761" w14:textId="37B07DD7" w:rsidR="006B7C1A" w:rsidRPr="00E107A4" w:rsidRDefault="006B7C1A" w:rsidP="00616504">
      <w:pPr>
        <w:autoSpaceDE w:val="0"/>
        <w:autoSpaceDN w:val="0"/>
        <w:adjustRightInd w:val="0"/>
        <w:spacing w:after="0" w:line="240" w:lineRule="auto"/>
        <w:jc w:val="both"/>
        <w:rPr>
          <w:rFonts w:ascii="Arial" w:hAnsi="Arial" w:cs="Arial"/>
          <w:sz w:val="24"/>
          <w:szCs w:val="24"/>
        </w:rPr>
      </w:pPr>
      <w:r w:rsidRPr="00E107A4">
        <w:rPr>
          <w:rFonts w:ascii="Arial" w:hAnsi="Arial" w:cs="Arial"/>
          <w:b/>
          <w:bCs/>
          <w:sz w:val="24"/>
          <w:szCs w:val="24"/>
        </w:rPr>
        <w:t>1</w:t>
      </w:r>
      <w:r w:rsidR="00FF5853">
        <w:rPr>
          <w:rFonts w:ascii="Arial" w:hAnsi="Arial" w:cs="Arial"/>
          <w:b/>
          <w:bCs/>
          <w:sz w:val="24"/>
          <w:szCs w:val="24"/>
        </w:rPr>
        <w:t>5</w:t>
      </w:r>
      <w:r w:rsidRPr="00E107A4">
        <w:rPr>
          <w:rFonts w:ascii="Arial" w:hAnsi="Arial" w:cs="Arial"/>
          <w:b/>
          <w:bCs/>
          <w:sz w:val="24"/>
          <w:szCs w:val="24"/>
        </w:rPr>
        <w:t>.2.</w:t>
      </w:r>
      <w:r w:rsidRPr="00E107A4">
        <w:rPr>
          <w:rFonts w:ascii="Arial" w:hAnsi="Arial" w:cs="Arial"/>
          <w:sz w:val="24"/>
          <w:szCs w:val="24"/>
        </w:rPr>
        <w:t xml:space="preserve"> Decairá do direito de impugnar os termos deste edital perante a Administração o proponente que não o fizer até o segundo dia que anteceder à data fixada para apresentação das propostas, apontando as falhas ou irregularidades que o viciariam, hipótese em que tal comunicação não terá efeito de recurso.</w:t>
      </w:r>
    </w:p>
    <w:p w14:paraId="142C7162" w14:textId="080670FB" w:rsidR="006B7C1A" w:rsidRPr="00E107A4" w:rsidRDefault="006B7C1A" w:rsidP="00616504">
      <w:pPr>
        <w:autoSpaceDE w:val="0"/>
        <w:autoSpaceDN w:val="0"/>
        <w:adjustRightInd w:val="0"/>
        <w:spacing w:after="0" w:line="240" w:lineRule="auto"/>
        <w:jc w:val="both"/>
        <w:rPr>
          <w:rFonts w:ascii="Arial" w:hAnsi="Arial" w:cs="Arial"/>
          <w:sz w:val="24"/>
          <w:szCs w:val="24"/>
        </w:rPr>
      </w:pPr>
    </w:p>
    <w:p w14:paraId="7A28FF62" w14:textId="6E39BC22" w:rsidR="006B7C1A" w:rsidRPr="00FF5853" w:rsidRDefault="006B7C1A" w:rsidP="00616504">
      <w:pPr>
        <w:autoSpaceDE w:val="0"/>
        <w:autoSpaceDN w:val="0"/>
        <w:adjustRightInd w:val="0"/>
        <w:spacing w:after="0" w:line="240" w:lineRule="auto"/>
        <w:jc w:val="both"/>
        <w:rPr>
          <w:rFonts w:ascii="Arial" w:hAnsi="Arial" w:cs="Arial"/>
          <w:b/>
          <w:bCs/>
          <w:sz w:val="24"/>
          <w:szCs w:val="24"/>
          <w:u w:val="single"/>
        </w:rPr>
      </w:pPr>
      <w:r w:rsidRPr="00FF5853">
        <w:rPr>
          <w:rFonts w:ascii="Arial" w:hAnsi="Arial" w:cs="Arial"/>
          <w:b/>
          <w:bCs/>
          <w:sz w:val="24"/>
          <w:szCs w:val="24"/>
          <w:u w:val="single"/>
        </w:rPr>
        <w:t>1</w:t>
      </w:r>
      <w:r w:rsidR="00FF5853" w:rsidRPr="00FF5853">
        <w:rPr>
          <w:rFonts w:ascii="Arial" w:hAnsi="Arial" w:cs="Arial"/>
          <w:b/>
          <w:bCs/>
          <w:sz w:val="24"/>
          <w:szCs w:val="24"/>
          <w:u w:val="single"/>
        </w:rPr>
        <w:t xml:space="preserve">6 </w:t>
      </w:r>
      <w:r w:rsidRPr="00FF5853">
        <w:rPr>
          <w:rFonts w:ascii="Arial" w:hAnsi="Arial" w:cs="Arial"/>
          <w:b/>
          <w:bCs/>
          <w:sz w:val="24"/>
          <w:szCs w:val="24"/>
          <w:u w:val="single"/>
        </w:rPr>
        <w:t>– DOS RECURSOS ADMINISTRATIVOS</w:t>
      </w:r>
    </w:p>
    <w:p w14:paraId="0DCB6F99" w14:textId="77777777" w:rsidR="006B7C1A" w:rsidRPr="00762CAD" w:rsidRDefault="006B7C1A" w:rsidP="00616504">
      <w:pPr>
        <w:autoSpaceDE w:val="0"/>
        <w:autoSpaceDN w:val="0"/>
        <w:adjustRightInd w:val="0"/>
        <w:spacing w:after="0" w:line="240" w:lineRule="auto"/>
        <w:jc w:val="both"/>
        <w:rPr>
          <w:rFonts w:ascii="Arial" w:hAnsi="Arial" w:cs="Arial"/>
          <w:sz w:val="24"/>
          <w:szCs w:val="24"/>
        </w:rPr>
      </w:pPr>
    </w:p>
    <w:p w14:paraId="45216BDA" w14:textId="0BFE7472" w:rsidR="00762CAD" w:rsidRDefault="006B7C1A" w:rsidP="00616504">
      <w:pPr>
        <w:autoSpaceDE w:val="0"/>
        <w:autoSpaceDN w:val="0"/>
        <w:adjustRightInd w:val="0"/>
        <w:spacing w:after="0" w:line="240" w:lineRule="auto"/>
        <w:jc w:val="both"/>
        <w:rPr>
          <w:rFonts w:ascii="Arial" w:hAnsi="Arial" w:cs="Arial"/>
          <w:sz w:val="24"/>
          <w:szCs w:val="24"/>
        </w:rPr>
      </w:pPr>
      <w:r w:rsidRPr="00762CAD">
        <w:rPr>
          <w:rFonts w:ascii="Arial" w:hAnsi="Arial" w:cs="Arial"/>
          <w:b/>
          <w:bCs/>
          <w:sz w:val="24"/>
          <w:szCs w:val="24"/>
        </w:rPr>
        <w:t>1</w:t>
      </w:r>
      <w:r w:rsidR="00FF5853">
        <w:rPr>
          <w:rFonts w:ascii="Arial" w:hAnsi="Arial" w:cs="Arial"/>
          <w:b/>
          <w:bCs/>
          <w:sz w:val="24"/>
          <w:szCs w:val="24"/>
        </w:rPr>
        <w:t>6</w:t>
      </w:r>
      <w:r w:rsidRPr="00762CAD">
        <w:rPr>
          <w:rFonts w:ascii="Arial" w:hAnsi="Arial" w:cs="Arial"/>
          <w:b/>
          <w:bCs/>
          <w:sz w:val="24"/>
          <w:szCs w:val="24"/>
        </w:rPr>
        <w:t>.1.</w:t>
      </w:r>
      <w:r w:rsidRPr="00762CAD">
        <w:rPr>
          <w:rFonts w:ascii="Arial" w:hAnsi="Arial" w:cs="Arial"/>
          <w:sz w:val="24"/>
          <w:szCs w:val="24"/>
        </w:rPr>
        <w:t xml:space="preserve"> O proponente poderá interpor recurso contra o resultado preliminar deste Edital, no prazo de 5 (cinco) dias, a contar de sua publicação. O recurso deverá ser interposto, identificando o assunto e o número da proposta, exclusivamente pelo e-mail: </w:t>
      </w:r>
      <w:hyperlink r:id="rId7" w:history="1">
        <w:r w:rsidR="00762CAD" w:rsidRPr="00762CAD">
          <w:rPr>
            <w:rStyle w:val="Hyperlink"/>
            <w:rFonts w:ascii="Arial" w:hAnsi="Arial" w:cs="Arial"/>
            <w:sz w:val="24"/>
            <w:szCs w:val="24"/>
          </w:rPr>
          <w:t>licitacao@itambaraca.pr.gov.br</w:t>
        </w:r>
      </w:hyperlink>
      <w:r w:rsidR="00762CAD" w:rsidRPr="00762CAD">
        <w:rPr>
          <w:rFonts w:ascii="Arial" w:hAnsi="Arial" w:cs="Arial"/>
          <w:sz w:val="24"/>
          <w:szCs w:val="24"/>
        </w:rPr>
        <w:t>.</w:t>
      </w:r>
    </w:p>
    <w:p w14:paraId="489C9304" w14:textId="77777777" w:rsidR="00762CAD" w:rsidRPr="00762CAD" w:rsidRDefault="00762CAD" w:rsidP="00616504">
      <w:pPr>
        <w:autoSpaceDE w:val="0"/>
        <w:autoSpaceDN w:val="0"/>
        <w:adjustRightInd w:val="0"/>
        <w:spacing w:after="0" w:line="240" w:lineRule="auto"/>
        <w:jc w:val="both"/>
        <w:rPr>
          <w:rFonts w:ascii="Arial" w:hAnsi="Arial" w:cs="Arial"/>
          <w:sz w:val="24"/>
          <w:szCs w:val="24"/>
        </w:rPr>
      </w:pPr>
    </w:p>
    <w:p w14:paraId="0EBC030C" w14:textId="363434F0" w:rsidR="006B7C1A" w:rsidRPr="00762CAD" w:rsidRDefault="006B7C1A" w:rsidP="00616504">
      <w:pPr>
        <w:autoSpaceDE w:val="0"/>
        <w:autoSpaceDN w:val="0"/>
        <w:adjustRightInd w:val="0"/>
        <w:spacing w:after="0" w:line="240" w:lineRule="auto"/>
        <w:jc w:val="both"/>
        <w:rPr>
          <w:rFonts w:ascii="Arial" w:hAnsi="Arial" w:cs="Arial"/>
          <w:sz w:val="24"/>
          <w:szCs w:val="24"/>
        </w:rPr>
      </w:pPr>
      <w:r w:rsidRPr="00762CAD">
        <w:rPr>
          <w:rFonts w:ascii="Arial" w:hAnsi="Arial" w:cs="Arial"/>
          <w:b/>
          <w:bCs/>
          <w:sz w:val="24"/>
          <w:szCs w:val="24"/>
        </w:rPr>
        <w:t>1</w:t>
      </w:r>
      <w:r w:rsidR="00FF5853">
        <w:rPr>
          <w:rFonts w:ascii="Arial" w:hAnsi="Arial" w:cs="Arial"/>
          <w:b/>
          <w:bCs/>
          <w:sz w:val="24"/>
          <w:szCs w:val="24"/>
        </w:rPr>
        <w:t>6</w:t>
      </w:r>
      <w:r w:rsidRPr="00762CAD">
        <w:rPr>
          <w:rFonts w:ascii="Arial" w:hAnsi="Arial" w:cs="Arial"/>
          <w:b/>
          <w:bCs/>
          <w:sz w:val="24"/>
          <w:szCs w:val="24"/>
        </w:rPr>
        <w:t>.2.</w:t>
      </w:r>
      <w:r w:rsidRPr="00762CAD">
        <w:rPr>
          <w:rFonts w:ascii="Arial" w:hAnsi="Arial" w:cs="Arial"/>
          <w:sz w:val="24"/>
          <w:szCs w:val="24"/>
        </w:rPr>
        <w:t xml:space="preserve"> Os recursos interpostos fora do prazo não serão conhecidos.</w:t>
      </w:r>
    </w:p>
    <w:p w14:paraId="19234326" w14:textId="77777777" w:rsidR="006B7C1A" w:rsidRDefault="006B7C1A" w:rsidP="00616504">
      <w:pPr>
        <w:autoSpaceDE w:val="0"/>
        <w:autoSpaceDN w:val="0"/>
        <w:adjustRightInd w:val="0"/>
        <w:spacing w:after="0" w:line="240" w:lineRule="auto"/>
        <w:jc w:val="both"/>
      </w:pPr>
    </w:p>
    <w:p w14:paraId="7AFC97AA" w14:textId="1D0323D1" w:rsidR="006B7C1A" w:rsidRPr="00FF5853" w:rsidRDefault="006B7C1A" w:rsidP="00616504">
      <w:pPr>
        <w:autoSpaceDE w:val="0"/>
        <w:autoSpaceDN w:val="0"/>
        <w:adjustRightInd w:val="0"/>
        <w:spacing w:after="0" w:line="240" w:lineRule="auto"/>
        <w:jc w:val="both"/>
        <w:rPr>
          <w:rFonts w:ascii="Arial" w:hAnsi="Arial" w:cs="Arial"/>
          <w:b/>
          <w:bCs/>
          <w:sz w:val="24"/>
          <w:szCs w:val="24"/>
          <w:u w:val="single"/>
        </w:rPr>
      </w:pPr>
      <w:r w:rsidRPr="00FF5853">
        <w:rPr>
          <w:rFonts w:ascii="Arial" w:hAnsi="Arial" w:cs="Arial"/>
          <w:b/>
          <w:bCs/>
          <w:sz w:val="24"/>
          <w:szCs w:val="24"/>
          <w:u w:val="single"/>
        </w:rPr>
        <w:t>1</w:t>
      </w:r>
      <w:r w:rsidR="00FF5853" w:rsidRPr="00FF5853">
        <w:rPr>
          <w:rFonts w:ascii="Arial" w:hAnsi="Arial" w:cs="Arial"/>
          <w:b/>
          <w:bCs/>
          <w:sz w:val="24"/>
          <w:szCs w:val="24"/>
          <w:u w:val="single"/>
        </w:rPr>
        <w:t>7</w:t>
      </w:r>
      <w:r w:rsidRPr="00FF5853">
        <w:rPr>
          <w:rFonts w:ascii="Arial" w:hAnsi="Arial" w:cs="Arial"/>
          <w:b/>
          <w:bCs/>
          <w:sz w:val="24"/>
          <w:szCs w:val="24"/>
          <w:u w:val="single"/>
        </w:rPr>
        <w:t xml:space="preserve"> – DA PUBLICIDADE E DAS DISPOSIÇÕES FINAIS</w:t>
      </w:r>
    </w:p>
    <w:p w14:paraId="6E3E4413" w14:textId="77777777" w:rsidR="006B7C1A" w:rsidRPr="00762CAD" w:rsidRDefault="006B7C1A" w:rsidP="00616504">
      <w:pPr>
        <w:autoSpaceDE w:val="0"/>
        <w:autoSpaceDN w:val="0"/>
        <w:adjustRightInd w:val="0"/>
        <w:spacing w:after="0" w:line="240" w:lineRule="auto"/>
        <w:jc w:val="both"/>
        <w:rPr>
          <w:rFonts w:ascii="Arial" w:hAnsi="Arial" w:cs="Arial"/>
          <w:sz w:val="24"/>
          <w:szCs w:val="24"/>
        </w:rPr>
      </w:pPr>
    </w:p>
    <w:p w14:paraId="0C681ED6" w14:textId="3A61935B" w:rsidR="006B7C1A" w:rsidRPr="00762CAD" w:rsidRDefault="006B7C1A" w:rsidP="00616504">
      <w:pPr>
        <w:autoSpaceDE w:val="0"/>
        <w:autoSpaceDN w:val="0"/>
        <w:adjustRightInd w:val="0"/>
        <w:spacing w:after="0" w:line="240" w:lineRule="auto"/>
        <w:jc w:val="both"/>
        <w:rPr>
          <w:rFonts w:ascii="Arial" w:hAnsi="Arial" w:cs="Arial"/>
          <w:sz w:val="24"/>
          <w:szCs w:val="24"/>
        </w:rPr>
      </w:pPr>
      <w:r w:rsidRPr="00762CAD">
        <w:rPr>
          <w:rFonts w:ascii="Arial" w:hAnsi="Arial" w:cs="Arial"/>
          <w:b/>
          <w:bCs/>
          <w:sz w:val="24"/>
          <w:szCs w:val="24"/>
        </w:rPr>
        <w:t>1</w:t>
      </w:r>
      <w:r w:rsidR="00FF5853">
        <w:rPr>
          <w:rFonts w:ascii="Arial" w:hAnsi="Arial" w:cs="Arial"/>
          <w:b/>
          <w:bCs/>
          <w:sz w:val="24"/>
          <w:szCs w:val="24"/>
        </w:rPr>
        <w:t>7</w:t>
      </w:r>
      <w:r w:rsidRPr="00762CAD">
        <w:rPr>
          <w:rFonts w:ascii="Arial" w:hAnsi="Arial" w:cs="Arial"/>
          <w:b/>
          <w:bCs/>
          <w:sz w:val="24"/>
          <w:szCs w:val="24"/>
        </w:rPr>
        <w:t>.1</w:t>
      </w:r>
      <w:r w:rsidRPr="00762CAD">
        <w:rPr>
          <w:rFonts w:ascii="Arial" w:hAnsi="Arial" w:cs="Arial"/>
          <w:sz w:val="24"/>
          <w:szCs w:val="24"/>
        </w:rPr>
        <w:t xml:space="preserve">. O presente edital poderá ser obtido no Portal da Transparência do Município de </w:t>
      </w:r>
      <w:r w:rsidR="00762CAD">
        <w:rPr>
          <w:rFonts w:ascii="Arial" w:hAnsi="Arial" w:cs="Arial"/>
          <w:sz w:val="24"/>
          <w:szCs w:val="24"/>
        </w:rPr>
        <w:t xml:space="preserve">Itambaracá </w:t>
      </w:r>
      <w:r w:rsidRPr="00762CAD">
        <w:rPr>
          <w:rFonts w:ascii="Arial" w:hAnsi="Arial" w:cs="Arial"/>
          <w:sz w:val="24"/>
          <w:szCs w:val="24"/>
        </w:rPr>
        <w:t>(</w:t>
      </w:r>
      <w:r w:rsidR="00762CAD" w:rsidRPr="00762CAD">
        <w:rPr>
          <w:rFonts w:ascii="Arial" w:hAnsi="Arial" w:cs="Arial"/>
          <w:sz w:val="24"/>
          <w:szCs w:val="24"/>
        </w:rPr>
        <w:t>http://177.8.48.33:8090/</w:t>
      </w:r>
      <w:proofErr w:type="spellStart"/>
      <w:r w:rsidR="00762CAD" w:rsidRPr="00762CAD">
        <w:rPr>
          <w:rFonts w:ascii="Arial" w:hAnsi="Arial" w:cs="Arial"/>
          <w:sz w:val="24"/>
          <w:szCs w:val="24"/>
        </w:rPr>
        <w:t>portaltransparencia</w:t>
      </w:r>
      <w:proofErr w:type="spellEnd"/>
      <w:r w:rsidR="00762CAD" w:rsidRPr="00762CAD">
        <w:rPr>
          <w:rFonts w:ascii="Arial" w:hAnsi="Arial" w:cs="Arial"/>
          <w:sz w:val="24"/>
          <w:szCs w:val="24"/>
        </w:rPr>
        <w:t>/</w:t>
      </w:r>
      <w:proofErr w:type="spellStart"/>
      <w:r w:rsidR="00762CAD" w:rsidRPr="00762CAD">
        <w:rPr>
          <w:rFonts w:ascii="Arial" w:hAnsi="Arial" w:cs="Arial"/>
          <w:sz w:val="24"/>
          <w:szCs w:val="24"/>
        </w:rPr>
        <w:t>licitacoes</w:t>
      </w:r>
      <w:proofErr w:type="spellEnd"/>
      <w:r w:rsidRPr="00762CAD">
        <w:rPr>
          <w:rFonts w:ascii="Arial" w:hAnsi="Arial" w:cs="Arial"/>
          <w:sz w:val="24"/>
          <w:szCs w:val="24"/>
        </w:rPr>
        <w:t xml:space="preserve">) ou pessoalmente no Setor de Licitações, de segunda a sexta-feira, das 08h00min </w:t>
      </w:r>
      <w:r w:rsidR="003A5BF9">
        <w:rPr>
          <w:rFonts w:ascii="Arial" w:hAnsi="Arial" w:cs="Arial"/>
          <w:sz w:val="24"/>
          <w:szCs w:val="24"/>
        </w:rPr>
        <w:t xml:space="preserve">à 12h00m e </w:t>
      </w:r>
      <w:r w:rsidRPr="00762CAD">
        <w:rPr>
          <w:rFonts w:ascii="Arial" w:hAnsi="Arial" w:cs="Arial"/>
          <w:sz w:val="24"/>
          <w:szCs w:val="24"/>
        </w:rPr>
        <w:t xml:space="preserve">às </w:t>
      </w:r>
      <w:r w:rsidR="003A5BF9">
        <w:rPr>
          <w:rFonts w:ascii="Arial" w:hAnsi="Arial" w:cs="Arial"/>
          <w:sz w:val="24"/>
          <w:szCs w:val="24"/>
        </w:rPr>
        <w:t xml:space="preserve">13h00m à </w:t>
      </w:r>
      <w:r w:rsidRPr="00762CAD">
        <w:rPr>
          <w:rFonts w:ascii="Arial" w:hAnsi="Arial" w:cs="Arial"/>
          <w:sz w:val="24"/>
          <w:szCs w:val="24"/>
        </w:rPr>
        <w:t>1</w:t>
      </w:r>
      <w:r w:rsidR="003A5BF9">
        <w:rPr>
          <w:rFonts w:ascii="Arial" w:hAnsi="Arial" w:cs="Arial"/>
          <w:sz w:val="24"/>
          <w:szCs w:val="24"/>
        </w:rPr>
        <w:t>7</w:t>
      </w:r>
      <w:r w:rsidRPr="00762CAD">
        <w:rPr>
          <w:rFonts w:ascii="Arial" w:hAnsi="Arial" w:cs="Arial"/>
          <w:sz w:val="24"/>
          <w:szCs w:val="24"/>
        </w:rPr>
        <w:t xml:space="preserve">h00min, situada na Avenida </w:t>
      </w:r>
      <w:r w:rsidR="003A5BF9">
        <w:rPr>
          <w:rFonts w:ascii="Arial" w:hAnsi="Arial" w:cs="Arial"/>
          <w:sz w:val="24"/>
          <w:szCs w:val="24"/>
        </w:rPr>
        <w:t>Interventor Manoel Ribas</w:t>
      </w:r>
      <w:r w:rsidRPr="00762CAD">
        <w:rPr>
          <w:rFonts w:ascii="Arial" w:hAnsi="Arial" w:cs="Arial"/>
          <w:sz w:val="24"/>
          <w:szCs w:val="24"/>
        </w:rPr>
        <w:t xml:space="preserve">, n.º </w:t>
      </w:r>
      <w:r w:rsidR="003A5BF9">
        <w:rPr>
          <w:rFonts w:ascii="Arial" w:hAnsi="Arial" w:cs="Arial"/>
          <w:sz w:val="24"/>
          <w:szCs w:val="24"/>
        </w:rPr>
        <w:t>06</w:t>
      </w:r>
      <w:r w:rsidRPr="00762CAD">
        <w:rPr>
          <w:rFonts w:ascii="Arial" w:hAnsi="Arial" w:cs="Arial"/>
          <w:sz w:val="24"/>
          <w:szCs w:val="24"/>
        </w:rPr>
        <w:t xml:space="preserve">, </w:t>
      </w:r>
      <w:r w:rsidR="003A5BF9">
        <w:rPr>
          <w:rFonts w:ascii="Arial" w:hAnsi="Arial" w:cs="Arial"/>
          <w:sz w:val="24"/>
          <w:szCs w:val="24"/>
        </w:rPr>
        <w:t>Centro,</w:t>
      </w:r>
      <w:r w:rsidRPr="00762CAD">
        <w:rPr>
          <w:rFonts w:ascii="Arial" w:hAnsi="Arial" w:cs="Arial"/>
          <w:sz w:val="24"/>
          <w:szCs w:val="24"/>
        </w:rPr>
        <w:t xml:space="preserve"> </w:t>
      </w:r>
      <w:r w:rsidR="003A5BF9">
        <w:rPr>
          <w:rFonts w:ascii="Arial" w:hAnsi="Arial" w:cs="Arial"/>
          <w:sz w:val="24"/>
          <w:szCs w:val="24"/>
        </w:rPr>
        <w:t>Itambaracá/Pr,</w:t>
      </w:r>
      <w:r w:rsidRPr="00762CAD">
        <w:rPr>
          <w:rFonts w:ascii="Arial" w:hAnsi="Arial" w:cs="Arial"/>
          <w:sz w:val="24"/>
          <w:szCs w:val="24"/>
        </w:rPr>
        <w:t xml:space="preserve"> CEP. </w:t>
      </w:r>
      <w:r w:rsidR="003A5BF9">
        <w:rPr>
          <w:rFonts w:ascii="Arial" w:hAnsi="Arial" w:cs="Arial"/>
          <w:sz w:val="24"/>
          <w:szCs w:val="24"/>
        </w:rPr>
        <w:t>86.375-000</w:t>
      </w:r>
      <w:r w:rsidRPr="00762CAD">
        <w:rPr>
          <w:rFonts w:ascii="Arial" w:hAnsi="Arial" w:cs="Arial"/>
          <w:sz w:val="24"/>
          <w:szCs w:val="24"/>
        </w:rPr>
        <w:t xml:space="preserve">. </w:t>
      </w:r>
    </w:p>
    <w:p w14:paraId="1DBE720B" w14:textId="77777777" w:rsidR="006B7C1A" w:rsidRPr="00762CAD" w:rsidRDefault="006B7C1A" w:rsidP="00616504">
      <w:pPr>
        <w:autoSpaceDE w:val="0"/>
        <w:autoSpaceDN w:val="0"/>
        <w:adjustRightInd w:val="0"/>
        <w:spacing w:after="0" w:line="240" w:lineRule="auto"/>
        <w:jc w:val="both"/>
        <w:rPr>
          <w:rFonts w:ascii="Arial" w:hAnsi="Arial" w:cs="Arial"/>
          <w:sz w:val="24"/>
          <w:szCs w:val="24"/>
        </w:rPr>
      </w:pPr>
    </w:p>
    <w:p w14:paraId="2AF937B0" w14:textId="2F33C77B" w:rsidR="006B7C1A" w:rsidRPr="00762CAD" w:rsidRDefault="006B7C1A" w:rsidP="00616504">
      <w:pPr>
        <w:autoSpaceDE w:val="0"/>
        <w:autoSpaceDN w:val="0"/>
        <w:adjustRightInd w:val="0"/>
        <w:spacing w:after="0" w:line="240" w:lineRule="auto"/>
        <w:jc w:val="both"/>
        <w:rPr>
          <w:rFonts w:ascii="Arial" w:eastAsia="Calibri" w:hAnsi="Arial" w:cs="Arial"/>
          <w:b/>
          <w:sz w:val="24"/>
          <w:szCs w:val="24"/>
        </w:rPr>
      </w:pPr>
      <w:r w:rsidRPr="00762CAD">
        <w:rPr>
          <w:rFonts w:ascii="Arial" w:hAnsi="Arial" w:cs="Arial"/>
          <w:b/>
          <w:bCs/>
          <w:sz w:val="24"/>
          <w:szCs w:val="24"/>
        </w:rPr>
        <w:t>1</w:t>
      </w:r>
      <w:r w:rsidR="00FF5853">
        <w:rPr>
          <w:rFonts w:ascii="Arial" w:hAnsi="Arial" w:cs="Arial"/>
          <w:b/>
          <w:bCs/>
          <w:sz w:val="24"/>
          <w:szCs w:val="24"/>
        </w:rPr>
        <w:t>7</w:t>
      </w:r>
      <w:r w:rsidRPr="00762CAD">
        <w:rPr>
          <w:rFonts w:ascii="Arial" w:hAnsi="Arial" w:cs="Arial"/>
          <w:b/>
          <w:bCs/>
          <w:sz w:val="24"/>
          <w:szCs w:val="24"/>
        </w:rPr>
        <w:t>.2</w:t>
      </w:r>
      <w:r w:rsidRPr="00762CAD">
        <w:rPr>
          <w:rFonts w:ascii="Arial" w:hAnsi="Arial" w:cs="Arial"/>
          <w:sz w:val="24"/>
          <w:szCs w:val="24"/>
        </w:rPr>
        <w:t xml:space="preserve">. - O resultado desta procura de imóvel será publicado no Portal da Transparência do Município de </w:t>
      </w:r>
      <w:r w:rsidR="007E2E7C">
        <w:rPr>
          <w:rFonts w:ascii="Arial" w:hAnsi="Arial" w:cs="Arial"/>
          <w:sz w:val="24"/>
          <w:szCs w:val="24"/>
        </w:rPr>
        <w:t>Itambaracá</w:t>
      </w:r>
      <w:r w:rsidRPr="00762CAD">
        <w:rPr>
          <w:rFonts w:ascii="Arial" w:hAnsi="Arial" w:cs="Arial"/>
          <w:sz w:val="24"/>
          <w:szCs w:val="24"/>
        </w:rPr>
        <w:t xml:space="preserve"> </w:t>
      </w:r>
      <w:r w:rsidR="00B761A8" w:rsidRPr="00762CAD">
        <w:rPr>
          <w:rFonts w:ascii="Arial" w:hAnsi="Arial" w:cs="Arial"/>
          <w:sz w:val="24"/>
          <w:szCs w:val="24"/>
        </w:rPr>
        <w:t>(http://177.8.48.33:8090/</w:t>
      </w:r>
      <w:proofErr w:type="spellStart"/>
      <w:r w:rsidR="00B761A8" w:rsidRPr="00762CAD">
        <w:rPr>
          <w:rFonts w:ascii="Arial" w:hAnsi="Arial" w:cs="Arial"/>
          <w:sz w:val="24"/>
          <w:szCs w:val="24"/>
        </w:rPr>
        <w:t>portaltransparencia</w:t>
      </w:r>
      <w:proofErr w:type="spellEnd"/>
      <w:r w:rsidR="00B761A8" w:rsidRPr="00762CAD">
        <w:rPr>
          <w:rFonts w:ascii="Arial" w:hAnsi="Arial" w:cs="Arial"/>
          <w:sz w:val="24"/>
          <w:szCs w:val="24"/>
        </w:rPr>
        <w:t>/</w:t>
      </w:r>
      <w:proofErr w:type="spellStart"/>
      <w:r w:rsidR="00B761A8" w:rsidRPr="00762CAD">
        <w:rPr>
          <w:rFonts w:ascii="Arial" w:hAnsi="Arial" w:cs="Arial"/>
          <w:sz w:val="24"/>
          <w:szCs w:val="24"/>
        </w:rPr>
        <w:t>licitacoes</w:t>
      </w:r>
      <w:proofErr w:type="spellEnd"/>
      <w:r w:rsidR="00B761A8" w:rsidRPr="00762CAD">
        <w:rPr>
          <w:rFonts w:ascii="Arial" w:hAnsi="Arial" w:cs="Arial"/>
          <w:sz w:val="24"/>
          <w:szCs w:val="24"/>
        </w:rPr>
        <w:t>)</w:t>
      </w:r>
      <w:r w:rsidRPr="00762CAD">
        <w:rPr>
          <w:rFonts w:ascii="Arial" w:hAnsi="Arial" w:cs="Arial"/>
          <w:sz w:val="24"/>
          <w:szCs w:val="24"/>
        </w:rPr>
        <w:t>, na imprensa oficial e no saguão desta Prefeitura e, posteriormente, será convocado o seu proprietário/procurador para a formalização do contrato, na forma da Lei.</w:t>
      </w:r>
    </w:p>
    <w:p w14:paraId="63E2673C" w14:textId="77777777" w:rsidR="006B7C1A" w:rsidRDefault="006B7C1A" w:rsidP="00616504">
      <w:pPr>
        <w:autoSpaceDE w:val="0"/>
        <w:autoSpaceDN w:val="0"/>
        <w:adjustRightInd w:val="0"/>
        <w:spacing w:after="0" w:line="240" w:lineRule="auto"/>
        <w:jc w:val="both"/>
        <w:rPr>
          <w:rFonts w:ascii="Arial" w:eastAsia="Calibri" w:hAnsi="Arial" w:cs="Arial"/>
          <w:b/>
          <w:sz w:val="24"/>
          <w:szCs w:val="24"/>
        </w:rPr>
      </w:pPr>
    </w:p>
    <w:p w14:paraId="6CE40229" w14:textId="405B3404" w:rsidR="006B7C1A" w:rsidRPr="00417D1B" w:rsidRDefault="006B7C1A" w:rsidP="006B7C1A">
      <w:pPr>
        <w:spacing w:after="0" w:line="240" w:lineRule="auto"/>
        <w:jc w:val="center"/>
        <w:rPr>
          <w:rFonts w:ascii="Arial" w:eastAsia="Times New Roman" w:hAnsi="Arial" w:cs="Arial"/>
          <w:sz w:val="24"/>
          <w:szCs w:val="24"/>
          <w:lang w:eastAsia="pt-BR"/>
        </w:rPr>
      </w:pPr>
      <w:r w:rsidRPr="00417D1B">
        <w:rPr>
          <w:rFonts w:ascii="Arial" w:eastAsia="Times New Roman" w:hAnsi="Arial" w:cs="Arial"/>
          <w:sz w:val="24"/>
          <w:szCs w:val="24"/>
          <w:lang w:eastAsia="pt-BR"/>
        </w:rPr>
        <w:t xml:space="preserve">Itambaracá Pr. </w:t>
      </w:r>
      <w:r w:rsidR="001B3764">
        <w:rPr>
          <w:rFonts w:ascii="Arial" w:eastAsia="Times New Roman" w:hAnsi="Arial" w:cs="Arial"/>
          <w:sz w:val="24"/>
          <w:szCs w:val="24"/>
          <w:lang w:eastAsia="pt-BR"/>
        </w:rPr>
        <w:t>27</w:t>
      </w:r>
      <w:r w:rsidRPr="00417D1B">
        <w:rPr>
          <w:rFonts w:ascii="Arial" w:eastAsia="Times New Roman" w:hAnsi="Arial" w:cs="Arial"/>
          <w:sz w:val="24"/>
          <w:szCs w:val="24"/>
          <w:lang w:eastAsia="pt-BR"/>
        </w:rPr>
        <w:t xml:space="preserve"> de </w:t>
      </w:r>
      <w:r w:rsidR="001B3764">
        <w:rPr>
          <w:rFonts w:ascii="Arial" w:eastAsia="Times New Roman" w:hAnsi="Arial" w:cs="Arial"/>
          <w:sz w:val="24"/>
          <w:szCs w:val="24"/>
          <w:lang w:eastAsia="pt-BR"/>
        </w:rPr>
        <w:t>novembro</w:t>
      </w:r>
      <w:r w:rsidRPr="00417D1B">
        <w:rPr>
          <w:rFonts w:ascii="Arial" w:eastAsia="Times New Roman" w:hAnsi="Arial" w:cs="Arial"/>
          <w:sz w:val="24"/>
          <w:szCs w:val="24"/>
          <w:lang w:eastAsia="pt-BR"/>
        </w:rPr>
        <w:t xml:space="preserve"> de 202</w:t>
      </w:r>
      <w:r w:rsidR="00CB7CF4">
        <w:rPr>
          <w:rFonts w:ascii="Arial" w:eastAsia="Times New Roman" w:hAnsi="Arial" w:cs="Arial"/>
          <w:sz w:val="24"/>
          <w:szCs w:val="24"/>
          <w:lang w:eastAsia="pt-BR"/>
        </w:rPr>
        <w:t>3</w:t>
      </w:r>
      <w:r w:rsidRPr="00417D1B">
        <w:rPr>
          <w:rFonts w:ascii="Arial" w:eastAsia="Times New Roman" w:hAnsi="Arial" w:cs="Arial"/>
          <w:sz w:val="24"/>
          <w:szCs w:val="24"/>
          <w:lang w:eastAsia="pt-BR"/>
        </w:rPr>
        <w:t>.</w:t>
      </w:r>
    </w:p>
    <w:p w14:paraId="0233D5CF" w14:textId="77777777" w:rsidR="006B7C1A" w:rsidRPr="00417D1B" w:rsidRDefault="006B7C1A" w:rsidP="006B7C1A">
      <w:pPr>
        <w:spacing w:after="0" w:line="240" w:lineRule="auto"/>
        <w:jc w:val="center"/>
        <w:rPr>
          <w:rFonts w:ascii="Arial" w:eastAsia="Times New Roman" w:hAnsi="Arial" w:cs="Arial"/>
          <w:sz w:val="24"/>
          <w:szCs w:val="24"/>
          <w:lang w:eastAsia="pt-BR"/>
        </w:rPr>
      </w:pPr>
    </w:p>
    <w:p w14:paraId="199E23DE" w14:textId="77777777" w:rsidR="006B7C1A" w:rsidRPr="00417D1B" w:rsidRDefault="006B7C1A" w:rsidP="006B7C1A">
      <w:pPr>
        <w:spacing w:after="0" w:line="240" w:lineRule="auto"/>
        <w:jc w:val="center"/>
        <w:rPr>
          <w:rFonts w:ascii="Arial" w:eastAsia="Times New Roman" w:hAnsi="Arial" w:cs="Arial"/>
          <w:sz w:val="24"/>
          <w:szCs w:val="24"/>
          <w:lang w:eastAsia="pt-BR"/>
        </w:rPr>
      </w:pPr>
    </w:p>
    <w:p w14:paraId="63E6F7DA" w14:textId="77777777" w:rsidR="006B7C1A" w:rsidRPr="00417D1B" w:rsidRDefault="006B7C1A" w:rsidP="006B7C1A">
      <w:pPr>
        <w:spacing w:after="0" w:line="240" w:lineRule="auto"/>
        <w:jc w:val="center"/>
        <w:rPr>
          <w:rFonts w:ascii="Arial" w:eastAsia="Times New Roman" w:hAnsi="Arial" w:cs="Arial"/>
          <w:sz w:val="24"/>
          <w:szCs w:val="24"/>
          <w:lang w:eastAsia="pt-BR"/>
        </w:rPr>
      </w:pPr>
    </w:p>
    <w:p w14:paraId="2EBF468E" w14:textId="77777777" w:rsidR="006B7C1A" w:rsidRPr="00417D1B" w:rsidRDefault="006B7C1A" w:rsidP="006B7C1A">
      <w:pPr>
        <w:spacing w:after="0" w:line="240" w:lineRule="auto"/>
        <w:jc w:val="center"/>
        <w:rPr>
          <w:rFonts w:ascii="Arial" w:hAnsi="Arial" w:cs="Arial"/>
          <w:sz w:val="24"/>
          <w:szCs w:val="24"/>
        </w:rPr>
      </w:pPr>
      <w:r w:rsidRPr="00417D1B">
        <w:rPr>
          <w:rFonts w:ascii="Arial" w:hAnsi="Arial" w:cs="Arial"/>
          <w:sz w:val="24"/>
          <w:szCs w:val="24"/>
        </w:rPr>
        <w:t>_________________________________________________</w:t>
      </w:r>
    </w:p>
    <w:p w14:paraId="7B027FB0" w14:textId="77777777" w:rsidR="006B7C1A" w:rsidRPr="00417D1B" w:rsidRDefault="006B7C1A" w:rsidP="006B7C1A">
      <w:pPr>
        <w:spacing w:after="0" w:line="240" w:lineRule="auto"/>
        <w:jc w:val="center"/>
        <w:rPr>
          <w:rFonts w:ascii="Arial" w:hAnsi="Arial" w:cs="Arial"/>
          <w:sz w:val="24"/>
          <w:szCs w:val="24"/>
        </w:rPr>
      </w:pPr>
      <w:r w:rsidRPr="00417D1B">
        <w:rPr>
          <w:rFonts w:ascii="Arial" w:hAnsi="Arial" w:cs="Arial"/>
          <w:sz w:val="24"/>
          <w:szCs w:val="24"/>
        </w:rPr>
        <w:t>Mônica Cristina Zambon Holzmann</w:t>
      </w:r>
    </w:p>
    <w:p w14:paraId="29E9756E" w14:textId="77777777" w:rsidR="006B7C1A" w:rsidRPr="00417D1B" w:rsidRDefault="006B7C1A" w:rsidP="006B7C1A">
      <w:pPr>
        <w:spacing w:after="0" w:line="240" w:lineRule="auto"/>
        <w:jc w:val="center"/>
        <w:rPr>
          <w:rFonts w:ascii="Arial" w:eastAsia="Times New Roman" w:hAnsi="Arial" w:cs="Arial"/>
          <w:sz w:val="24"/>
          <w:szCs w:val="24"/>
          <w:lang w:eastAsia="pt-BR"/>
        </w:rPr>
      </w:pPr>
      <w:r w:rsidRPr="00417D1B">
        <w:rPr>
          <w:rFonts w:ascii="Arial" w:eastAsia="Times New Roman" w:hAnsi="Arial" w:cs="Arial"/>
          <w:sz w:val="24"/>
          <w:szCs w:val="24"/>
          <w:lang w:eastAsia="pt-BR"/>
        </w:rPr>
        <w:t>Prefeita Municipal</w:t>
      </w:r>
    </w:p>
    <w:p w14:paraId="0EAF11B3" w14:textId="20491B4D" w:rsidR="00D94F31" w:rsidRDefault="00D94F31" w:rsidP="0098007E">
      <w:pPr>
        <w:autoSpaceDE w:val="0"/>
        <w:autoSpaceDN w:val="0"/>
        <w:adjustRightInd w:val="0"/>
        <w:jc w:val="both"/>
        <w:rPr>
          <w:rFonts w:ascii="Arial" w:hAnsi="Arial" w:cs="Arial"/>
          <w:bCs/>
          <w:color w:val="000000"/>
          <w:sz w:val="24"/>
          <w:szCs w:val="24"/>
        </w:rPr>
      </w:pPr>
    </w:p>
    <w:p w14:paraId="2FA92BEB" w14:textId="0806B323" w:rsidR="00423DB2" w:rsidRDefault="00423DB2" w:rsidP="0098007E">
      <w:pPr>
        <w:autoSpaceDE w:val="0"/>
        <w:autoSpaceDN w:val="0"/>
        <w:adjustRightInd w:val="0"/>
        <w:jc w:val="both"/>
        <w:rPr>
          <w:rFonts w:ascii="Arial" w:hAnsi="Arial" w:cs="Arial"/>
          <w:bCs/>
          <w:color w:val="000000"/>
          <w:sz w:val="24"/>
          <w:szCs w:val="24"/>
        </w:rPr>
      </w:pPr>
    </w:p>
    <w:p w14:paraId="0412F440" w14:textId="6630E702" w:rsidR="00423DB2" w:rsidRDefault="00423DB2" w:rsidP="0098007E">
      <w:pPr>
        <w:autoSpaceDE w:val="0"/>
        <w:autoSpaceDN w:val="0"/>
        <w:adjustRightInd w:val="0"/>
        <w:jc w:val="both"/>
        <w:rPr>
          <w:rFonts w:ascii="Arial" w:hAnsi="Arial" w:cs="Arial"/>
          <w:bCs/>
          <w:color w:val="000000"/>
          <w:sz w:val="24"/>
          <w:szCs w:val="24"/>
        </w:rPr>
      </w:pPr>
    </w:p>
    <w:p w14:paraId="7D1B148F" w14:textId="12F0B42D" w:rsidR="00423DB2" w:rsidRDefault="00423DB2" w:rsidP="0098007E">
      <w:pPr>
        <w:autoSpaceDE w:val="0"/>
        <w:autoSpaceDN w:val="0"/>
        <w:adjustRightInd w:val="0"/>
        <w:jc w:val="both"/>
        <w:rPr>
          <w:rFonts w:ascii="Arial" w:hAnsi="Arial" w:cs="Arial"/>
          <w:bCs/>
          <w:color w:val="000000"/>
          <w:sz w:val="24"/>
          <w:szCs w:val="24"/>
        </w:rPr>
      </w:pPr>
    </w:p>
    <w:p w14:paraId="373CF080" w14:textId="37E32349" w:rsidR="00423DB2" w:rsidRDefault="00423DB2" w:rsidP="0098007E">
      <w:pPr>
        <w:autoSpaceDE w:val="0"/>
        <w:autoSpaceDN w:val="0"/>
        <w:adjustRightInd w:val="0"/>
        <w:jc w:val="both"/>
        <w:rPr>
          <w:rFonts w:ascii="Arial" w:hAnsi="Arial" w:cs="Arial"/>
          <w:bCs/>
          <w:color w:val="000000"/>
          <w:sz w:val="24"/>
          <w:szCs w:val="24"/>
        </w:rPr>
      </w:pPr>
    </w:p>
    <w:p w14:paraId="1FCD779F" w14:textId="2872C8E8" w:rsidR="00423DB2" w:rsidRDefault="00423DB2" w:rsidP="0098007E">
      <w:pPr>
        <w:autoSpaceDE w:val="0"/>
        <w:autoSpaceDN w:val="0"/>
        <w:adjustRightInd w:val="0"/>
        <w:jc w:val="both"/>
        <w:rPr>
          <w:rFonts w:ascii="Arial" w:hAnsi="Arial" w:cs="Arial"/>
          <w:bCs/>
          <w:color w:val="000000"/>
          <w:sz w:val="24"/>
          <w:szCs w:val="24"/>
        </w:rPr>
      </w:pPr>
    </w:p>
    <w:p w14:paraId="6DCE7755" w14:textId="77777777" w:rsidR="001B3764" w:rsidRPr="00DA0BB8" w:rsidRDefault="001B3764" w:rsidP="001B3764">
      <w:pPr>
        <w:autoSpaceDE w:val="0"/>
        <w:autoSpaceDN w:val="0"/>
        <w:adjustRightInd w:val="0"/>
        <w:spacing w:after="0" w:line="240" w:lineRule="auto"/>
        <w:jc w:val="both"/>
        <w:rPr>
          <w:rFonts w:ascii="Times New Roman" w:eastAsia="Times New Roman" w:hAnsi="Times New Roman" w:cs="Times New Roman"/>
          <w:bCs/>
          <w:i/>
          <w:sz w:val="18"/>
          <w:szCs w:val="18"/>
          <w:lang w:eastAsia="pt-BR"/>
        </w:rPr>
      </w:pPr>
      <w:r w:rsidRPr="00DA0BB8">
        <w:rPr>
          <w:rFonts w:ascii="Times New Roman" w:eastAsia="Times New Roman" w:hAnsi="Times New Roman" w:cs="Times New Roman"/>
          <w:bCs/>
          <w:i/>
          <w:sz w:val="18"/>
          <w:szCs w:val="18"/>
          <w:lang w:eastAsia="pt-BR"/>
        </w:rPr>
        <w:t>Nos termos do artigo 38, parágrafo único da Lei n° 8.666/93, o presente edital foi examinado e aprovado pela Assessoria Jurídica da Prefeitura Municipal de Itambaracá-PR, por atender aos requisitos legais.</w:t>
      </w:r>
    </w:p>
    <w:p w14:paraId="2D59A06A" w14:textId="77B7FA4B" w:rsidR="004E13FF" w:rsidRPr="00063E27" w:rsidRDefault="004E13FF" w:rsidP="004E13FF">
      <w:pPr>
        <w:autoSpaceDE w:val="0"/>
        <w:autoSpaceDN w:val="0"/>
        <w:adjustRightInd w:val="0"/>
        <w:jc w:val="center"/>
        <w:rPr>
          <w:rFonts w:ascii="Arial" w:hAnsi="Arial" w:cs="Arial"/>
          <w:b/>
          <w:bCs/>
        </w:rPr>
      </w:pPr>
      <w:r w:rsidRPr="00063E27">
        <w:rPr>
          <w:rFonts w:ascii="Arial" w:hAnsi="Arial" w:cs="Arial"/>
          <w:b/>
          <w:bCs/>
        </w:rPr>
        <w:lastRenderedPageBreak/>
        <w:t>ANEXO I</w:t>
      </w:r>
    </w:p>
    <w:p w14:paraId="680A0747" w14:textId="43BBC411" w:rsidR="00423DB2" w:rsidRPr="00063E27" w:rsidRDefault="00423DB2" w:rsidP="004E13FF">
      <w:pPr>
        <w:autoSpaceDE w:val="0"/>
        <w:autoSpaceDN w:val="0"/>
        <w:adjustRightInd w:val="0"/>
        <w:jc w:val="center"/>
        <w:rPr>
          <w:rFonts w:ascii="Arial" w:hAnsi="Arial" w:cs="Arial"/>
          <w:b/>
          <w:bCs/>
        </w:rPr>
      </w:pPr>
      <w:r w:rsidRPr="00063E27">
        <w:rPr>
          <w:rFonts w:ascii="Arial" w:hAnsi="Arial" w:cs="Arial"/>
          <w:b/>
          <w:bCs/>
        </w:rPr>
        <w:t>TERMO DE REFERENCIA</w:t>
      </w:r>
    </w:p>
    <w:p w14:paraId="5AE362B0" w14:textId="097B30F6" w:rsidR="004E13FF" w:rsidRPr="00063E27" w:rsidRDefault="004E13FF" w:rsidP="004E13FF">
      <w:pPr>
        <w:autoSpaceDE w:val="0"/>
        <w:autoSpaceDN w:val="0"/>
        <w:adjustRightInd w:val="0"/>
        <w:jc w:val="center"/>
        <w:rPr>
          <w:rFonts w:ascii="Arial" w:hAnsi="Arial" w:cs="Arial"/>
          <w:b/>
          <w:bCs/>
        </w:rPr>
      </w:pPr>
      <w:r w:rsidRPr="00063E27">
        <w:rPr>
          <w:rFonts w:ascii="Arial" w:hAnsi="Arial" w:cs="Arial"/>
          <w:b/>
          <w:bCs/>
        </w:rPr>
        <w:t>CHAMADA PÚBLICA Nº 00</w:t>
      </w:r>
      <w:r w:rsidR="0097452B" w:rsidRPr="00063E27">
        <w:rPr>
          <w:rFonts w:ascii="Arial" w:hAnsi="Arial" w:cs="Arial"/>
          <w:b/>
          <w:bCs/>
        </w:rPr>
        <w:t>4</w:t>
      </w:r>
      <w:r w:rsidRPr="00063E27">
        <w:rPr>
          <w:rFonts w:ascii="Arial" w:hAnsi="Arial" w:cs="Arial"/>
          <w:b/>
          <w:bCs/>
        </w:rPr>
        <w:t>/202</w:t>
      </w:r>
      <w:r w:rsidR="00CB7CF4">
        <w:rPr>
          <w:rFonts w:ascii="Arial" w:hAnsi="Arial" w:cs="Arial"/>
          <w:b/>
          <w:bCs/>
        </w:rPr>
        <w:t>3</w:t>
      </w:r>
    </w:p>
    <w:p w14:paraId="5345FA14" w14:textId="6FE6F554" w:rsidR="00E97C30" w:rsidRPr="00063E27" w:rsidRDefault="00E97C30" w:rsidP="00E97C30">
      <w:pPr>
        <w:spacing w:after="0" w:line="240" w:lineRule="auto"/>
        <w:jc w:val="both"/>
        <w:rPr>
          <w:rFonts w:ascii="Arial" w:hAnsi="Arial" w:cs="Arial"/>
          <w:b/>
          <w:bCs/>
        </w:rPr>
      </w:pPr>
      <w:r w:rsidRPr="00063E27">
        <w:rPr>
          <w:rFonts w:ascii="Arial" w:hAnsi="Arial" w:cs="Arial"/>
          <w:b/>
          <w:bCs/>
          <w:color w:val="000000"/>
        </w:rPr>
        <w:t xml:space="preserve">OBJETO: </w:t>
      </w:r>
      <w:r w:rsidR="00E36858" w:rsidRPr="00063E27">
        <w:rPr>
          <w:rFonts w:ascii="Arial" w:hAnsi="Arial" w:cs="Arial"/>
          <w:b/>
          <w:bCs/>
        </w:rPr>
        <w:t>LOCAÇÃO DE IMÓVEL</w:t>
      </w:r>
      <w:r w:rsidR="00E36858" w:rsidRPr="00063E27">
        <w:rPr>
          <w:rFonts w:ascii="Arial" w:hAnsi="Arial" w:cs="Arial"/>
        </w:rPr>
        <w:t xml:space="preserve"> para instalações do </w:t>
      </w:r>
      <w:r w:rsidR="00E36858" w:rsidRPr="00063E27">
        <w:rPr>
          <w:rStyle w:val="txt11"/>
          <w:sz w:val="22"/>
          <w:szCs w:val="22"/>
        </w:rPr>
        <w:t xml:space="preserve">Centro Interprofissional de apoio às </w:t>
      </w:r>
      <w:r w:rsidR="00602A1C" w:rsidRPr="00063E27">
        <w:rPr>
          <w:rStyle w:val="txt11"/>
          <w:sz w:val="22"/>
          <w:szCs w:val="22"/>
        </w:rPr>
        <w:t>Crianças, Adolescentes, Famílias</w:t>
      </w:r>
      <w:r w:rsidR="00E36858" w:rsidRPr="00063E27">
        <w:rPr>
          <w:rStyle w:val="txt11"/>
          <w:sz w:val="22"/>
          <w:szCs w:val="22"/>
        </w:rPr>
        <w:t xml:space="preserve"> e Indivíduos</w:t>
      </w:r>
      <w:r w:rsidR="00602A1C">
        <w:rPr>
          <w:rStyle w:val="txt11"/>
          <w:sz w:val="22"/>
          <w:szCs w:val="22"/>
        </w:rPr>
        <w:t xml:space="preserve"> </w:t>
      </w:r>
      <w:r w:rsidR="00E36858" w:rsidRPr="00063E27">
        <w:rPr>
          <w:rStyle w:val="txt11"/>
          <w:sz w:val="22"/>
          <w:szCs w:val="22"/>
        </w:rPr>
        <w:t xml:space="preserve">- CIACAFI- órgão vinculado </w:t>
      </w:r>
      <w:r w:rsidR="00602A1C" w:rsidRPr="00063E27">
        <w:rPr>
          <w:rStyle w:val="txt11"/>
          <w:sz w:val="22"/>
          <w:szCs w:val="22"/>
        </w:rPr>
        <w:t>à</w:t>
      </w:r>
      <w:r w:rsidR="00E36858" w:rsidRPr="00063E27">
        <w:rPr>
          <w:rStyle w:val="txt11"/>
          <w:sz w:val="22"/>
          <w:szCs w:val="22"/>
        </w:rPr>
        <w:t xml:space="preserve"> Secretaria Municipal de Assistência Social</w:t>
      </w:r>
      <w:r w:rsidRPr="00063E27">
        <w:rPr>
          <w:rFonts w:ascii="Arial" w:hAnsi="Arial" w:cs="Arial"/>
          <w:b/>
          <w:bCs/>
        </w:rPr>
        <w:t>.</w:t>
      </w:r>
    </w:p>
    <w:p w14:paraId="66CFFE92" w14:textId="3E97B119" w:rsidR="00E97C30" w:rsidRPr="00063E27" w:rsidRDefault="00E97C30" w:rsidP="00E97C30">
      <w:pPr>
        <w:autoSpaceDE w:val="0"/>
        <w:autoSpaceDN w:val="0"/>
        <w:adjustRightInd w:val="0"/>
        <w:rPr>
          <w:rFonts w:ascii="Arial" w:hAnsi="Arial" w:cs="Arial"/>
          <w:b/>
          <w:bCs/>
          <w:color w:val="000000"/>
        </w:rPr>
      </w:pPr>
    </w:p>
    <w:tbl>
      <w:tblPr>
        <w:tblW w:w="8989" w:type="dxa"/>
        <w:tblInd w:w="75" w:type="dxa"/>
        <w:tblCellMar>
          <w:left w:w="70" w:type="dxa"/>
          <w:right w:w="70" w:type="dxa"/>
        </w:tblCellMar>
        <w:tblLook w:val="04A0" w:firstRow="1" w:lastRow="0" w:firstColumn="1" w:lastColumn="0" w:noHBand="0" w:noVBand="1"/>
      </w:tblPr>
      <w:tblGrid>
        <w:gridCol w:w="704"/>
        <w:gridCol w:w="3402"/>
        <w:gridCol w:w="1008"/>
        <w:gridCol w:w="1351"/>
        <w:gridCol w:w="1262"/>
        <w:gridCol w:w="1262"/>
      </w:tblGrid>
      <w:tr w:rsidR="007160D8" w:rsidRPr="00063E27" w14:paraId="11E5D6E1" w14:textId="7AB25E3F" w:rsidTr="007160D8">
        <w:trPr>
          <w:trHeight w:val="300"/>
        </w:trPr>
        <w:tc>
          <w:tcPr>
            <w:tcW w:w="704" w:type="dxa"/>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10911884" w14:textId="77777777" w:rsidR="007160D8" w:rsidRPr="00063E27" w:rsidRDefault="007160D8" w:rsidP="00CF26BD">
            <w:pPr>
              <w:spacing w:after="0" w:line="240" w:lineRule="auto"/>
              <w:jc w:val="center"/>
              <w:rPr>
                <w:rFonts w:ascii="Arial" w:eastAsia="Times New Roman" w:hAnsi="Arial" w:cs="Arial"/>
                <w:b/>
                <w:bCs/>
                <w:color w:val="000000"/>
                <w:lang w:eastAsia="pt-BR"/>
              </w:rPr>
            </w:pPr>
            <w:r w:rsidRPr="00063E27">
              <w:rPr>
                <w:rFonts w:ascii="Arial" w:eastAsia="Times New Roman" w:hAnsi="Arial" w:cs="Arial"/>
                <w:b/>
                <w:bCs/>
                <w:color w:val="000000"/>
                <w:lang w:eastAsia="pt-BR"/>
              </w:rPr>
              <w:t>Item</w:t>
            </w:r>
          </w:p>
        </w:tc>
        <w:tc>
          <w:tcPr>
            <w:tcW w:w="3402" w:type="dxa"/>
            <w:tcBorders>
              <w:top w:val="single" w:sz="4" w:space="0" w:color="auto"/>
              <w:left w:val="nil"/>
              <w:bottom w:val="single" w:sz="4" w:space="0" w:color="auto"/>
              <w:right w:val="single" w:sz="4" w:space="0" w:color="auto"/>
            </w:tcBorders>
            <w:shd w:val="clear" w:color="000000" w:fill="A6A6A6"/>
            <w:noWrap/>
            <w:vAlign w:val="center"/>
            <w:hideMark/>
          </w:tcPr>
          <w:p w14:paraId="29663501" w14:textId="77777777" w:rsidR="007160D8" w:rsidRPr="00063E27" w:rsidRDefault="007160D8" w:rsidP="00CF26BD">
            <w:pPr>
              <w:spacing w:after="0" w:line="240" w:lineRule="auto"/>
              <w:jc w:val="center"/>
              <w:rPr>
                <w:rFonts w:ascii="Arial" w:eastAsia="Times New Roman" w:hAnsi="Arial" w:cs="Arial"/>
                <w:b/>
                <w:bCs/>
                <w:color w:val="000000"/>
                <w:lang w:eastAsia="pt-BR"/>
              </w:rPr>
            </w:pPr>
            <w:r w:rsidRPr="00063E27">
              <w:rPr>
                <w:rFonts w:ascii="Arial" w:eastAsia="Times New Roman" w:hAnsi="Arial" w:cs="Arial"/>
                <w:b/>
                <w:bCs/>
                <w:color w:val="000000"/>
                <w:lang w:eastAsia="pt-BR"/>
              </w:rPr>
              <w:t>Descrição dos Serviços</w:t>
            </w:r>
          </w:p>
        </w:tc>
        <w:tc>
          <w:tcPr>
            <w:tcW w:w="1008" w:type="dxa"/>
            <w:tcBorders>
              <w:top w:val="single" w:sz="4" w:space="0" w:color="auto"/>
              <w:left w:val="nil"/>
              <w:bottom w:val="single" w:sz="4" w:space="0" w:color="auto"/>
              <w:right w:val="single" w:sz="4" w:space="0" w:color="auto"/>
            </w:tcBorders>
            <w:shd w:val="clear" w:color="000000" w:fill="A6A6A6"/>
            <w:noWrap/>
            <w:vAlign w:val="center"/>
            <w:hideMark/>
          </w:tcPr>
          <w:p w14:paraId="510C31EB" w14:textId="77777777" w:rsidR="007160D8" w:rsidRPr="00063E27" w:rsidRDefault="007160D8" w:rsidP="00CF26BD">
            <w:pPr>
              <w:spacing w:after="0" w:line="240" w:lineRule="auto"/>
              <w:jc w:val="center"/>
              <w:rPr>
                <w:rFonts w:ascii="Arial" w:eastAsia="Times New Roman" w:hAnsi="Arial" w:cs="Arial"/>
                <w:b/>
                <w:bCs/>
                <w:color w:val="000000"/>
                <w:lang w:eastAsia="pt-BR"/>
              </w:rPr>
            </w:pPr>
            <w:r w:rsidRPr="00063E27">
              <w:rPr>
                <w:rFonts w:ascii="Arial" w:eastAsia="Times New Roman" w:hAnsi="Arial" w:cs="Arial"/>
                <w:b/>
                <w:bCs/>
                <w:color w:val="000000"/>
                <w:lang w:eastAsia="pt-BR"/>
              </w:rPr>
              <w:t>Unidade</w:t>
            </w:r>
          </w:p>
        </w:tc>
        <w:tc>
          <w:tcPr>
            <w:tcW w:w="1351" w:type="dxa"/>
            <w:tcBorders>
              <w:top w:val="single" w:sz="4" w:space="0" w:color="auto"/>
              <w:left w:val="nil"/>
              <w:bottom w:val="single" w:sz="4" w:space="0" w:color="auto"/>
              <w:right w:val="single" w:sz="4" w:space="0" w:color="auto"/>
            </w:tcBorders>
            <w:shd w:val="clear" w:color="000000" w:fill="A6A6A6"/>
            <w:noWrap/>
            <w:vAlign w:val="center"/>
            <w:hideMark/>
          </w:tcPr>
          <w:p w14:paraId="5BE3D3F2" w14:textId="77777777" w:rsidR="007160D8" w:rsidRPr="00063E27" w:rsidRDefault="007160D8" w:rsidP="00CF26BD">
            <w:pPr>
              <w:spacing w:after="0" w:line="240" w:lineRule="auto"/>
              <w:jc w:val="center"/>
              <w:rPr>
                <w:rFonts w:ascii="Arial" w:eastAsia="Times New Roman" w:hAnsi="Arial" w:cs="Arial"/>
                <w:b/>
                <w:bCs/>
                <w:color w:val="000000"/>
                <w:lang w:eastAsia="pt-BR"/>
              </w:rPr>
            </w:pPr>
            <w:r w:rsidRPr="00063E27">
              <w:rPr>
                <w:rFonts w:ascii="Arial" w:eastAsia="Times New Roman" w:hAnsi="Arial" w:cs="Arial"/>
                <w:b/>
                <w:bCs/>
                <w:color w:val="000000"/>
                <w:lang w:eastAsia="pt-BR"/>
              </w:rPr>
              <w:t>Quantidade</w:t>
            </w:r>
          </w:p>
        </w:tc>
        <w:tc>
          <w:tcPr>
            <w:tcW w:w="1262" w:type="dxa"/>
            <w:tcBorders>
              <w:top w:val="single" w:sz="4" w:space="0" w:color="auto"/>
              <w:left w:val="nil"/>
              <w:bottom w:val="single" w:sz="4" w:space="0" w:color="auto"/>
              <w:right w:val="single" w:sz="4" w:space="0" w:color="auto"/>
            </w:tcBorders>
            <w:shd w:val="clear" w:color="000000" w:fill="A6A6A6"/>
            <w:noWrap/>
            <w:vAlign w:val="center"/>
            <w:hideMark/>
          </w:tcPr>
          <w:p w14:paraId="4E46C102" w14:textId="2087B381" w:rsidR="007160D8" w:rsidRPr="00063E27" w:rsidRDefault="007160D8" w:rsidP="00CF26BD">
            <w:pPr>
              <w:spacing w:after="0" w:line="240" w:lineRule="auto"/>
              <w:jc w:val="center"/>
              <w:rPr>
                <w:rFonts w:ascii="Arial" w:eastAsia="Times New Roman" w:hAnsi="Arial" w:cs="Arial"/>
                <w:b/>
                <w:bCs/>
                <w:color w:val="000000"/>
                <w:lang w:eastAsia="pt-BR"/>
              </w:rPr>
            </w:pPr>
            <w:proofErr w:type="spellStart"/>
            <w:r w:rsidRPr="00063E27">
              <w:rPr>
                <w:rFonts w:ascii="Arial" w:eastAsia="Times New Roman" w:hAnsi="Arial" w:cs="Arial"/>
                <w:b/>
                <w:bCs/>
                <w:color w:val="000000"/>
                <w:lang w:eastAsia="pt-BR"/>
              </w:rPr>
              <w:t>Pço</w:t>
            </w:r>
            <w:proofErr w:type="spellEnd"/>
            <w:r w:rsidRPr="00063E27">
              <w:rPr>
                <w:rFonts w:ascii="Arial" w:eastAsia="Times New Roman" w:hAnsi="Arial" w:cs="Arial"/>
                <w:b/>
                <w:bCs/>
                <w:color w:val="000000"/>
                <w:lang w:eastAsia="pt-BR"/>
              </w:rPr>
              <w:t xml:space="preserve"> Unitário por m²</w:t>
            </w:r>
          </w:p>
        </w:tc>
        <w:tc>
          <w:tcPr>
            <w:tcW w:w="1262" w:type="dxa"/>
            <w:tcBorders>
              <w:top w:val="single" w:sz="4" w:space="0" w:color="auto"/>
              <w:left w:val="nil"/>
              <w:bottom w:val="single" w:sz="4" w:space="0" w:color="auto"/>
              <w:right w:val="single" w:sz="4" w:space="0" w:color="auto"/>
            </w:tcBorders>
            <w:shd w:val="clear" w:color="000000" w:fill="A6A6A6"/>
          </w:tcPr>
          <w:p w14:paraId="27D682DC" w14:textId="69F46E76" w:rsidR="007160D8" w:rsidRPr="00063E27" w:rsidRDefault="007160D8" w:rsidP="00CF26BD">
            <w:pPr>
              <w:spacing w:after="0" w:line="240" w:lineRule="auto"/>
              <w:jc w:val="center"/>
              <w:rPr>
                <w:rFonts w:ascii="Arial" w:eastAsia="Times New Roman" w:hAnsi="Arial" w:cs="Arial"/>
                <w:b/>
                <w:bCs/>
                <w:color w:val="000000"/>
                <w:lang w:eastAsia="pt-BR"/>
              </w:rPr>
            </w:pPr>
            <w:r>
              <w:rPr>
                <w:rFonts w:ascii="Arial" w:eastAsia="Times New Roman" w:hAnsi="Arial" w:cs="Arial"/>
                <w:b/>
                <w:bCs/>
                <w:color w:val="000000"/>
                <w:lang w:eastAsia="pt-BR"/>
              </w:rPr>
              <w:t>Valor mensal da locação</w:t>
            </w:r>
          </w:p>
        </w:tc>
      </w:tr>
      <w:tr w:rsidR="007160D8" w:rsidRPr="00063E27" w14:paraId="689C0F24" w14:textId="6B670205" w:rsidTr="006663E8">
        <w:trPr>
          <w:trHeight w:val="78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971313B" w14:textId="77777777" w:rsidR="007160D8" w:rsidRPr="00063E27" w:rsidRDefault="007160D8" w:rsidP="00CF26BD">
            <w:pPr>
              <w:spacing w:after="0" w:line="240" w:lineRule="auto"/>
              <w:jc w:val="center"/>
              <w:rPr>
                <w:rFonts w:ascii="Arial" w:eastAsia="Times New Roman" w:hAnsi="Arial" w:cs="Arial"/>
                <w:color w:val="000000"/>
                <w:lang w:eastAsia="pt-BR"/>
              </w:rPr>
            </w:pPr>
            <w:r w:rsidRPr="00063E27">
              <w:rPr>
                <w:rFonts w:ascii="Arial" w:eastAsia="Times New Roman" w:hAnsi="Arial" w:cs="Arial"/>
                <w:color w:val="000000"/>
                <w:lang w:eastAsia="pt-BR"/>
              </w:rPr>
              <w:t>1</w:t>
            </w:r>
          </w:p>
        </w:tc>
        <w:tc>
          <w:tcPr>
            <w:tcW w:w="3402" w:type="dxa"/>
            <w:tcBorders>
              <w:top w:val="nil"/>
              <w:left w:val="nil"/>
              <w:bottom w:val="single" w:sz="4" w:space="0" w:color="auto"/>
              <w:right w:val="single" w:sz="4" w:space="0" w:color="auto"/>
            </w:tcBorders>
            <w:shd w:val="clear" w:color="auto" w:fill="auto"/>
            <w:vAlign w:val="bottom"/>
            <w:hideMark/>
          </w:tcPr>
          <w:p w14:paraId="3053E7B1" w14:textId="77777777" w:rsidR="007160D8" w:rsidRPr="00063E27" w:rsidRDefault="007160D8" w:rsidP="00CF26BD">
            <w:pPr>
              <w:spacing w:after="0" w:line="240" w:lineRule="auto"/>
              <w:jc w:val="both"/>
              <w:rPr>
                <w:rFonts w:ascii="Arial" w:hAnsi="Arial" w:cs="Arial"/>
                <w:b/>
              </w:rPr>
            </w:pPr>
          </w:p>
          <w:p w14:paraId="08684B2A" w14:textId="77777777" w:rsidR="007160D8" w:rsidRPr="00063E27" w:rsidRDefault="007160D8" w:rsidP="00E97C30">
            <w:pPr>
              <w:spacing w:after="0" w:line="240" w:lineRule="auto"/>
              <w:jc w:val="both"/>
              <w:rPr>
                <w:rFonts w:ascii="Arial" w:hAnsi="Arial" w:cs="Arial"/>
              </w:rPr>
            </w:pPr>
            <w:r w:rsidRPr="00063E27">
              <w:rPr>
                <w:rFonts w:ascii="Arial" w:hAnsi="Arial" w:cs="Arial"/>
              </w:rPr>
              <w:t xml:space="preserve">PARA ATENDER AO OBJETO DESTE INSTRUMENTO, O IMÓVEL DEVERÁ DISPOR DE NO MÍNIMO AS SEGUINTES CARACTERÍSTICAS / ESPECIFICAÇÕES TÉCNICAS: </w:t>
            </w:r>
          </w:p>
          <w:p w14:paraId="530D6F8F" w14:textId="77777777" w:rsidR="007160D8" w:rsidRPr="00063E27" w:rsidRDefault="007160D8" w:rsidP="00E97C30">
            <w:pPr>
              <w:spacing w:after="0" w:line="240" w:lineRule="auto"/>
              <w:jc w:val="both"/>
              <w:rPr>
                <w:rFonts w:ascii="Arial" w:hAnsi="Arial" w:cs="Arial"/>
              </w:rPr>
            </w:pPr>
          </w:p>
          <w:p w14:paraId="3D55FE87" w14:textId="773CD54B" w:rsidR="007160D8" w:rsidRPr="00063E27" w:rsidRDefault="007160D8" w:rsidP="002359A0">
            <w:pPr>
              <w:spacing w:after="0" w:line="240" w:lineRule="auto"/>
              <w:ind w:firstLine="643"/>
              <w:jc w:val="both"/>
              <w:rPr>
                <w:rFonts w:ascii="Arial" w:hAnsi="Arial" w:cs="Arial"/>
              </w:rPr>
            </w:pPr>
            <w:r w:rsidRPr="00063E27">
              <w:rPr>
                <w:rFonts w:ascii="Arial" w:eastAsia="Times New Roman" w:hAnsi="Arial" w:cs="Arial"/>
                <w:bCs/>
                <w:lang w:eastAsia="pt-BR"/>
              </w:rPr>
              <w:t xml:space="preserve">O imóvel a ser locado deve possuir estrutura para atender a  </w:t>
            </w:r>
            <w:r w:rsidRPr="00063E27">
              <w:rPr>
                <w:rFonts w:ascii="Arial" w:eastAsia="Times New Roman" w:hAnsi="Arial" w:cs="Arial"/>
                <w:b/>
                <w:lang w:eastAsia="pt-BR"/>
              </w:rPr>
              <w:t xml:space="preserve">CIACAFI (Centro de Interprofissional de Apoio a Criança, Adolescentes e Individuo de Itambaracá) </w:t>
            </w:r>
            <w:r w:rsidRPr="00063E27">
              <w:rPr>
                <w:rFonts w:ascii="Arial" w:eastAsia="Times New Roman" w:hAnsi="Arial" w:cs="Arial"/>
                <w:lang w:eastAsia="pt-BR"/>
              </w:rPr>
              <w:t>oferecendo acessibilidade e condições necessárias para o desenvolvimento dos trabalhos em vista a importância de preconizar a Assistência Social  como fator norteador do desenvolvimento intelectual, pessoal e social; é uma unidade pública da Assistência Social que atende pessoas que vivenciam situação de violações de direitos ou de Violências</w:t>
            </w:r>
          </w:p>
          <w:p w14:paraId="07B97051" w14:textId="77777777" w:rsidR="007160D8" w:rsidRPr="00063E27" w:rsidRDefault="007160D8" w:rsidP="00E97C30">
            <w:pPr>
              <w:spacing w:after="0" w:line="240" w:lineRule="auto"/>
              <w:ind w:firstLine="708"/>
              <w:jc w:val="both"/>
              <w:rPr>
                <w:rFonts w:ascii="Arial" w:hAnsi="Arial" w:cs="Arial"/>
              </w:rPr>
            </w:pPr>
          </w:p>
          <w:p w14:paraId="7E1A29D7" w14:textId="48D93F68" w:rsidR="008A47E0" w:rsidRDefault="007160D8" w:rsidP="00E97C30">
            <w:pPr>
              <w:spacing w:after="0" w:line="240" w:lineRule="auto"/>
              <w:ind w:firstLine="708"/>
              <w:jc w:val="both"/>
              <w:rPr>
                <w:rFonts w:ascii="Arial" w:hAnsi="Arial" w:cs="Arial"/>
              </w:rPr>
            </w:pPr>
            <w:r w:rsidRPr="00063E27">
              <w:rPr>
                <w:rFonts w:ascii="Arial" w:hAnsi="Arial" w:cs="Arial"/>
              </w:rPr>
              <w:t xml:space="preserve">O Prédio deverá ter área construída de no </w:t>
            </w:r>
            <w:r w:rsidR="008A47E0" w:rsidRPr="008A47E0">
              <w:rPr>
                <w:rFonts w:ascii="Arial" w:hAnsi="Arial" w:cs="Arial"/>
              </w:rPr>
              <w:t xml:space="preserve">Área mínima construída de 120,00 metros quadrados, contendo quartos, sala, copa, cozinha, banheiro e área externa podendo ser distribuída em pavimentos, com áreas internas e externas, ambientes e demais dependências em perfeitas condições de uso em suas coberturas, calhas, pisos, paredes internas, pintura em geral, esquadrias, vidros, portas, fechaduras, instalações e </w:t>
            </w:r>
            <w:r w:rsidR="008A47E0" w:rsidRPr="008A47E0">
              <w:rPr>
                <w:rFonts w:ascii="Arial" w:hAnsi="Arial" w:cs="Arial"/>
              </w:rPr>
              <w:lastRenderedPageBreak/>
              <w:t>acessórios hidráulicos, instalações e acessórios elétricos (inclusive que comporte a demanda do órgão por aparelhos de ar condicionado), entre outros como piso e telhado em bom estado de conservação, paredes pintadas, parte Elétrica e Hidráulica funcionando adequadamente, uma área para Lavanderia, localização a um raio de até um km da atual da Secretaria Municipal de Assistência Social, localizado na área central da cidade em área de fácil acesso</w:t>
            </w:r>
            <w:r w:rsidR="008A47E0">
              <w:rPr>
                <w:rFonts w:ascii="Arial" w:hAnsi="Arial" w:cs="Arial"/>
              </w:rPr>
              <w:t>.</w:t>
            </w:r>
          </w:p>
          <w:p w14:paraId="7D8A4B3C" w14:textId="7FF1E63A" w:rsidR="007160D8" w:rsidRPr="00063E27" w:rsidRDefault="007160D8" w:rsidP="00E97C30">
            <w:pPr>
              <w:spacing w:after="0" w:line="240" w:lineRule="auto"/>
              <w:ind w:firstLine="708"/>
              <w:jc w:val="both"/>
              <w:rPr>
                <w:rFonts w:ascii="Arial" w:hAnsi="Arial" w:cs="Arial"/>
              </w:rPr>
            </w:pPr>
            <w:r w:rsidRPr="00063E27">
              <w:rPr>
                <w:rFonts w:ascii="Arial" w:hAnsi="Arial" w:cs="Arial"/>
              </w:rPr>
              <w:t>A localização do imóvel deve ser na área central da cidade, próximo aos Prédios Municipais, com intuito de facilitar o acesso dos Munícipes.</w:t>
            </w:r>
          </w:p>
          <w:p w14:paraId="467A86D0" w14:textId="54410F9C" w:rsidR="007160D8" w:rsidRPr="00063E27" w:rsidRDefault="007160D8" w:rsidP="00F80EF1">
            <w:pPr>
              <w:spacing w:after="0" w:line="240" w:lineRule="auto"/>
              <w:jc w:val="both"/>
              <w:rPr>
                <w:rFonts w:ascii="Arial" w:eastAsia="Times New Roman" w:hAnsi="Arial" w:cs="Arial"/>
                <w:color w:val="000000"/>
                <w:lang w:eastAsia="pt-BR"/>
              </w:rPr>
            </w:pPr>
          </w:p>
        </w:tc>
        <w:tc>
          <w:tcPr>
            <w:tcW w:w="1008" w:type="dxa"/>
            <w:tcBorders>
              <w:top w:val="nil"/>
              <w:left w:val="nil"/>
              <w:bottom w:val="single" w:sz="4" w:space="0" w:color="auto"/>
              <w:right w:val="single" w:sz="4" w:space="0" w:color="auto"/>
            </w:tcBorders>
            <w:shd w:val="clear" w:color="auto" w:fill="auto"/>
            <w:noWrap/>
            <w:vAlign w:val="center"/>
            <w:hideMark/>
          </w:tcPr>
          <w:p w14:paraId="6592C65B" w14:textId="77777777" w:rsidR="007160D8" w:rsidRPr="00063E27" w:rsidRDefault="007160D8" w:rsidP="00CF26BD">
            <w:pPr>
              <w:spacing w:after="0" w:line="240" w:lineRule="auto"/>
              <w:jc w:val="center"/>
              <w:rPr>
                <w:rFonts w:ascii="Arial" w:eastAsia="Times New Roman" w:hAnsi="Arial" w:cs="Arial"/>
                <w:color w:val="000000"/>
                <w:lang w:eastAsia="pt-BR"/>
              </w:rPr>
            </w:pPr>
            <w:r w:rsidRPr="00063E27">
              <w:rPr>
                <w:rFonts w:ascii="Arial" w:eastAsia="Times New Roman" w:hAnsi="Arial" w:cs="Arial"/>
                <w:color w:val="000000"/>
                <w:lang w:eastAsia="pt-BR"/>
              </w:rPr>
              <w:lastRenderedPageBreak/>
              <w:t>Mês</w:t>
            </w:r>
          </w:p>
        </w:tc>
        <w:tc>
          <w:tcPr>
            <w:tcW w:w="1351" w:type="dxa"/>
            <w:tcBorders>
              <w:top w:val="nil"/>
              <w:left w:val="nil"/>
              <w:bottom w:val="single" w:sz="4" w:space="0" w:color="auto"/>
              <w:right w:val="single" w:sz="4" w:space="0" w:color="auto"/>
            </w:tcBorders>
            <w:shd w:val="clear" w:color="auto" w:fill="auto"/>
            <w:noWrap/>
            <w:vAlign w:val="center"/>
            <w:hideMark/>
          </w:tcPr>
          <w:p w14:paraId="4AD0875F" w14:textId="77777777" w:rsidR="007160D8" w:rsidRPr="00063E27" w:rsidRDefault="007160D8" w:rsidP="00CF26BD">
            <w:pPr>
              <w:spacing w:after="0" w:line="240" w:lineRule="auto"/>
              <w:jc w:val="center"/>
              <w:rPr>
                <w:rFonts w:ascii="Arial" w:eastAsia="Times New Roman" w:hAnsi="Arial" w:cs="Arial"/>
                <w:color w:val="000000"/>
                <w:lang w:eastAsia="pt-BR"/>
              </w:rPr>
            </w:pPr>
            <w:r w:rsidRPr="00063E27">
              <w:rPr>
                <w:rFonts w:ascii="Arial" w:eastAsia="Times New Roman" w:hAnsi="Arial" w:cs="Arial"/>
                <w:color w:val="000000"/>
                <w:lang w:eastAsia="pt-BR"/>
              </w:rPr>
              <w:t>12</w:t>
            </w:r>
          </w:p>
        </w:tc>
        <w:tc>
          <w:tcPr>
            <w:tcW w:w="1262" w:type="dxa"/>
            <w:tcBorders>
              <w:top w:val="nil"/>
              <w:left w:val="nil"/>
              <w:bottom w:val="single" w:sz="4" w:space="0" w:color="auto"/>
              <w:right w:val="single" w:sz="4" w:space="0" w:color="auto"/>
            </w:tcBorders>
            <w:shd w:val="clear" w:color="auto" w:fill="auto"/>
            <w:noWrap/>
            <w:vAlign w:val="center"/>
            <w:hideMark/>
          </w:tcPr>
          <w:p w14:paraId="3CE61A15" w14:textId="57ED0F39" w:rsidR="007160D8" w:rsidRPr="00063E27" w:rsidRDefault="007160D8" w:rsidP="00CF26BD">
            <w:pPr>
              <w:spacing w:after="0" w:line="240" w:lineRule="auto"/>
              <w:jc w:val="center"/>
              <w:rPr>
                <w:rFonts w:ascii="Arial" w:eastAsia="Times New Roman" w:hAnsi="Arial" w:cs="Arial"/>
                <w:lang w:eastAsia="pt-BR"/>
              </w:rPr>
            </w:pPr>
            <w:r w:rsidRPr="00063E27">
              <w:rPr>
                <w:rFonts w:ascii="Arial" w:eastAsia="Times New Roman" w:hAnsi="Arial" w:cs="Arial"/>
                <w:lang w:eastAsia="pt-BR"/>
              </w:rPr>
              <w:t xml:space="preserve"> </w:t>
            </w:r>
            <w:r w:rsidRPr="00063E27">
              <w:rPr>
                <w:rFonts w:ascii="Arial" w:eastAsia="Times New Roman" w:hAnsi="Arial" w:cs="Arial"/>
                <w:highlight w:val="yellow"/>
                <w:lang w:eastAsia="pt-BR"/>
              </w:rPr>
              <w:t xml:space="preserve">R$  </w:t>
            </w:r>
            <w:r>
              <w:rPr>
                <w:rFonts w:ascii="Arial" w:eastAsia="Times New Roman" w:hAnsi="Arial" w:cs="Arial"/>
                <w:lang w:eastAsia="pt-BR"/>
              </w:rPr>
              <w:t>__</w:t>
            </w:r>
            <w:r w:rsidRPr="00063E27">
              <w:rPr>
                <w:rFonts w:ascii="Arial" w:eastAsia="Times New Roman" w:hAnsi="Arial" w:cs="Arial"/>
                <w:lang w:eastAsia="pt-BR"/>
              </w:rPr>
              <w:t xml:space="preserve"> </w:t>
            </w:r>
          </w:p>
        </w:tc>
        <w:tc>
          <w:tcPr>
            <w:tcW w:w="1262" w:type="dxa"/>
            <w:tcBorders>
              <w:top w:val="nil"/>
              <w:left w:val="nil"/>
              <w:bottom w:val="single" w:sz="4" w:space="0" w:color="auto"/>
              <w:right w:val="single" w:sz="4" w:space="0" w:color="auto"/>
            </w:tcBorders>
            <w:vAlign w:val="center"/>
          </w:tcPr>
          <w:p w14:paraId="69C55A52" w14:textId="78077608" w:rsidR="007160D8" w:rsidRPr="00063E27" w:rsidRDefault="006663E8" w:rsidP="006663E8">
            <w:pPr>
              <w:spacing w:after="0" w:line="240" w:lineRule="auto"/>
              <w:jc w:val="center"/>
              <w:rPr>
                <w:rFonts w:ascii="Arial" w:eastAsia="Times New Roman" w:hAnsi="Arial" w:cs="Arial"/>
                <w:lang w:eastAsia="pt-BR"/>
              </w:rPr>
            </w:pPr>
            <w:r w:rsidRPr="00063E27">
              <w:rPr>
                <w:rFonts w:ascii="Arial" w:eastAsia="Times New Roman" w:hAnsi="Arial" w:cs="Arial"/>
                <w:highlight w:val="yellow"/>
                <w:lang w:eastAsia="pt-BR"/>
              </w:rPr>
              <w:t>R</w:t>
            </w:r>
            <w:proofErr w:type="gramStart"/>
            <w:r w:rsidRPr="00063E27">
              <w:rPr>
                <w:rFonts w:ascii="Arial" w:eastAsia="Times New Roman" w:hAnsi="Arial" w:cs="Arial"/>
                <w:highlight w:val="yellow"/>
                <w:lang w:eastAsia="pt-BR"/>
              </w:rPr>
              <w:t xml:space="preserve">$  </w:t>
            </w:r>
            <w:r>
              <w:rPr>
                <w:rFonts w:ascii="Arial" w:eastAsia="Times New Roman" w:hAnsi="Arial" w:cs="Arial"/>
                <w:lang w:eastAsia="pt-BR"/>
              </w:rPr>
              <w:t>_</w:t>
            </w:r>
            <w:proofErr w:type="gramEnd"/>
          </w:p>
        </w:tc>
      </w:tr>
    </w:tbl>
    <w:p w14:paraId="1BCFC3A0" w14:textId="6FD5B9C5" w:rsidR="00D94F31" w:rsidRPr="00063E27" w:rsidRDefault="00D94F31" w:rsidP="0098007E">
      <w:pPr>
        <w:autoSpaceDE w:val="0"/>
        <w:autoSpaceDN w:val="0"/>
        <w:adjustRightInd w:val="0"/>
        <w:jc w:val="both"/>
        <w:rPr>
          <w:rFonts w:ascii="Arial" w:hAnsi="Arial" w:cs="Arial"/>
          <w:bCs/>
          <w:color w:val="000000"/>
        </w:rPr>
      </w:pPr>
    </w:p>
    <w:p w14:paraId="5C73E906" w14:textId="77777777" w:rsidR="00CD5531" w:rsidRPr="00063E27" w:rsidRDefault="00CD5531" w:rsidP="00CD5531">
      <w:pPr>
        <w:autoSpaceDE w:val="0"/>
        <w:autoSpaceDN w:val="0"/>
        <w:adjustRightInd w:val="0"/>
        <w:jc w:val="both"/>
        <w:rPr>
          <w:rFonts w:ascii="Arial" w:hAnsi="Arial" w:cs="Arial"/>
          <w:b/>
          <w:color w:val="000000"/>
        </w:rPr>
      </w:pPr>
      <w:r w:rsidRPr="00063E27">
        <w:rPr>
          <w:rFonts w:ascii="Arial" w:hAnsi="Arial" w:cs="Arial"/>
          <w:b/>
          <w:color w:val="000000"/>
          <w:highlight w:val="yellow"/>
        </w:rPr>
        <w:t>O VALOR MÁXIMO PELA LOCAÇÃO QUE ESTE MUNICIPIO PRETENDE PAGAR, SERÁ ANALISADO CONFORME AVALIAÇÃO MERCADOLÓGICA.</w:t>
      </w:r>
      <w:r w:rsidRPr="00063E27">
        <w:rPr>
          <w:rFonts w:ascii="Arial" w:hAnsi="Arial" w:cs="Arial"/>
          <w:b/>
          <w:color w:val="000000"/>
        </w:rPr>
        <w:t xml:space="preserve"> </w:t>
      </w:r>
    </w:p>
    <w:p w14:paraId="7A96D2DB" w14:textId="2CFA91D6" w:rsidR="00222F2B" w:rsidRPr="00063E27" w:rsidRDefault="00222F2B" w:rsidP="00A30C3D">
      <w:pPr>
        <w:autoSpaceDE w:val="0"/>
        <w:autoSpaceDN w:val="0"/>
        <w:adjustRightInd w:val="0"/>
        <w:spacing w:after="0" w:line="240" w:lineRule="auto"/>
        <w:jc w:val="both"/>
        <w:rPr>
          <w:rFonts w:ascii="Arial" w:hAnsi="Arial" w:cs="Arial"/>
        </w:rPr>
      </w:pPr>
      <w:r w:rsidRPr="00063E27">
        <w:rPr>
          <w:rFonts w:ascii="Arial" w:hAnsi="Arial" w:cs="Arial"/>
          <w:b/>
          <w:color w:val="000000"/>
        </w:rPr>
        <w:t xml:space="preserve">JUSTIFICATIVA DA LOCAÇÃO: </w:t>
      </w:r>
    </w:p>
    <w:p w14:paraId="234A1270" w14:textId="77777777" w:rsidR="006E459E" w:rsidRPr="00063E27" w:rsidRDefault="006E459E" w:rsidP="006E459E">
      <w:pPr>
        <w:spacing w:after="0" w:line="240" w:lineRule="auto"/>
        <w:jc w:val="both"/>
        <w:rPr>
          <w:rFonts w:ascii="Arial" w:hAnsi="Arial" w:cs="Arial"/>
        </w:rPr>
      </w:pPr>
    </w:p>
    <w:p w14:paraId="1695F0EC" w14:textId="77777777" w:rsidR="007A3E65" w:rsidRPr="00063E27" w:rsidRDefault="007A3E65" w:rsidP="00B35034">
      <w:pPr>
        <w:spacing w:after="120" w:line="240" w:lineRule="auto"/>
        <w:jc w:val="both"/>
        <w:rPr>
          <w:rFonts w:ascii="Arial" w:hAnsi="Arial" w:cs="Arial"/>
        </w:rPr>
      </w:pPr>
      <w:r w:rsidRPr="00063E27">
        <w:rPr>
          <w:rFonts w:ascii="Arial" w:hAnsi="Arial" w:cs="Arial"/>
        </w:rPr>
        <w:t>A finalidade da atividade é: Centro Interprofissional de Apoio a Crianças, Adolescentes, Famílias e Indivíduos criado por lei 1.471/2014, unidade responsável por prestar um serviço municipal de Proteção Social Especial de atendimento prioritário às crianças e adolescentes e às famílias com situação de violação de direitos e fragilidade e rompimento de vínculos. Tendo como principal objetivo a oferta de serviços da proteção especial, especializados e continuados, gratuitamente a famílias e indivíduos em situação de ameaça ou violação de direitos. Ao atendimento prioritário às crianças e adolescentes em situação de acolhimento institucional. Oferecendo apoio ao Conselho Tutelar do município. Assim coordenar e fortalecer a articulação dos serviços com a rede de assistência social e as demais políticas públicas.</w:t>
      </w:r>
    </w:p>
    <w:p w14:paraId="7A169282" w14:textId="77777777" w:rsidR="00B35034" w:rsidRPr="00B35034" w:rsidRDefault="00B35034" w:rsidP="00B35034">
      <w:pPr>
        <w:spacing w:after="120" w:line="240" w:lineRule="auto"/>
        <w:jc w:val="both"/>
        <w:rPr>
          <w:rFonts w:ascii="Arial" w:eastAsia="Times New Roman" w:hAnsi="Arial" w:cs="Arial"/>
          <w:lang w:eastAsia="pt-BR"/>
        </w:rPr>
      </w:pPr>
      <w:r w:rsidRPr="00B35034">
        <w:rPr>
          <w:rFonts w:ascii="Arial" w:eastAsia="Times New Roman" w:hAnsi="Arial" w:cs="Arial"/>
          <w:lang w:eastAsia="pt-BR"/>
        </w:rPr>
        <w:t xml:space="preserve">O CIACAFI, é uma unidade pública da Assistência Social que atende pessoas que vivenciam situação de violações de direitos ou de Violências. Considerando que o Município atualmente </w:t>
      </w:r>
      <w:r w:rsidRPr="00B35034">
        <w:rPr>
          <w:rFonts w:ascii="Arial" w:eastAsia="Times New Roman" w:hAnsi="Arial" w:cs="Arial"/>
          <w:b/>
          <w:bCs/>
          <w:u w:val="single"/>
          <w:lang w:eastAsia="pt-BR"/>
        </w:rPr>
        <w:t>não</w:t>
      </w:r>
      <w:r w:rsidRPr="00B35034">
        <w:rPr>
          <w:rFonts w:ascii="Arial" w:eastAsia="Times New Roman" w:hAnsi="Arial" w:cs="Arial"/>
          <w:lang w:eastAsia="pt-BR"/>
        </w:rPr>
        <w:t xml:space="preserve"> dispõe de espaço físico suficiente para tal finalidade, cuja atividade principal será a prestação de serviços Sociais, oficinas e a alternativa de locação de imóvel que melhor se adapte às necessidades da Administração, evitando assim a descontinuidade da prestação do serviço público. </w:t>
      </w:r>
    </w:p>
    <w:p w14:paraId="079B8970" w14:textId="27623D5F" w:rsidR="00B35034" w:rsidRPr="009A5B70" w:rsidRDefault="00B35034" w:rsidP="00B35034">
      <w:pPr>
        <w:spacing w:after="120" w:line="240" w:lineRule="auto"/>
        <w:jc w:val="both"/>
        <w:rPr>
          <w:rFonts w:ascii="Arial" w:hAnsi="Arial" w:cs="Arial"/>
        </w:rPr>
      </w:pPr>
      <w:r w:rsidRPr="009A5B70">
        <w:rPr>
          <w:rFonts w:ascii="Arial" w:hAnsi="Arial" w:cs="Arial"/>
        </w:rPr>
        <w:t xml:space="preserve">Nesta seara, para identificação de imóveis aptos a locação para atendimento da finalidade pública pretendida, através de um procedimento simplificado para a seleção do imóvel, ou seja, precedido de CHAMADA PÚBLICA, como boa prática de gestão da escolha do imóvel, e visando selecionar a </w:t>
      </w:r>
      <w:r w:rsidRPr="009A5B70">
        <w:rPr>
          <w:rFonts w:ascii="Arial" w:hAnsi="Arial" w:cs="Arial"/>
          <w:color w:val="000000"/>
          <w:shd w:val="clear" w:color="auto" w:fill="FFFFFF"/>
        </w:rPr>
        <w:t>proposta mais vantajosa para a administração em observância princípi</w:t>
      </w:r>
      <w:r w:rsidRPr="009A5B70">
        <w:rPr>
          <w:rFonts w:ascii="Arial" w:hAnsi="Arial" w:cs="Arial"/>
        </w:rPr>
        <w:t>o constitucional da isonomia.</w:t>
      </w:r>
    </w:p>
    <w:p w14:paraId="4F90DFCF" w14:textId="77777777" w:rsidR="00B35034" w:rsidRDefault="00B35034" w:rsidP="00B35034">
      <w:pPr>
        <w:spacing w:after="0" w:line="240" w:lineRule="auto"/>
        <w:jc w:val="both"/>
        <w:rPr>
          <w:rFonts w:ascii="Arial" w:eastAsia="Times New Roman" w:hAnsi="Arial" w:cs="Arial"/>
          <w:lang w:eastAsia="pt-BR"/>
        </w:rPr>
      </w:pPr>
    </w:p>
    <w:p w14:paraId="740F403F" w14:textId="77777777" w:rsidR="006B3025" w:rsidRPr="00063E27" w:rsidRDefault="006B3025" w:rsidP="00DF744B">
      <w:pPr>
        <w:pStyle w:val="Recuodecorpodetexto"/>
        <w:jc w:val="center"/>
        <w:rPr>
          <w:rFonts w:ascii="Arial" w:hAnsi="Arial" w:cs="Arial"/>
          <w:b/>
          <w:bCs/>
        </w:rPr>
      </w:pPr>
    </w:p>
    <w:p w14:paraId="5C7E68CD" w14:textId="77777777" w:rsidR="006B3025" w:rsidRDefault="006B3025" w:rsidP="00DF744B">
      <w:pPr>
        <w:pStyle w:val="Recuodecorpodetexto"/>
        <w:jc w:val="center"/>
        <w:rPr>
          <w:rFonts w:ascii="Arial" w:hAnsi="Arial" w:cs="Arial"/>
          <w:b/>
          <w:bCs/>
        </w:rPr>
      </w:pPr>
    </w:p>
    <w:p w14:paraId="17CC497D" w14:textId="77777777" w:rsidR="00195FA4" w:rsidRDefault="00195FA4" w:rsidP="00DF744B">
      <w:pPr>
        <w:pStyle w:val="Recuodecorpodetexto"/>
        <w:jc w:val="center"/>
        <w:rPr>
          <w:rFonts w:ascii="Arial" w:hAnsi="Arial" w:cs="Arial"/>
          <w:b/>
          <w:bCs/>
        </w:rPr>
      </w:pPr>
    </w:p>
    <w:p w14:paraId="17CBA885" w14:textId="5D621BAB" w:rsidR="00DF744B" w:rsidRPr="00063E27" w:rsidRDefault="00DF744B" w:rsidP="00DF744B">
      <w:pPr>
        <w:pStyle w:val="Recuodecorpodetexto"/>
        <w:jc w:val="center"/>
        <w:rPr>
          <w:rFonts w:ascii="Arial" w:hAnsi="Arial" w:cs="Arial"/>
          <w:b/>
          <w:bCs/>
        </w:rPr>
      </w:pPr>
      <w:r w:rsidRPr="00063E27">
        <w:rPr>
          <w:rFonts w:ascii="Arial" w:hAnsi="Arial" w:cs="Arial"/>
          <w:b/>
          <w:bCs/>
        </w:rPr>
        <w:lastRenderedPageBreak/>
        <w:t xml:space="preserve">ANEXO </w:t>
      </w:r>
      <w:r w:rsidR="00FE6CD4" w:rsidRPr="00063E27">
        <w:rPr>
          <w:rFonts w:ascii="Arial" w:hAnsi="Arial" w:cs="Arial"/>
          <w:b/>
          <w:bCs/>
        </w:rPr>
        <w:t>II</w:t>
      </w:r>
      <w:r w:rsidRPr="00063E27">
        <w:rPr>
          <w:rFonts w:ascii="Arial" w:hAnsi="Arial" w:cs="Arial"/>
          <w:b/>
          <w:bCs/>
        </w:rPr>
        <w:t xml:space="preserve"> </w:t>
      </w:r>
    </w:p>
    <w:p w14:paraId="0716328E" w14:textId="77777777" w:rsidR="00630885" w:rsidRPr="00063E27" w:rsidRDefault="00630885" w:rsidP="00DF744B">
      <w:pPr>
        <w:pStyle w:val="Recuodecorpodetexto"/>
        <w:jc w:val="center"/>
        <w:rPr>
          <w:rFonts w:ascii="Arial" w:hAnsi="Arial" w:cs="Arial"/>
          <w:b/>
          <w:bCs/>
        </w:rPr>
      </w:pPr>
    </w:p>
    <w:p w14:paraId="6A1248CD" w14:textId="6843AB79" w:rsidR="00DF744B" w:rsidRPr="00063E27" w:rsidRDefault="00DF744B" w:rsidP="00DF744B">
      <w:pPr>
        <w:pStyle w:val="Recuodecorpodetexto"/>
        <w:jc w:val="center"/>
        <w:rPr>
          <w:rFonts w:ascii="Arial" w:hAnsi="Arial" w:cs="Arial"/>
          <w:b/>
          <w:bCs/>
        </w:rPr>
      </w:pPr>
      <w:r w:rsidRPr="00063E27">
        <w:rPr>
          <w:rFonts w:ascii="Arial" w:hAnsi="Arial" w:cs="Arial"/>
          <w:b/>
          <w:bCs/>
        </w:rPr>
        <w:t>MODELO DE PROPOSTA DE PREÇOS</w:t>
      </w:r>
    </w:p>
    <w:p w14:paraId="69B08B95" w14:textId="77777777" w:rsidR="00FE6CD4" w:rsidRPr="00063E27" w:rsidRDefault="00FE6CD4" w:rsidP="00DF744B">
      <w:pPr>
        <w:autoSpaceDE w:val="0"/>
        <w:autoSpaceDN w:val="0"/>
        <w:adjustRightInd w:val="0"/>
        <w:jc w:val="both"/>
        <w:rPr>
          <w:rFonts w:ascii="Arial" w:hAnsi="Arial" w:cs="Arial"/>
        </w:rPr>
      </w:pPr>
    </w:p>
    <w:p w14:paraId="0FB4B61E" w14:textId="4954E029" w:rsidR="00DF744B" w:rsidRPr="00063E27" w:rsidRDefault="00DF744B" w:rsidP="00DF744B">
      <w:pPr>
        <w:autoSpaceDE w:val="0"/>
        <w:autoSpaceDN w:val="0"/>
        <w:adjustRightInd w:val="0"/>
        <w:jc w:val="both"/>
        <w:rPr>
          <w:rFonts w:ascii="Arial" w:hAnsi="Arial" w:cs="Arial"/>
        </w:rPr>
      </w:pPr>
      <w:r w:rsidRPr="00063E27">
        <w:rPr>
          <w:rFonts w:ascii="Arial" w:hAnsi="Arial" w:cs="Arial"/>
        </w:rPr>
        <w:t xml:space="preserve"> </w:t>
      </w:r>
      <w:r w:rsidR="00FE6CD4" w:rsidRPr="00063E27">
        <w:rPr>
          <w:rFonts w:ascii="Arial" w:hAnsi="Arial" w:cs="Arial"/>
        </w:rPr>
        <w:t>Ao</w:t>
      </w:r>
      <w:r w:rsidRPr="00063E27">
        <w:rPr>
          <w:rFonts w:ascii="Arial" w:hAnsi="Arial" w:cs="Arial"/>
        </w:rPr>
        <w:t xml:space="preserve"> Munic</w:t>
      </w:r>
      <w:r w:rsidR="00FE6CD4" w:rsidRPr="00063E27">
        <w:rPr>
          <w:rFonts w:ascii="Arial" w:hAnsi="Arial" w:cs="Arial"/>
        </w:rPr>
        <w:t>ípio</w:t>
      </w:r>
      <w:r w:rsidRPr="00063E27">
        <w:rPr>
          <w:rFonts w:ascii="Arial" w:hAnsi="Arial" w:cs="Arial"/>
        </w:rPr>
        <w:t xml:space="preserve"> de Itambaracá/Pr</w:t>
      </w:r>
    </w:p>
    <w:p w14:paraId="22BB5E64" w14:textId="77777777" w:rsidR="00DF744B" w:rsidRPr="00063E27" w:rsidRDefault="00DF744B" w:rsidP="00DF744B">
      <w:pPr>
        <w:autoSpaceDE w:val="0"/>
        <w:autoSpaceDN w:val="0"/>
        <w:adjustRightInd w:val="0"/>
        <w:jc w:val="both"/>
        <w:rPr>
          <w:rFonts w:ascii="Arial" w:hAnsi="Arial" w:cs="Arial"/>
        </w:rPr>
      </w:pPr>
      <w:r w:rsidRPr="00063E27">
        <w:rPr>
          <w:rFonts w:ascii="Arial" w:hAnsi="Arial" w:cs="Arial"/>
        </w:rPr>
        <w:t xml:space="preserve">Comissão Permanente de Licitação </w:t>
      </w:r>
    </w:p>
    <w:p w14:paraId="0920E35F" w14:textId="188E5942" w:rsidR="00DF744B" w:rsidRPr="00063E27" w:rsidRDefault="00DF744B" w:rsidP="00DF744B">
      <w:pPr>
        <w:autoSpaceDE w:val="0"/>
        <w:autoSpaceDN w:val="0"/>
        <w:adjustRightInd w:val="0"/>
        <w:jc w:val="both"/>
        <w:rPr>
          <w:rFonts w:ascii="Arial" w:hAnsi="Arial" w:cs="Arial"/>
        </w:rPr>
      </w:pPr>
      <w:r w:rsidRPr="00063E27">
        <w:rPr>
          <w:rFonts w:ascii="Arial" w:hAnsi="Arial" w:cs="Arial"/>
        </w:rPr>
        <w:t>Ref.: Chamada Pública para locação de imóvel nº 00</w:t>
      </w:r>
      <w:r w:rsidR="000D18BE" w:rsidRPr="00063E27">
        <w:rPr>
          <w:rFonts w:ascii="Arial" w:hAnsi="Arial" w:cs="Arial"/>
        </w:rPr>
        <w:t>4</w:t>
      </w:r>
      <w:r w:rsidRPr="00063E27">
        <w:rPr>
          <w:rFonts w:ascii="Arial" w:hAnsi="Arial" w:cs="Arial"/>
        </w:rPr>
        <w:t>/202</w:t>
      </w:r>
      <w:r w:rsidR="00195FA4">
        <w:rPr>
          <w:rFonts w:ascii="Arial" w:hAnsi="Arial" w:cs="Arial"/>
        </w:rPr>
        <w:t>3</w:t>
      </w:r>
      <w:r w:rsidRPr="00063E27">
        <w:rPr>
          <w:rFonts w:ascii="Arial" w:hAnsi="Arial" w:cs="Arial"/>
        </w:rPr>
        <w:t xml:space="preserve"> </w:t>
      </w:r>
    </w:p>
    <w:p w14:paraId="4DBF5A19" w14:textId="59226270" w:rsidR="00DF744B" w:rsidRPr="00063E27" w:rsidRDefault="00DF744B" w:rsidP="00DF744B">
      <w:pPr>
        <w:autoSpaceDE w:val="0"/>
        <w:autoSpaceDN w:val="0"/>
        <w:adjustRightInd w:val="0"/>
        <w:jc w:val="both"/>
        <w:rPr>
          <w:rFonts w:ascii="Arial" w:hAnsi="Arial" w:cs="Arial"/>
        </w:rPr>
      </w:pPr>
      <w:r w:rsidRPr="00063E27">
        <w:rPr>
          <w:rFonts w:ascii="Arial" w:hAnsi="Arial" w:cs="Arial"/>
        </w:rPr>
        <w:t xml:space="preserve">Objeto: </w:t>
      </w:r>
      <w:r w:rsidR="000D18BE" w:rsidRPr="00063E27">
        <w:rPr>
          <w:rFonts w:ascii="Arial" w:hAnsi="Arial" w:cs="Arial"/>
          <w:b/>
          <w:bCs/>
        </w:rPr>
        <w:t>LOCAÇÃO DE IMÓVEL</w:t>
      </w:r>
      <w:r w:rsidR="000D18BE" w:rsidRPr="00063E27">
        <w:rPr>
          <w:rFonts w:ascii="Arial" w:hAnsi="Arial" w:cs="Arial"/>
        </w:rPr>
        <w:t xml:space="preserve"> para instalações do </w:t>
      </w:r>
      <w:r w:rsidR="000D18BE" w:rsidRPr="00063E27">
        <w:rPr>
          <w:rStyle w:val="txt11"/>
          <w:sz w:val="22"/>
          <w:szCs w:val="22"/>
        </w:rPr>
        <w:t xml:space="preserve">Centro Interprofissional de apoio às Crianças,  Adolescentes,  Famílias e Indivíduos”- CIACAFI- órgão vinculado </w:t>
      </w:r>
      <w:proofErr w:type="spellStart"/>
      <w:r w:rsidR="000D18BE" w:rsidRPr="00063E27">
        <w:rPr>
          <w:rStyle w:val="txt11"/>
          <w:sz w:val="22"/>
          <w:szCs w:val="22"/>
        </w:rPr>
        <w:t>a</w:t>
      </w:r>
      <w:proofErr w:type="spellEnd"/>
      <w:r w:rsidR="000D18BE" w:rsidRPr="00063E27">
        <w:rPr>
          <w:rStyle w:val="txt11"/>
          <w:sz w:val="22"/>
          <w:szCs w:val="22"/>
        </w:rPr>
        <w:t xml:space="preserve"> Secretaria Municipal de Assistência Social</w:t>
      </w:r>
      <w:r w:rsidR="000067DF" w:rsidRPr="00063E27">
        <w:rPr>
          <w:rFonts w:ascii="Arial" w:hAnsi="Arial" w:cs="Arial"/>
        </w:rPr>
        <w:t>.</w:t>
      </w:r>
    </w:p>
    <w:p w14:paraId="093864B9" w14:textId="30C51A8B" w:rsidR="00F107D2" w:rsidRPr="00063E27" w:rsidRDefault="00F107D2" w:rsidP="00F107D2">
      <w:pPr>
        <w:autoSpaceDE w:val="0"/>
        <w:autoSpaceDN w:val="0"/>
        <w:adjustRightInd w:val="0"/>
        <w:spacing w:after="0" w:line="360" w:lineRule="auto"/>
        <w:jc w:val="both"/>
        <w:rPr>
          <w:rFonts w:ascii="Arial" w:hAnsi="Arial" w:cs="Arial"/>
        </w:rPr>
      </w:pPr>
      <w:r w:rsidRPr="00063E27">
        <w:rPr>
          <w:rFonts w:ascii="Arial" w:hAnsi="Arial" w:cs="Arial"/>
        </w:rPr>
        <w:t xml:space="preserve">Nome da Pessoa Física: _______________________ </w:t>
      </w:r>
    </w:p>
    <w:p w14:paraId="5E5BFC5D" w14:textId="1675A38C" w:rsidR="00F107D2" w:rsidRPr="00063E27" w:rsidRDefault="00F107D2" w:rsidP="00F107D2">
      <w:pPr>
        <w:autoSpaceDE w:val="0"/>
        <w:autoSpaceDN w:val="0"/>
        <w:adjustRightInd w:val="0"/>
        <w:spacing w:after="0" w:line="360" w:lineRule="auto"/>
        <w:jc w:val="both"/>
        <w:rPr>
          <w:rFonts w:ascii="Arial" w:hAnsi="Arial" w:cs="Arial"/>
        </w:rPr>
      </w:pPr>
      <w:r w:rsidRPr="00063E27">
        <w:rPr>
          <w:rFonts w:ascii="Arial" w:hAnsi="Arial" w:cs="Arial"/>
        </w:rPr>
        <w:t>CNPJ ou CPF:_______________________________</w:t>
      </w:r>
    </w:p>
    <w:p w14:paraId="133EF37B" w14:textId="21E10D8C" w:rsidR="00F107D2" w:rsidRPr="00063E27" w:rsidRDefault="00F107D2" w:rsidP="00F107D2">
      <w:pPr>
        <w:autoSpaceDE w:val="0"/>
        <w:autoSpaceDN w:val="0"/>
        <w:adjustRightInd w:val="0"/>
        <w:spacing w:after="0" w:line="360" w:lineRule="auto"/>
        <w:jc w:val="both"/>
        <w:rPr>
          <w:rFonts w:ascii="Arial" w:hAnsi="Arial" w:cs="Arial"/>
        </w:rPr>
      </w:pPr>
      <w:r w:rsidRPr="00063E27">
        <w:rPr>
          <w:rFonts w:ascii="Arial" w:hAnsi="Arial" w:cs="Arial"/>
        </w:rPr>
        <w:t>Endereço: __________________________________</w:t>
      </w:r>
    </w:p>
    <w:p w14:paraId="6B3C4B7A" w14:textId="2722BF00" w:rsidR="00F107D2" w:rsidRPr="00063E27" w:rsidRDefault="00F107D2" w:rsidP="00F107D2">
      <w:pPr>
        <w:autoSpaceDE w:val="0"/>
        <w:autoSpaceDN w:val="0"/>
        <w:adjustRightInd w:val="0"/>
        <w:spacing w:after="0" w:line="360" w:lineRule="auto"/>
        <w:jc w:val="both"/>
        <w:rPr>
          <w:rFonts w:ascii="Arial" w:hAnsi="Arial" w:cs="Arial"/>
        </w:rPr>
      </w:pPr>
      <w:r w:rsidRPr="00063E27">
        <w:rPr>
          <w:rFonts w:ascii="Arial" w:hAnsi="Arial" w:cs="Arial"/>
        </w:rPr>
        <w:t xml:space="preserve">E-mail: ____________________________________ </w:t>
      </w:r>
    </w:p>
    <w:p w14:paraId="128D3D53" w14:textId="3650B8B2" w:rsidR="00F107D2" w:rsidRPr="00063E27" w:rsidRDefault="00F107D2" w:rsidP="00F107D2">
      <w:pPr>
        <w:autoSpaceDE w:val="0"/>
        <w:autoSpaceDN w:val="0"/>
        <w:adjustRightInd w:val="0"/>
        <w:spacing w:after="0" w:line="360" w:lineRule="auto"/>
        <w:jc w:val="both"/>
        <w:rPr>
          <w:rFonts w:ascii="Arial" w:hAnsi="Arial" w:cs="Arial"/>
        </w:rPr>
      </w:pPr>
      <w:r w:rsidRPr="00063E27">
        <w:rPr>
          <w:rFonts w:ascii="Arial" w:hAnsi="Arial" w:cs="Arial"/>
        </w:rPr>
        <w:t>Telefone de contato: __________________________</w:t>
      </w:r>
    </w:p>
    <w:p w14:paraId="3B294FCC" w14:textId="77777777" w:rsidR="00FE6CD4" w:rsidRPr="00063E27" w:rsidRDefault="00FE6CD4" w:rsidP="00DF744B">
      <w:pPr>
        <w:pStyle w:val="Recuodecorpodetexto"/>
        <w:ind w:left="0"/>
        <w:jc w:val="both"/>
        <w:rPr>
          <w:rFonts w:ascii="Arial" w:hAnsi="Arial" w:cs="Arial"/>
        </w:rPr>
      </w:pPr>
    </w:p>
    <w:p w14:paraId="380442C0" w14:textId="6687B721" w:rsidR="00DF744B" w:rsidRPr="00063E27" w:rsidRDefault="00DF744B" w:rsidP="00DF744B">
      <w:pPr>
        <w:pStyle w:val="Recuodecorpodetexto"/>
        <w:ind w:left="0"/>
        <w:jc w:val="both"/>
        <w:rPr>
          <w:rFonts w:ascii="Arial" w:hAnsi="Arial" w:cs="Arial"/>
        </w:rPr>
      </w:pPr>
      <w:r w:rsidRPr="00063E27">
        <w:rPr>
          <w:rFonts w:ascii="Arial" w:hAnsi="Arial" w:cs="Arial"/>
        </w:rPr>
        <w:t xml:space="preserve">Prezados Senhores, pela presente submetemos à apreciação de V. </w:t>
      </w:r>
      <w:proofErr w:type="spellStart"/>
      <w:r w:rsidRPr="00063E27">
        <w:rPr>
          <w:rFonts w:ascii="Arial" w:hAnsi="Arial" w:cs="Arial"/>
        </w:rPr>
        <w:t>Sª</w:t>
      </w:r>
      <w:proofErr w:type="spellEnd"/>
      <w:r w:rsidRPr="00063E27">
        <w:rPr>
          <w:rFonts w:ascii="Arial" w:hAnsi="Arial" w:cs="Arial"/>
        </w:rPr>
        <w:t>., a nossa proposta relativa à LOCAÇÃO DE IMÓVEL em epígrafe, declarando que o nosso imóvel está desimpedido e livre para ocupação imediata, pelo preço</w:t>
      </w:r>
      <w:r w:rsidR="00F107D2" w:rsidRPr="00063E27">
        <w:rPr>
          <w:rFonts w:ascii="Arial" w:hAnsi="Arial" w:cs="Arial"/>
        </w:rPr>
        <w:t xml:space="preserve"> mensal</w:t>
      </w:r>
      <w:r w:rsidRPr="00063E27">
        <w:rPr>
          <w:rFonts w:ascii="Arial" w:hAnsi="Arial" w:cs="Arial"/>
        </w:rPr>
        <w:t xml:space="preserve"> de R$ __________ (____________). </w:t>
      </w:r>
    </w:p>
    <w:p w14:paraId="0EE3B0A8" w14:textId="77777777" w:rsidR="00DF744B" w:rsidRPr="00063E27" w:rsidRDefault="00DF744B" w:rsidP="00DF744B">
      <w:pPr>
        <w:pStyle w:val="Recuodecorpodetexto"/>
        <w:ind w:left="0"/>
        <w:jc w:val="both"/>
        <w:rPr>
          <w:rFonts w:ascii="Arial" w:hAnsi="Arial" w:cs="Arial"/>
        </w:rPr>
      </w:pPr>
    </w:p>
    <w:p w14:paraId="6AA103AA" w14:textId="67BB1363" w:rsidR="00DF744B" w:rsidRPr="00063E27" w:rsidRDefault="00DF744B" w:rsidP="00DF744B">
      <w:pPr>
        <w:pStyle w:val="Recuodecorpodetexto"/>
        <w:ind w:left="0"/>
        <w:jc w:val="both"/>
        <w:rPr>
          <w:rFonts w:ascii="Arial" w:hAnsi="Arial" w:cs="Arial"/>
        </w:rPr>
      </w:pPr>
      <w:r w:rsidRPr="00063E27">
        <w:rPr>
          <w:rFonts w:ascii="Arial" w:hAnsi="Arial" w:cs="Arial"/>
        </w:rPr>
        <w:t xml:space="preserve">O imóvel possui a seguinte descrição: ____________________________________, </w:t>
      </w:r>
    </w:p>
    <w:p w14:paraId="3E090EFD" w14:textId="77777777" w:rsidR="00F107D2" w:rsidRPr="00063E27" w:rsidRDefault="00F107D2" w:rsidP="00F107D2">
      <w:pPr>
        <w:pStyle w:val="Recuodecorpodetexto"/>
        <w:ind w:left="0"/>
        <w:jc w:val="both"/>
        <w:rPr>
          <w:rFonts w:ascii="Arial" w:hAnsi="Arial" w:cs="Arial"/>
        </w:rPr>
      </w:pPr>
    </w:p>
    <w:p w14:paraId="01984DF1" w14:textId="60B94140" w:rsidR="00DF744B" w:rsidRPr="00063E27" w:rsidRDefault="00F107D2" w:rsidP="00F107D2">
      <w:pPr>
        <w:pStyle w:val="Recuodecorpodetexto"/>
        <w:ind w:left="0"/>
        <w:jc w:val="both"/>
        <w:rPr>
          <w:rFonts w:ascii="Arial" w:hAnsi="Arial" w:cs="Arial"/>
        </w:rPr>
      </w:pPr>
      <w:r w:rsidRPr="00063E27">
        <w:rPr>
          <w:rFonts w:ascii="Arial" w:hAnsi="Arial" w:cs="Arial"/>
        </w:rPr>
        <w:t>A validade da proposta de preços deverá ser de no mínimo 60 (sessenta) dias, contados da data para a entrega da mesma, determinada no edital.</w:t>
      </w:r>
    </w:p>
    <w:p w14:paraId="5E9F2754" w14:textId="77777777" w:rsidR="00DF744B" w:rsidRPr="00063E27" w:rsidRDefault="00DF744B" w:rsidP="00DF744B">
      <w:pPr>
        <w:pStyle w:val="Recuodecorpodetexto"/>
        <w:jc w:val="both"/>
        <w:rPr>
          <w:rFonts w:ascii="Arial" w:hAnsi="Arial" w:cs="Arial"/>
        </w:rPr>
      </w:pPr>
    </w:p>
    <w:p w14:paraId="1ED836CD" w14:textId="77777777" w:rsidR="00DF744B" w:rsidRPr="00063E27" w:rsidRDefault="00DF744B" w:rsidP="00DF744B">
      <w:pPr>
        <w:pStyle w:val="Recuodecorpodetexto"/>
        <w:jc w:val="both"/>
        <w:rPr>
          <w:rFonts w:ascii="Arial" w:hAnsi="Arial" w:cs="Arial"/>
        </w:rPr>
      </w:pPr>
    </w:p>
    <w:p w14:paraId="30355E3D" w14:textId="1AB4A2DA" w:rsidR="00DF744B" w:rsidRPr="00063E27" w:rsidRDefault="00DF744B" w:rsidP="00DF744B">
      <w:pPr>
        <w:pStyle w:val="Recuodecorpodetexto"/>
        <w:jc w:val="both"/>
        <w:rPr>
          <w:rFonts w:ascii="Arial" w:hAnsi="Arial" w:cs="Arial"/>
          <w:b/>
          <w:u w:val="single"/>
        </w:rPr>
      </w:pPr>
      <w:r w:rsidRPr="00063E27">
        <w:rPr>
          <w:rFonts w:ascii="Arial" w:hAnsi="Arial" w:cs="Arial"/>
        </w:rPr>
        <w:t>Atenciosamente,</w:t>
      </w:r>
    </w:p>
    <w:p w14:paraId="6A9117A6" w14:textId="6EFE634F" w:rsidR="00DF744B" w:rsidRPr="00063E27" w:rsidRDefault="00DF744B" w:rsidP="00DF744B">
      <w:pPr>
        <w:autoSpaceDE w:val="0"/>
        <w:autoSpaceDN w:val="0"/>
        <w:adjustRightInd w:val="0"/>
        <w:jc w:val="center"/>
        <w:rPr>
          <w:rFonts w:ascii="Arial" w:hAnsi="Arial" w:cs="Arial"/>
        </w:rPr>
      </w:pPr>
      <w:r w:rsidRPr="00063E27">
        <w:rPr>
          <w:rFonts w:ascii="Arial" w:hAnsi="Arial" w:cs="Arial"/>
        </w:rPr>
        <w:t xml:space="preserve">_____, em __ de __ </w:t>
      </w:r>
      <w:proofErr w:type="spellStart"/>
      <w:r w:rsidRPr="00063E27">
        <w:rPr>
          <w:rFonts w:ascii="Arial" w:hAnsi="Arial" w:cs="Arial"/>
        </w:rPr>
        <w:t>de</w:t>
      </w:r>
      <w:proofErr w:type="spellEnd"/>
      <w:r w:rsidRPr="00063E27">
        <w:rPr>
          <w:rFonts w:ascii="Arial" w:hAnsi="Arial" w:cs="Arial"/>
        </w:rPr>
        <w:t xml:space="preserve"> 202</w:t>
      </w:r>
      <w:r w:rsidR="00425302">
        <w:rPr>
          <w:rFonts w:ascii="Arial" w:hAnsi="Arial" w:cs="Arial"/>
        </w:rPr>
        <w:t>3</w:t>
      </w:r>
    </w:p>
    <w:p w14:paraId="5B4528C6" w14:textId="77777777" w:rsidR="00DF744B" w:rsidRPr="00063E27" w:rsidRDefault="00DF744B" w:rsidP="00DF744B">
      <w:pPr>
        <w:autoSpaceDE w:val="0"/>
        <w:autoSpaceDN w:val="0"/>
        <w:adjustRightInd w:val="0"/>
        <w:jc w:val="center"/>
        <w:rPr>
          <w:rFonts w:ascii="Arial" w:hAnsi="Arial" w:cs="Arial"/>
        </w:rPr>
      </w:pPr>
    </w:p>
    <w:p w14:paraId="073A1C3C" w14:textId="77777777" w:rsidR="00DF744B" w:rsidRPr="00063E27" w:rsidRDefault="00DF744B" w:rsidP="00DF744B">
      <w:pPr>
        <w:autoSpaceDE w:val="0"/>
        <w:autoSpaceDN w:val="0"/>
        <w:adjustRightInd w:val="0"/>
        <w:spacing w:after="0" w:line="240" w:lineRule="auto"/>
        <w:jc w:val="center"/>
        <w:rPr>
          <w:rFonts w:ascii="Arial" w:hAnsi="Arial" w:cs="Arial"/>
        </w:rPr>
      </w:pPr>
      <w:r w:rsidRPr="00063E27">
        <w:rPr>
          <w:rFonts w:ascii="Arial" w:hAnsi="Arial" w:cs="Arial"/>
        </w:rPr>
        <w:t>_______________________________________</w:t>
      </w:r>
    </w:p>
    <w:p w14:paraId="5B59D747" w14:textId="77777777" w:rsidR="00DF744B" w:rsidRPr="00063E27" w:rsidRDefault="00DF744B" w:rsidP="00DF744B">
      <w:pPr>
        <w:autoSpaceDE w:val="0"/>
        <w:autoSpaceDN w:val="0"/>
        <w:adjustRightInd w:val="0"/>
        <w:spacing w:after="0" w:line="240" w:lineRule="auto"/>
        <w:jc w:val="center"/>
        <w:rPr>
          <w:rFonts w:ascii="Arial" w:hAnsi="Arial" w:cs="Arial"/>
        </w:rPr>
      </w:pPr>
      <w:r w:rsidRPr="00063E27">
        <w:rPr>
          <w:rFonts w:ascii="Arial" w:hAnsi="Arial" w:cs="Arial"/>
        </w:rPr>
        <w:t>Nome e Assinatura RG nº</w:t>
      </w:r>
    </w:p>
    <w:p w14:paraId="6DDE2881" w14:textId="20A4A273" w:rsidR="00DF744B" w:rsidRPr="00063E27" w:rsidRDefault="00DF744B" w:rsidP="0035406E">
      <w:pPr>
        <w:autoSpaceDE w:val="0"/>
        <w:autoSpaceDN w:val="0"/>
        <w:adjustRightInd w:val="0"/>
        <w:jc w:val="center"/>
        <w:rPr>
          <w:rFonts w:ascii="Arial" w:hAnsi="Arial" w:cs="Arial"/>
        </w:rPr>
      </w:pPr>
    </w:p>
    <w:p w14:paraId="66F8DF94" w14:textId="74A62DBE" w:rsidR="00DF744B" w:rsidRPr="00063E27" w:rsidRDefault="00DF744B" w:rsidP="0035406E">
      <w:pPr>
        <w:autoSpaceDE w:val="0"/>
        <w:autoSpaceDN w:val="0"/>
        <w:adjustRightInd w:val="0"/>
        <w:jc w:val="center"/>
        <w:rPr>
          <w:rFonts w:ascii="Arial" w:hAnsi="Arial" w:cs="Arial"/>
        </w:rPr>
      </w:pPr>
    </w:p>
    <w:p w14:paraId="3FCAD220" w14:textId="77777777" w:rsidR="00DF744B" w:rsidRPr="00063E27" w:rsidRDefault="00DF744B" w:rsidP="0035406E">
      <w:pPr>
        <w:autoSpaceDE w:val="0"/>
        <w:autoSpaceDN w:val="0"/>
        <w:adjustRightInd w:val="0"/>
        <w:jc w:val="center"/>
        <w:rPr>
          <w:rFonts w:ascii="Arial" w:hAnsi="Arial" w:cs="Arial"/>
        </w:rPr>
      </w:pPr>
    </w:p>
    <w:p w14:paraId="263346E1" w14:textId="1A8BA1ED" w:rsidR="0035406E" w:rsidRPr="00063E27" w:rsidRDefault="0035406E" w:rsidP="0035406E">
      <w:pPr>
        <w:autoSpaceDE w:val="0"/>
        <w:autoSpaceDN w:val="0"/>
        <w:adjustRightInd w:val="0"/>
        <w:jc w:val="center"/>
        <w:rPr>
          <w:rFonts w:ascii="Arial" w:hAnsi="Arial" w:cs="Arial"/>
          <w:b/>
          <w:bCs/>
        </w:rPr>
      </w:pPr>
      <w:r w:rsidRPr="00063E27">
        <w:rPr>
          <w:rFonts w:ascii="Arial" w:hAnsi="Arial" w:cs="Arial"/>
          <w:b/>
          <w:bCs/>
        </w:rPr>
        <w:lastRenderedPageBreak/>
        <w:t>ANEXO III</w:t>
      </w:r>
    </w:p>
    <w:p w14:paraId="768C6D8E" w14:textId="74979A7B" w:rsidR="0035406E" w:rsidRPr="00063E27" w:rsidRDefault="0035406E" w:rsidP="0035406E">
      <w:pPr>
        <w:autoSpaceDE w:val="0"/>
        <w:autoSpaceDN w:val="0"/>
        <w:adjustRightInd w:val="0"/>
        <w:jc w:val="center"/>
        <w:rPr>
          <w:rFonts w:ascii="Arial" w:hAnsi="Arial" w:cs="Arial"/>
          <w:b/>
          <w:bCs/>
        </w:rPr>
      </w:pPr>
      <w:r w:rsidRPr="00063E27">
        <w:rPr>
          <w:rFonts w:ascii="Arial" w:hAnsi="Arial" w:cs="Arial"/>
          <w:b/>
          <w:bCs/>
        </w:rPr>
        <w:t>MODELO DE CARTA CREDENCIAL</w:t>
      </w:r>
    </w:p>
    <w:p w14:paraId="0C9CCB6B" w14:textId="77777777" w:rsidR="0035406E" w:rsidRPr="00063E27" w:rsidRDefault="0035406E" w:rsidP="0098007E">
      <w:pPr>
        <w:autoSpaceDE w:val="0"/>
        <w:autoSpaceDN w:val="0"/>
        <w:adjustRightInd w:val="0"/>
        <w:jc w:val="both"/>
        <w:rPr>
          <w:rFonts w:ascii="Arial" w:hAnsi="Arial" w:cs="Arial"/>
        </w:rPr>
      </w:pPr>
    </w:p>
    <w:p w14:paraId="58C1F2C4" w14:textId="77777777" w:rsidR="00FE6CD4" w:rsidRPr="00063E27" w:rsidRDefault="00FE6CD4" w:rsidP="00FE6CD4">
      <w:pPr>
        <w:autoSpaceDE w:val="0"/>
        <w:autoSpaceDN w:val="0"/>
        <w:adjustRightInd w:val="0"/>
        <w:jc w:val="both"/>
        <w:rPr>
          <w:rFonts w:ascii="Arial" w:hAnsi="Arial" w:cs="Arial"/>
        </w:rPr>
      </w:pPr>
      <w:r w:rsidRPr="00063E27">
        <w:rPr>
          <w:rFonts w:ascii="Arial" w:hAnsi="Arial" w:cs="Arial"/>
        </w:rPr>
        <w:t>Ao Município de Itambaracá/Pr</w:t>
      </w:r>
    </w:p>
    <w:p w14:paraId="238B2A3D" w14:textId="77777777" w:rsidR="00FE6CD4" w:rsidRPr="00063E27" w:rsidRDefault="00FE6CD4" w:rsidP="00FE6CD4">
      <w:pPr>
        <w:autoSpaceDE w:val="0"/>
        <w:autoSpaceDN w:val="0"/>
        <w:adjustRightInd w:val="0"/>
        <w:jc w:val="both"/>
        <w:rPr>
          <w:rFonts w:ascii="Arial" w:hAnsi="Arial" w:cs="Arial"/>
        </w:rPr>
      </w:pPr>
      <w:r w:rsidRPr="00063E27">
        <w:rPr>
          <w:rFonts w:ascii="Arial" w:hAnsi="Arial" w:cs="Arial"/>
        </w:rPr>
        <w:t xml:space="preserve">Comissão Permanente de Licitação </w:t>
      </w:r>
    </w:p>
    <w:p w14:paraId="2CE02241" w14:textId="7281830B" w:rsidR="00FE6CD4" w:rsidRPr="00063E27" w:rsidRDefault="00FE6CD4" w:rsidP="00FE6CD4">
      <w:pPr>
        <w:autoSpaceDE w:val="0"/>
        <w:autoSpaceDN w:val="0"/>
        <w:adjustRightInd w:val="0"/>
        <w:jc w:val="both"/>
        <w:rPr>
          <w:rFonts w:ascii="Arial" w:hAnsi="Arial" w:cs="Arial"/>
        </w:rPr>
      </w:pPr>
      <w:r w:rsidRPr="00063E27">
        <w:rPr>
          <w:rFonts w:ascii="Arial" w:hAnsi="Arial" w:cs="Arial"/>
        </w:rPr>
        <w:t>Ref.: Chamada Pública para locação de imóvel nº 00</w:t>
      </w:r>
      <w:r w:rsidR="006B3025">
        <w:rPr>
          <w:rFonts w:ascii="Arial" w:hAnsi="Arial" w:cs="Arial"/>
        </w:rPr>
        <w:t>4</w:t>
      </w:r>
      <w:r w:rsidRPr="00063E27">
        <w:rPr>
          <w:rFonts w:ascii="Arial" w:hAnsi="Arial" w:cs="Arial"/>
        </w:rPr>
        <w:t>/202</w:t>
      </w:r>
      <w:r w:rsidR="00425302">
        <w:rPr>
          <w:rFonts w:ascii="Arial" w:hAnsi="Arial" w:cs="Arial"/>
        </w:rPr>
        <w:t>3</w:t>
      </w:r>
      <w:r w:rsidRPr="00063E27">
        <w:rPr>
          <w:rFonts w:ascii="Arial" w:hAnsi="Arial" w:cs="Arial"/>
        </w:rPr>
        <w:t xml:space="preserve"> </w:t>
      </w:r>
    </w:p>
    <w:p w14:paraId="2D8EE504" w14:textId="7E90A740" w:rsidR="00FE6CD4" w:rsidRPr="00063E27" w:rsidRDefault="00FE6CD4" w:rsidP="00FE6CD4">
      <w:pPr>
        <w:autoSpaceDE w:val="0"/>
        <w:autoSpaceDN w:val="0"/>
        <w:adjustRightInd w:val="0"/>
        <w:jc w:val="both"/>
        <w:rPr>
          <w:rFonts w:ascii="Arial" w:hAnsi="Arial" w:cs="Arial"/>
        </w:rPr>
      </w:pPr>
      <w:r w:rsidRPr="00063E27">
        <w:rPr>
          <w:rFonts w:ascii="Arial" w:hAnsi="Arial" w:cs="Arial"/>
        </w:rPr>
        <w:t xml:space="preserve">Objeto: </w:t>
      </w:r>
      <w:r w:rsidR="000D18BE" w:rsidRPr="00063E27">
        <w:rPr>
          <w:rFonts w:ascii="Arial" w:hAnsi="Arial" w:cs="Arial"/>
          <w:b/>
          <w:bCs/>
        </w:rPr>
        <w:t>LOCAÇÃO DE IMÓVEL</w:t>
      </w:r>
      <w:r w:rsidR="000D18BE" w:rsidRPr="00063E27">
        <w:rPr>
          <w:rFonts w:ascii="Arial" w:hAnsi="Arial" w:cs="Arial"/>
        </w:rPr>
        <w:t xml:space="preserve"> para instalações do </w:t>
      </w:r>
      <w:r w:rsidR="000D18BE" w:rsidRPr="00063E27">
        <w:rPr>
          <w:rStyle w:val="txt11"/>
          <w:sz w:val="22"/>
          <w:szCs w:val="22"/>
        </w:rPr>
        <w:t xml:space="preserve">Centro Interprofissional de apoio às </w:t>
      </w:r>
      <w:r w:rsidR="00D84328" w:rsidRPr="00063E27">
        <w:rPr>
          <w:rStyle w:val="txt11"/>
          <w:sz w:val="22"/>
          <w:szCs w:val="22"/>
        </w:rPr>
        <w:t>Crianças, Adolescentes, Famílias</w:t>
      </w:r>
      <w:r w:rsidR="000D18BE" w:rsidRPr="00063E27">
        <w:rPr>
          <w:rStyle w:val="txt11"/>
          <w:sz w:val="22"/>
          <w:szCs w:val="22"/>
        </w:rPr>
        <w:t xml:space="preserve"> e Indivíduos</w:t>
      </w:r>
      <w:r w:rsidR="00D84328">
        <w:rPr>
          <w:rStyle w:val="txt11"/>
          <w:sz w:val="22"/>
          <w:szCs w:val="22"/>
        </w:rPr>
        <w:t xml:space="preserve"> </w:t>
      </w:r>
      <w:r w:rsidR="000D18BE" w:rsidRPr="00063E27">
        <w:rPr>
          <w:rStyle w:val="txt11"/>
          <w:sz w:val="22"/>
          <w:szCs w:val="22"/>
        </w:rPr>
        <w:t xml:space="preserve">- CIACAFI- órgão vinculado </w:t>
      </w:r>
      <w:r w:rsidR="00D84328" w:rsidRPr="00063E27">
        <w:rPr>
          <w:rStyle w:val="txt11"/>
          <w:sz w:val="22"/>
          <w:szCs w:val="22"/>
        </w:rPr>
        <w:t>à</w:t>
      </w:r>
      <w:r w:rsidR="000D18BE" w:rsidRPr="00063E27">
        <w:rPr>
          <w:rStyle w:val="txt11"/>
          <w:sz w:val="22"/>
          <w:szCs w:val="22"/>
        </w:rPr>
        <w:t xml:space="preserve"> Secretaria Municipal de Assistência Social</w:t>
      </w:r>
    </w:p>
    <w:p w14:paraId="478CEFAF" w14:textId="5DF49647" w:rsidR="00DF744B" w:rsidRPr="00063E27" w:rsidRDefault="00DF744B" w:rsidP="0098007E">
      <w:pPr>
        <w:autoSpaceDE w:val="0"/>
        <w:autoSpaceDN w:val="0"/>
        <w:adjustRightInd w:val="0"/>
        <w:jc w:val="both"/>
        <w:rPr>
          <w:rFonts w:ascii="Arial" w:hAnsi="Arial" w:cs="Arial"/>
        </w:rPr>
      </w:pPr>
    </w:p>
    <w:p w14:paraId="0B361B1B" w14:textId="77777777" w:rsidR="00FE6CD4" w:rsidRPr="00063E27" w:rsidRDefault="00FE6CD4" w:rsidP="0098007E">
      <w:pPr>
        <w:autoSpaceDE w:val="0"/>
        <w:autoSpaceDN w:val="0"/>
        <w:adjustRightInd w:val="0"/>
        <w:jc w:val="both"/>
        <w:rPr>
          <w:rFonts w:ascii="Arial" w:hAnsi="Arial" w:cs="Arial"/>
        </w:rPr>
      </w:pPr>
    </w:p>
    <w:p w14:paraId="490AB9C8" w14:textId="664FEB1B" w:rsidR="0035406E" w:rsidRPr="00063E27" w:rsidRDefault="0035406E" w:rsidP="0098007E">
      <w:pPr>
        <w:autoSpaceDE w:val="0"/>
        <w:autoSpaceDN w:val="0"/>
        <w:adjustRightInd w:val="0"/>
        <w:jc w:val="both"/>
        <w:rPr>
          <w:rFonts w:ascii="Arial" w:hAnsi="Arial" w:cs="Arial"/>
        </w:rPr>
      </w:pPr>
      <w:r w:rsidRPr="00063E27">
        <w:rPr>
          <w:rFonts w:ascii="Arial" w:hAnsi="Arial" w:cs="Arial"/>
        </w:rPr>
        <w:t xml:space="preserve">A empresa ou pessoa física ________________, com endereço _______________________, inscrita no CNPJ ou CPF sob o nº ____________, pelo seu representante legal abaixo assinado (no caso de empresa), vem credenciar o(a) Sr.(a) ________________, portador(a) do RG nº _______________, para, na qualidade de representante legal, entregar documentação e proposta de preços do objeto do </w:t>
      </w:r>
      <w:r w:rsidR="00DF744B" w:rsidRPr="00063E27">
        <w:rPr>
          <w:rFonts w:ascii="Arial" w:hAnsi="Arial" w:cs="Arial"/>
        </w:rPr>
        <w:t>CHAMADA PÚBLICA</w:t>
      </w:r>
      <w:r w:rsidRPr="00063E27">
        <w:rPr>
          <w:rFonts w:ascii="Arial" w:hAnsi="Arial" w:cs="Arial"/>
        </w:rPr>
        <w:t xml:space="preserve">, instaurado </w:t>
      </w:r>
      <w:r w:rsidR="00DF744B" w:rsidRPr="00063E27">
        <w:rPr>
          <w:rFonts w:ascii="Arial" w:hAnsi="Arial" w:cs="Arial"/>
        </w:rPr>
        <w:t xml:space="preserve">pelo Município de Itambaracá/Pr, </w:t>
      </w:r>
      <w:r w:rsidRPr="00063E27">
        <w:rPr>
          <w:rFonts w:ascii="Arial" w:hAnsi="Arial" w:cs="Arial"/>
        </w:rPr>
        <w:t xml:space="preserve">outorgando-lhe poderes em nome da empresa ou pessoa física mencionada, podendo praticar os atos constantes do Edital supracitado. </w:t>
      </w:r>
    </w:p>
    <w:p w14:paraId="091C014E" w14:textId="77777777" w:rsidR="0035406E" w:rsidRPr="00063E27" w:rsidRDefault="0035406E" w:rsidP="0035406E">
      <w:pPr>
        <w:autoSpaceDE w:val="0"/>
        <w:autoSpaceDN w:val="0"/>
        <w:adjustRightInd w:val="0"/>
        <w:jc w:val="center"/>
        <w:rPr>
          <w:rFonts w:ascii="Arial" w:hAnsi="Arial" w:cs="Arial"/>
        </w:rPr>
      </w:pPr>
    </w:p>
    <w:p w14:paraId="1DBC7F81" w14:textId="5EED39C9" w:rsidR="0035406E" w:rsidRPr="00063E27" w:rsidRDefault="0035406E" w:rsidP="0035406E">
      <w:pPr>
        <w:autoSpaceDE w:val="0"/>
        <w:autoSpaceDN w:val="0"/>
        <w:adjustRightInd w:val="0"/>
        <w:jc w:val="center"/>
        <w:rPr>
          <w:rFonts w:ascii="Arial" w:hAnsi="Arial" w:cs="Arial"/>
        </w:rPr>
      </w:pPr>
      <w:r w:rsidRPr="00063E27">
        <w:rPr>
          <w:rFonts w:ascii="Arial" w:hAnsi="Arial" w:cs="Arial"/>
        </w:rPr>
        <w:t xml:space="preserve">_____, em __ de __ </w:t>
      </w:r>
      <w:proofErr w:type="spellStart"/>
      <w:r w:rsidRPr="00063E27">
        <w:rPr>
          <w:rFonts w:ascii="Arial" w:hAnsi="Arial" w:cs="Arial"/>
        </w:rPr>
        <w:t>de</w:t>
      </w:r>
      <w:proofErr w:type="spellEnd"/>
      <w:r w:rsidRPr="00063E27">
        <w:rPr>
          <w:rFonts w:ascii="Arial" w:hAnsi="Arial" w:cs="Arial"/>
        </w:rPr>
        <w:t xml:space="preserve"> 202</w:t>
      </w:r>
      <w:r w:rsidR="00425302">
        <w:rPr>
          <w:rFonts w:ascii="Arial" w:hAnsi="Arial" w:cs="Arial"/>
        </w:rPr>
        <w:t>3</w:t>
      </w:r>
    </w:p>
    <w:p w14:paraId="073B71F5" w14:textId="77777777" w:rsidR="0035406E" w:rsidRPr="00063E27" w:rsidRDefault="0035406E" w:rsidP="0035406E">
      <w:pPr>
        <w:autoSpaceDE w:val="0"/>
        <w:autoSpaceDN w:val="0"/>
        <w:adjustRightInd w:val="0"/>
        <w:jc w:val="center"/>
        <w:rPr>
          <w:rFonts w:ascii="Arial" w:hAnsi="Arial" w:cs="Arial"/>
        </w:rPr>
      </w:pPr>
    </w:p>
    <w:p w14:paraId="21081875" w14:textId="33946BC8" w:rsidR="0035406E" w:rsidRPr="00063E27" w:rsidRDefault="0035406E" w:rsidP="0035406E">
      <w:pPr>
        <w:autoSpaceDE w:val="0"/>
        <w:autoSpaceDN w:val="0"/>
        <w:adjustRightInd w:val="0"/>
        <w:spacing w:after="0" w:line="240" w:lineRule="auto"/>
        <w:jc w:val="center"/>
        <w:rPr>
          <w:rFonts w:ascii="Arial" w:hAnsi="Arial" w:cs="Arial"/>
        </w:rPr>
      </w:pPr>
      <w:r w:rsidRPr="00063E27">
        <w:rPr>
          <w:rFonts w:ascii="Arial" w:hAnsi="Arial" w:cs="Arial"/>
        </w:rPr>
        <w:t>_______________________________________</w:t>
      </w:r>
    </w:p>
    <w:p w14:paraId="442228EC" w14:textId="4F7D5DC6" w:rsidR="0035406E" w:rsidRPr="00063E27" w:rsidRDefault="0035406E" w:rsidP="0035406E">
      <w:pPr>
        <w:autoSpaceDE w:val="0"/>
        <w:autoSpaceDN w:val="0"/>
        <w:adjustRightInd w:val="0"/>
        <w:spacing w:after="0" w:line="240" w:lineRule="auto"/>
        <w:jc w:val="center"/>
        <w:rPr>
          <w:rFonts w:ascii="Arial" w:hAnsi="Arial" w:cs="Arial"/>
        </w:rPr>
      </w:pPr>
      <w:r w:rsidRPr="00063E27">
        <w:rPr>
          <w:rFonts w:ascii="Arial" w:hAnsi="Arial" w:cs="Arial"/>
        </w:rPr>
        <w:t>Nome e Assinatura RG nº</w:t>
      </w:r>
    </w:p>
    <w:p w14:paraId="17836267" w14:textId="2662CB5B" w:rsidR="0035406E" w:rsidRPr="00063E27" w:rsidRDefault="0035406E" w:rsidP="0035406E">
      <w:pPr>
        <w:autoSpaceDE w:val="0"/>
        <w:autoSpaceDN w:val="0"/>
        <w:adjustRightInd w:val="0"/>
        <w:spacing w:after="0" w:line="240" w:lineRule="auto"/>
        <w:jc w:val="center"/>
        <w:rPr>
          <w:rFonts w:ascii="Arial" w:hAnsi="Arial" w:cs="Arial"/>
        </w:rPr>
      </w:pPr>
    </w:p>
    <w:p w14:paraId="372035E7" w14:textId="69C0C292" w:rsidR="0035406E" w:rsidRPr="00063E27" w:rsidRDefault="0035406E" w:rsidP="0035406E">
      <w:pPr>
        <w:autoSpaceDE w:val="0"/>
        <w:autoSpaceDN w:val="0"/>
        <w:adjustRightInd w:val="0"/>
        <w:spacing w:after="0" w:line="240" w:lineRule="auto"/>
        <w:jc w:val="center"/>
        <w:rPr>
          <w:rFonts w:ascii="Arial" w:hAnsi="Arial" w:cs="Arial"/>
        </w:rPr>
      </w:pPr>
    </w:p>
    <w:p w14:paraId="22F54B35" w14:textId="0E8F686C" w:rsidR="0035406E" w:rsidRPr="00063E27" w:rsidRDefault="0035406E" w:rsidP="0035406E">
      <w:pPr>
        <w:autoSpaceDE w:val="0"/>
        <w:autoSpaceDN w:val="0"/>
        <w:adjustRightInd w:val="0"/>
        <w:spacing w:after="0" w:line="240" w:lineRule="auto"/>
        <w:jc w:val="center"/>
        <w:rPr>
          <w:rFonts w:ascii="Arial" w:hAnsi="Arial" w:cs="Arial"/>
        </w:rPr>
      </w:pPr>
    </w:p>
    <w:p w14:paraId="2EA5B55A" w14:textId="262B076D" w:rsidR="0035406E" w:rsidRPr="00063E27" w:rsidRDefault="0035406E" w:rsidP="0035406E">
      <w:pPr>
        <w:autoSpaceDE w:val="0"/>
        <w:autoSpaceDN w:val="0"/>
        <w:adjustRightInd w:val="0"/>
        <w:spacing w:after="0" w:line="240" w:lineRule="auto"/>
        <w:jc w:val="center"/>
        <w:rPr>
          <w:rFonts w:ascii="Arial" w:hAnsi="Arial" w:cs="Arial"/>
        </w:rPr>
      </w:pPr>
    </w:p>
    <w:p w14:paraId="5BC8B03F" w14:textId="77777777" w:rsidR="0035406E" w:rsidRPr="00063E27" w:rsidRDefault="0035406E" w:rsidP="0035406E">
      <w:pPr>
        <w:autoSpaceDE w:val="0"/>
        <w:autoSpaceDN w:val="0"/>
        <w:adjustRightInd w:val="0"/>
        <w:spacing w:after="0" w:line="240" w:lineRule="auto"/>
        <w:jc w:val="center"/>
        <w:rPr>
          <w:rFonts w:ascii="Arial" w:hAnsi="Arial" w:cs="Arial"/>
        </w:rPr>
      </w:pPr>
    </w:p>
    <w:p w14:paraId="70EFFD44" w14:textId="4E9EFB79" w:rsidR="007422B2" w:rsidRPr="00063E27" w:rsidRDefault="0035406E" w:rsidP="0098007E">
      <w:pPr>
        <w:autoSpaceDE w:val="0"/>
        <w:autoSpaceDN w:val="0"/>
        <w:adjustRightInd w:val="0"/>
        <w:jc w:val="both"/>
        <w:rPr>
          <w:rFonts w:ascii="Arial" w:hAnsi="Arial" w:cs="Arial"/>
          <w:bCs/>
          <w:color w:val="000000"/>
        </w:rPr>
      </w:pPr>
      <w:r w:rsidRPr="00063E27">
        <w:rPr>
          <w:rFonts w:ascii="Arial" w:hAnsi="Arial" w:cs="Arial"/>
        </w:rPr>
        <w:t>Obs.: Este documento deverá ser apresentado com firma reconhecida.</w:t>
      </w:r>
    </w:p>
    <w:p w14:paraId="41D41137" w14:textId="77777777" w:rsidR="000019F6" w:rsidRPr="00063E27" w:rsidRDefault="000019F6" w:rsidP="00A02EA5">
      <w:pPr>
        <w:pStyle w:val="Recuodecorpodetexto"/>
        <w:jc w:val="center"/>
        <w:rPr>
          <w:rFonts w:ascii="Arial" w:hAnsi="Arial" w:cs="Arial"/>
          <w:b/>
          <w:u w:val="single"/>
        </w:rPr>
      </w:pPr>
    </w:p>
    <w:p w14:paraId="7FA53A07" w14:textId="126AC622" w:rsidR="00E34259" w:rsidRPr="00063E27" w:rsidRDefault="00E34259" w:rsidP="00A02EA5">
      <w:pPr>
        <w:pStyle w:val="Recuodecorpodetexto"/>
        <w:jc w:val="center"/>
        <w:rPr>
          <w:rFonts w:ascii="Arial" w:hAnsi="Arial" w:cs="Arial"/>
          <w:b/>
          <w:u w:val="single"/>
        </w:rPr>
      </w:pPr>
    </w:p>
    <w:p w14:paraId="253FD40E" w14:textId="1CB6DE6D" w:rsidR="0035406E" w:rsidRPr="00063E27" w:rsidRDefault="0035406E" w:rsidP="00A02EA5">
      <w:pPr>
        <w:pStyle w:val="Recuodecorpodetexto"/>
        <w:jc w:val="center"/>
        <w:rPr>
          <w:rFonts w:ascii="Arial" w:hAnsi="Arial" w:cs="Arial"/>
          <w:b/>
          <w:u w:val="single"/>
        </w:rPr>
      </w:pPr>
    </w:p>
    <w:p w14:paraId="2E7FBE0F" w14:textId="0E6D34BE" w:rsidR="0035406E" w:rsidRDefault="0035406E" w:rsidP="00A02EA5">
      <w:pPr>
        <w:pStyle w:val="Recuodecorpodetexto"/>
        <w:jc w:val="center"/>
        <w:rPr>
          <w:rFonts w:ascii="Arial" w:hAnsi="Arial" w:cs="Arial"/>
          <w:b/>
          <w:u w:val="single"/>
        </w:rPr>
      </w:pPr>
    </w:p>
    <w:p w14:paraId="0E8D257C" w14:textId="57E3ABF6" w:rsidR="00D84328" w:rsidRDefault="00D84328" w:rsidP="00A02EA5">
      <w:pPr>
        <w:pStyle w:val="Recuodecorpodetexto"/>
        <w:jc w:val="center"/>
        <w:rPr>
          <w:rFonts w:ascii="Arial" w:hAnsi="Arial" w:cs="Arial"/>
          <w:b/>
          <w:u w:val="single"/>
        </w:rPr>
      </w:pPr>
    </w:p>
    <w:p w14:paraId="5448D2C2" w14:textId="77777777" w:rsidR="00D84328" w:rsidRPr="00063E27" w:rsidRDefault="00D84328" w:rsidP="00A02EA5">
      <w:pPr>
        <w:pStyle w:val="Recuodecorpodetexto"/>
        <w:jc w:val="center"/>
        <w:rPr>
          <w:rFonts w:ascii="Arial" w:hAnsi="Arial" w:cs="Arial"/>
          <w:b/>
          <w:u w:val="single"/>
        </w:rPr>
      </w:pPr>
    </w:p>
    <w:p w14:paraId="4185C3ED" w14:textId="43BA2799" w:rsidR="0035406E" w:rsidRPr="00063E27" w:rsidRDefault="0035406E" w:rsidP="00A02EA5">
      <w:pPr>
        <w:pStyle w:val="Recuodecorpodetexto"/>
        <w:jc w:val="center"/>
        <w:rPr>
          <w:rFonts w:ascii="Arial" w:hAnsi="Arial" w:cs="Arial"/>
          <w:b/>
          <w:u w:val="single"/>
        </w:rPr>
      </w:pPr>
    </w:p>
    <w:p w14:paraId="5BC1070D" w14:textId="1D9F6247" w:rsidR="0035406E" w:rsidRPr="00063E27" w:rsidRDefault="00FE6CD4" w:rsidP="00A02EA5">
      <w:pPr>
        <w:pStyle w:val="Recuodecorpodetexto"/>
        <w:jc w:val="center"/>
        <w:rPr>
          <w:rFonts w:ascii="Arial" w:hAnsi="Arial" w:cs="Arial"/>
          <w:b/>
          <w:u w:val="single"/>
        </w:rPr>
      </w:pPr>
      <w:r w:rsidRPr="00063E27">
        <w:rPr>
          <w:rFonts w:ascii="Arial" w:hAnsi="Arial" w:cs="Arial"/>
          <w:b/>
          <w:u w:val="single"/>
        </w:rPr>
        <w:lastRenderedPageBreak/>
        <w:t>ANEXO IV</w:t>
      </w:r>
    </w:p>
    <w:p w14:paraId="00B01097" w14:textId="77777777" w:rsidR="00A02EA5" w:rsidRPr="00063E27" w:rsidRDefault="00A02EA5" w:rsidP="00A02EA5">
      <w:pPr>
        <w:pStyle w:val="Recuodecorpodetexto"/>
        <w:jc w:val="center"/>
        <w:rPr>
          <w:rFonts w:ascii="Arial" w:hAnsi="Arial" w:cs="Arial"/>
          <w:b/>
          <w:u w:val="single"/>
        </w:rPr>
      </w:pPr>
      <w:r w:rsidRPr="00063E27">
        <w:rPr>
          <w:rFonts w:ascii="Arial" w:hAnsi="Arial" w:cs="Arial"/>
          <w:b/>
          <w:u w:val="single"/>
        </w:rPr>
        <w:t>MINUTA CONTRATO LOCAÇÃO IMÓVEL</w:t>
      </w:r>
    </w:p>
    <w:p w14:paraId="7CCE4A37" w14:textId="77777777" w:rsidR="006E08A2" w:rsidRPr="00063E27" w:rsidRDefault="006E08A2" w:rsidP="00A02EA5">
      <w:pPr>
        <w:rPr>
          <w:rFonts w:ascii="Arial" w:hAnsi="Arial" w:cs="Arial"/>
          <w:b/>
        </w:rPr>
      </w:pPr>
    </w:p>
    <w:p w14:paraId="285A463F" w14:textId="112971F8" w:rsidR="00A02EA5" w:rsidRPr="00063E27" w:rsidRDefault="00A02EA5" w:rsidP="00A02EA5">
      <w:pPr>
        <w:rPr>
          <w:rFonts w:ascii="Arial" w:hAnsi="Arial" w:cs="Arial"/>
          <w:b/>
        </w:rPr>
      </w:pPr>
      <w:r w:rsidRPr="00063E27">
        <w:rPr>
          <w:rFonts w:ascii="Arial" w:hAnsi="Arial" w:cs="Arial"/>
          <w:b/>
        </w:rPr>
        <w:t>Processo nº ............./20</w:t>
      </w:r>
      <w:r w:rsidR="00FE6CD4" w:rsidRPr="00063E27">
        <w:rPr>
          <w:rFonts w:ascii="Arial" w:hAnsi="Arial" w:cs="Arial"/>
          <w:b/>
        </w:rPr>
        <w:t>2</w:t>
      </w:r>
      <w:r w:rsidR="00425302">
        <w:rPr>
          <w:rFonts w:ascii="Arial" w:hAnsi="Arial" w:cs="Arial"/>
          <w:b/>
        </w:rPr>
        <w:t>3</w:t>
      </w:r>
    </w:p>
    <w:p w14:paraId="2A45B654" w14:textId="47744D23" w:rsidR="00A02EA5" w:rsidRPr="00063E27" w:rsidRDefault="00A02EA5" w:rsidP="00A02EA5">
      <w:pPr>
        <w:rPr>
          <w:rFonts w:ascii="Arial" w:hAnsi="Arial" w:cs="Arial"/>
          <w:b/>
        </w:rPr>
      </w:pPr>
      <w:r w:rsidRPr="00063E27">
        <w:rPr>
          <w:rFonts w:ascii="Arial" w:hAnsi="Arial" w:cs="Arial"/>
          <w:b/>
        </w:rPr>
        <w:t>Contrato nº ............../20</w:t>
      </w:r>
      <w:r w:rsidR="00FE6CD4" w:rsidRPr="00063E27">
        <w:rPr>
          <w:rFonts w:ascii="Arial" w:hAnsi="Arial" w:cs="Arial"/>
          <w:b/>
        </w:rPr>
        <w:t>2</w:t>
      </w:r>
      <w:r w:rsidR="00425302">
        <w:rPr>
          <w:rFonts w:ascii="Arial" w:hAnsi="Arial" w:cs="Arial"/>
          <w:b/>
        </w:rPr>
        <w:t>3</w:t>
      </w:r>
    </w:p>
    <w:p w14:paraId="2BECAC6A" w14:textId="0B1ABE80" w:rsidR="00A02EA5" w:rsidRPr="00063E27" w:rsidRDefault="00862764" w:rsidP="006E08A2">
      <w:pPr>
        <w:rPr>
          <w:rFonts w:ascii="Arial" w:hAnsi="Arial" w:cs="Arial"/>
          <w:b/>
        </w:rPr>
      </w:pPr>
      <w:r w:rsidRPr="00063E27">
        <w:rPr>
          <w:rFonts w:ascii="Arial" w:hAnsi="Arial" w:cs="Arial"/>
          <w:b/>
        </w:rPr>
        <w:t>Dispensa nº .........../20</w:t>
      </w:r>
      <w:r w:rsidR="00FE6CD4" w:rsidRPr="00063E27">
        <w:rPr>
          <w:rFonts w:ascii="Arial" w:hAnsi="Arial" w:cs="Arial"/>
          <w:b/>
        </w:rPr>
        <w:t>2</w:t>
      </w:r>
      <w:r w:rsidR="00425302">
        <w:rPr>
          <w:rFonts w:ascii="Arial" w:hAnsi="Arial" w:cs="Arial"/>
          <w:b/>
        </w:rPr>
        <w:t>3</w:t>
      </w:r>
    </w:p>
    <w:p w14:paraId="36B09FAA" w14:textId="2F1803A5" w:rsidR="00B85673" w:rsidRPr="00063E27" w:rsidRDefault="00A02EA5" w:rsidP="00796DA2">
      <w:pPr>
        <w:autoSpaceDE w:val="0"/>
        <w:autoSpaceDN w:val="0"/>
        <w:adjustRightInd w:val="0"/>
        <w:spacing w:after="0" w:line="240" w:lineRule="auto"/>
        <w:jc w:val="both"/>
        <w:rPr>
          <w:rFonts w:ascii="Arial" w:hAnsi="Arial" w:cs="Arial"/>
          <w:b/>
          <w:bCs/>
        </w:rPr>
      </w:pPr>
      <w:r w:rsidRPr="00063E27">
        <w:rPr>
          <w:rFonts w:ascii="Arial" w:hAnsi="Arial" w:cs="Arial"/>
          <w:b/>
          <w:bCs/>
        </w:rPr>
        <w:t>LOCATÁRI</w:t>
      </w:r>
      <w:r w:rsidR="00A86D6A" w:rsidRPr="00063E27">
        <w:rPr>
          <w:rFonts w:ascii="Arial" w:hAnsi="Arial" w:cs="Arial"/>
          <w:b/>
          <w:bCs/>
        </w:rPr>
        <w:t>O</w:t>
      </w:r>
      <w:r w:rsidR="00B85673" w:rsidRPr="00063E27">
        <w:rPr>
          <w:rFonts w:ascii="Arial" w:hAnsi="Arial" w:cs="Arial"/>
          <w:b/>
          <w:bCs/>
        </w:rPr>
        <w:t xml:space="preserve">: </w:t>
      </w:r>
      <w:r w:rsidR="00B85673" w:rsidRPr="00063E27">
        <w:rPr>
          <w:rFonts w:ascii="Arial" w:hAnsi="Arial" w:cs="Arial"/>
        </w:rPr>
        <w:t>MUNICIPIO DE ITAMBARACÁ, Pessoa Jurídica de Direito Público, com sede à Avenida Interventor Manoel Ribas, 06, CNPJ/MF nº 76.235.738/0001-08, representada pela Prefeita Municipal, Sr.ª. Mônica Cristina Zambon Holzmann, brasileira, casada, inscrito no CPF/MF sob nº ___, portadora da Cédula de Identidade RG nº ___ SESP/PR.</w:t>
      </w:r>
    </w:p>
    <w:p w14:paraId="1BE5381E" w14:textId="77777777" w:rsidR="00B85673" w:rsidRPr="00063E27" w:rsidRDefault="00B85673" w:rsidP="00796DA2">
      <w:pPr>
        <w:autoSpaceDE w:val="0"/>
        <w:autoSpaceDN w:val="0"/>
        <w:adjustRightInd w:val="0"/>
        <w:spacing w:after="0" w:line="240" w:lineRule="auto"/>
        <w:jc w:val="both"/>
        <w:rPr>
          <w:rFonts w:ascii="Arial" w:hAnsi="Arial" w:cs="Arial"/>
          <w:b/>
          <w:bCs/>
        </w:rPr>
      </w:pPr>
    </w:p>
    <w:p w14:paraId="3E0A0FC4" w14:textId="04E34D8A" w:rsidR="00A86D6A" w:rsidRPr="00063E27" w:rsidRDefault="00A86D6A" w:rsidP="00796DA2">
      <w:pPr>
        <w:autoSpaceDE w:val="0"/>
        <w:autoSpaceDN w:val="0"/>
        <w:adjustRightInd w:val="0"/>
        <w:spacing w:after="0" w:line="240" w:lineRule="auto"/>
        <w:jc w:val="both"/>
        <w:rPr>
          <w:rFonts w:ascii="Arial" w:hAnsi="Arial" w:cs="Arial"/>
        </w:rPr>
      </w:pPr>
      <w:r w:rsidRPr="00063E27">
        <w:rPr>
          <w:rFonts w:ascii="Arial" w:hAnsi="Arial" w:cs="Arial"/>
          <w:b/>
        </w:rPr>
        <w:t>LOCADOR</w:t>
      </w:r>
      <w:r w:rsidRPr="00063E27">
        <w:rPr>
          <w:rFonts w:ascii="Arial" w:hAnsi="Arial" w:cs="Arial"/>
        </w:rPr>
        <w:t>:</w:t>
      </w:r>
      <w:r w:rsidR="00A02EA5" w:rsidRPr="00063E27">
        <w:rPr>
          <w:rFonts w:ascii="Arial" w:hAnsi="Arial" w:cs="Arial"/>
        </w:rPr>
        <w:t xml:space="preserve"> Sr. </w:t>
      </w:r>
      <w:r w:rsidRPr="00063E27">
        <w:rPr>
          <w:rFonts w:ascii="Arial" w:hAnsi="Arial" w:cs="Arial"/>
        </w:rPr>
        <w:t>(nome ou razão social)</w:t>
      </w:r>
      <w:r w:rsidR="00A02EA5" w:rsidRPr="00063E27">
        <w:rPr>
          <w:rFonts w:ascii="Arial" w:hAnsi="Arial" w:cs="Arial"/>
          <w:b/>
        </w:rPr>
        <w:t xml:space="preserve">.................., </w:t>
      </w:r>
      <w:r w:rsidR="00A02EA5" w:rsidRPr="00063E27">
        <w:rPr>
          <w:rFonts w:ascii="Arial" w:hAnsi="Arial" w:cs="Arial"/>
        </w:rPr>
        <w:t>inscrito no CPF</w:t>
      </w:r>
      <w:r w:rsidRPr="00063E27">
        <w:rPr>
          <w:rFonts w:ascii="Arial" w:hAnsi="Arial" w:cs="Arial"/>
        </w:rPr>
        <w:t xml:space="preserve"> e/ou CNPJ</w:t>
      </w:r>
      <w:r w:rsidR="00A02EA5" w:rsidRPr="00063E27">
        <w:rPr>
          <w:rFonts w:ascii="Arial" w:hAnsi="Arial" w:cs="Arial"/>
        </w:rPr>
        <w:t xml:space="preserve"> nº ...........</w:t>
      </w:r>
      <w:r w:rsidRPr="00063E27">
        <w:rPr>
          <w:rFonts w:ascii="Arial" w:hAnsi="Arial" w:cs="Arial"/>
        </w:rPr>
        <w:t>, portador do</w:t>
      </w:r>
      <w:r w:rsidR="00A02EA5" w:rsidRPr="00063E27">
        <w:rPr>
          <w:rFonts w:ascii="Arial" w:hAnsi="Arial" w:cs="Arial"/>
        </w:rPr>
        <w:t xml:space="preserve"> RG. ........... SSP/...., residente e domiciliado na ...............</w:t>
      </w:r>
      <w:r w:rsidR="00902B49" w:rsidRPr="00063E27">
        <w:rPr>
          <w:rFonts w:ascii="Arial" w:hAnsi="Arial" w:cs="Arial"/>
        </w:rPr>
        <w:t>., no Município de ___, Estado do _____, CEP: _______.</w:t>
      </w:r>
      <w:r w:rsidR="00A02EA5" w:rsidRPr="00063E27">
        <w:rPr>
          <w:rFonts w:ascii="Arial" w:hAnsi="Arial" w:cs="Arial"/>
        </w:rPr>
        <w:t xml:space="preserve"> </w:t>
      </w:r>
    </w:p>
    <w:p w14:paraId="10EB1E26" w14:textId="77777777" w:rsidR="00A86D6A" w:rsidRPr="00063E27" w:rsidRDefault="00A86D6A" w:rsidP="00796DA2">
      <w:pPr>
        <w:autoSpaceDE w:val="0"/>
        <w:autoSpaceDN w:val="0"/>
        <w:adjustRightInd w:val="0"/>
        <w:spacing w:after="0" w:line="240" w:lineRule="auto"/>
        <w:jc w:val="both"/>
        <w:rPr>
          <w:rFonts w:ascii="Arial" w:hAnsi="Arial" w:cs="Arial"/>
        </w:rPr>
      </w:pPr>
    </w:p>
    <w:p w14:paraId="7E1246A5" w14:textId="77777777" w:rsidR="00A86D6A" w:rsidRPr="00063E27" w:rsidRDefault="00A86D6A" w:rsidP="00A86D6A">
      <w:pPr>
        <w:spacing w:after="0" w:line="240" w:lineRule="auto"/>
        <w:jc w:val="both"/>
        <w:rPr>
          <w:rFonts w:ascii="Arial" w:eastAsia="Times New Roman" w:hAnsi="Arial" w:cs="Arial"/>
          <w:b/>
          <w:u w:val="single"/>
          <w:lang w:eastAsia="pt-BR"/>
        </w:rPr>
      </w:pPr>
      <w:r w:rsidRPr="00063E27">
        <w:rPr>
          <w:rFonts w:ascii="Arial" w:eastAsia="Times New Roman" w:hAnsi="Arial" w:cs="Arial"/>
          <w:b/>
          <w:u w:val="single"/>
          <w:lang w:eastAsia="pt-BR"/>
        </w:rPr>
        <w:t>CLÁUSULA PRIMEIRA – DO OBJETO SEUS ELEMENTOS</w:t>
      </w:r>
    </w:p>
    <w:p w14:paraId="1E2D34F5" w14:textId="77777777" w:rsidR="00A86D6A" w:rsidRPr="00063E27" w:rsidRDefault="00A86D6A" w:rsidP="00A86D6A">
      <w:pPr>
        <w:spacing w:after="0" w:line="240" w:lineRule="auto"/>
        <w:ind w:right="-54"/>
        <w:jc w:val="both"/>
        <w:rPr>
          <w:rFonts w:ascii="Arial" w:eastAsia="Times New Roman" w:hAnsi="Arial" w:cs="Arial"/>
          <w:b/>
          <w:bCs/>
          <w:lang w:eastAsia="pt-BR"/>
        </w:rPr>
      </w:pPr>
    </w:p>
    <w:p w14:paraId="47556F26" w14:textId="23FF7AF8" w:rsidR="00A86D6A" w:rsidRPr="00063E27" w:rsidRDefault="00A86D6A" w:rsidP="00A86D6A">
      <w:pPr>
        <w:spacing w:after="0" w:line="240" w:lineRule="auto"/>
        <w:ind w:right="-54"/>
        <w:jc w:val="both"/>
        <w:rPr>
          <w:rFonts w:ascii="Arial" w:eastAsia="Times New Roman" w:hAnsi="Arial" w:cs="Arial"/>
          <w:bCs/>
          <w:lang w:eastAsia="pt-BR"/>
        </w:rPr>
      </w:pPr>
      <w:r w:rsidRPr="00063E27">
        <w:rPr>
          <w:rFonts w:ascii="Arial" w:eastAsia="Times New Roman" w:hAnsi="Arial" w:cs="Arial"/>
          <w:b/>
          <w:bCs/>
          <w:lang w:eastAsia="pt-BR"/>
        </w:rPr>
        <w:t>1.1.</w:t>
      </w:r>
      <w:r w:rsidRPr="00063E27">
        <w:rPr>
          <w:rFonts w:ascii="Arial" w:eastAsia="Times New Roman" w:hAnsi="Arial" w:cs="Arial"/>
          <w:bCs/>
          <w:lang w:eastAsia="pt-BR"/>
        </w:rPr>
        <w:t xml:space="preserve"> O objeto do presente </w:t>
      </w:r>
      <w:bookmarkStart w:id="0" w:name="_Hlk84508444"/>
      <w:r w:rsidRPr="00063E27">
        <w:rPr>
          <w:rFonts w:ascii="Arial" w:eastAsia="Times New Roman" w:hAnsi="Arial" w:cs="Arial"/>
          <w:bCs/>
          <w:lang w:eastAsia="pt-BR"/>
        </w:rPr>
        <w:t xml:space="preserve">é a </w:t>
      </w:r>
      <w:bookmarkEnd w:id="0"/>
      <w:r w:rsidR="00781D55" w:rsidRPr="00063E27">
        <w:rPr>
          <w:rFonts w:ascii="Arial" w:hAnsi="Arial" w:cs="Arial"/>
        </w:rPr>
        <w:t>Locação de Imóvel visando a necessidade, de instalação do Conselho Tutelar, órgão vinculado à Secretaria Municipal de Assistência Social, no Município de Itambaracá/Pr</w:t>
      </w:r>
      <w:r w:rsidRPr="00063E27">
        <w:rPr>
          <w:rFonts w:ascii="Arial" w:hAnsi="Arial" w:cs="Arial"/>
        </w:rPr>
        <w:t>.</w:t>
      </w:r>
    </w:p>
    <w:p w14:paraId="3395DDF8" w14:textId="77777777" w:rsidR="00A86D6A" w:rsidRPr="00063E27" w:rsidRDefault="00A86D6A" w:rsidP="00A86D6A">
      <w:pPr>
        <w:spacing w:after="0" w:line="240" w:lineRule="auto"/>
        <w:ind w:left="405" w:right="-54"/>
        <w:jc w:val="both"/>
        <w:rPr>
          <w:rFonts w:ascii="Arial" w:eastAsia="Times New Roman" w:hAnsi="Arial" w:cs="Arial"/>
          <w:bCs/>
          <w:lang w:eastAsia="pt-BR"/>
        </w:rPr>
      </w:pPr>
    </w:p>
    <w:p w14:paraId="177152C8" w14:textId="6230D610" w:rsidR="00A86D6A" w:rsidRPr="00063E27" w:rsidRDefault="00A86D6A" w:rsidP="00A86D6A">
      <w:pPr>
        <w:pStyle w:val="paragrafonumeradonivel1"/>
        <w:spacing w:before="0" w:beforeAutospacing="0" w:after="0" w:afterAutospacing="0"/>
        <w:jc w:val="both"/>
        <w:rPr>
          <w:rFonts w:ascii="Arial" w:hAnsi="Arial" w:cs="Arial"/>
          <w:sz w:val="22"/>
          <w:szCs w:val="22"/>
        </w:rPr>
      </w:pPr>
      <w:r w:rsidRPr="00063E27">
        <w:rPr>
          <w:rFonts w:ascii="Arial" w:hAnsi="Arial" w:cs="Arial"/>
          <w:b/>
          <w:bCs/>
          <w:sz w:val="22"/>
          <w:szCs w:val="22"/>
        </w:rPr>
        <w:t xml:space="preserve">1.1.1. </w:t>
      </w:r>
      <w:r w:rsidRPr="00063E27">
        <w:rPr>
          <w:rFonts w:ascii="Arial" w:hAnsi="Arial" w:cs="Arial"/>
          <w:sz w:val="22"/>
          <w:szCs w:val="22"/>
        </w:rPr>
        <w:t xml:space="preserve">Este Contrato vincula-se aos termos que </w:t>
      </w:r>
      <w:r w:rsidR="00456587" w:rsidRPr="00063E27">
        <w:rPr>
          <w:rFonts w:ascii="Arial" w:hAnsi="Arial" w:cs="Arial"/>
          <w:sz w:val="22"/>
          <w:szCs w:val="22"/>
        </w:rPr>
        <w:t>o Dispensou</w:t>
      </w:r>
      <w:r w:rsidRPr="00063E27">
        <w:rPr>
          <w:rFonts w:ascii="Arial" w:hAnsi="Arial" w:cs="Arial"/>
          <w:sz w:val="22"/>
          <w:szCs w:val="22"/>
        </w:rPr>
        <w:t xml:space="preserve">, </w:t>
      </w:r>
      <w:r w:rsidRPr="00063E27">
        <w:rPr>
          <w:rFonts w:ascii="Arial" w:hAnsi="Arial" w:cs="Arial"/>
          <w:bCs/>
          <w:sz w:val="22"/>
          <w:szCs w:val="22"/>
        </w:rPr>
        <w:t xml:space="preserve">Procedimento Administrativo nº </w:t>
      </w:r>
      <w:r w:rsidR="008E0CC3" w:rsidRPr="00063E27">
        <w:rPr>
          <w:rFonts w:ascii="Arial" w:hAnsi="Arial" w:cs="Arial"/>
          <w:bCs/>
          <w:sz w:val="22"/>
          <w:szCs w:val="22"/>
        </w:rPr>
        <w:t>0</w:t>
      </w:r>
      <w:r w:rsidR="00425302">
        <w:rPr>
          <w:rFonts w:ascii="Arial" w:hAnsi="Arial" w:cs="Arial"/>
          <w:bCs/>
          <w:sz w:val="22"/>
          <w:szCs w:val="22"/>
        </w:rPr>
        <w:t>86</w:t>
      </w:r>
      <w:r w:rsidRPr="00063E27">
        <w:rPr>
          <w:rFonts w:ascii="Arial" w:hAnsi="Arial" w:cs="Arial"/>
          <w:bCs/>
          <w:sz w:val="22"/>
          <w:szCs w:val="22"/>
        </w:rPr>
        <w:t>/202</w:t>
      </w:r>
      <w:r w:rsidR="00425302">
        <w:rPr>
          <w:rFonts w:ascii="Arial" w:hAnsi="Arial" w:cs="Arial"/>
          <w:bCs/>
          <w:sz w:val="22"/>
          <w:szCs w:val="22"/>
        </w:rPr>
        <w:t>3</w:t>
      </w:r>
      <w:r w:rsidRPr="00063E27">
        <w:rPr>
          <w:rFonts w:ascii="Arial" w:hAnsi="Arial" w:cs="Arial"/>
          <w:bCs/>
          <w:sz w:val="22"/>
          <w:szCs w:val="22"/>
        </w:rPr>
        <w:t xml:space="preserve">, </w:t>
      </w:r>
      <w:r w:rsidR="00456587" w:rsidRPr="00063E27">
        <w:rPr>
          <w:rFonts w:ascii="Arial" w:hAnsi="Arial" w:cs="Arial"/>
          <w:bCs/>
          <w:sz w:val="22"/>
          <w:szCs w:val="22"/>
        </w:rPr>
        <w:t>Dispensa</w:t>
      </w:r>
      <w:r w:rsidRPr="00063E27">
        <w:rPr>
          <w:rFonts w:ascii="Arial" w:hAnsi="Arial" w:cs="Arial"/>
          <w:bCs/>
          <w:sz w:val="22"/>
          <w:szCs w:val="22"/>
        </w:rPr>
        <w:t xml:space="preserve"> 0</w:t>
      </w:r>
      <w:r w:rsidR="00456587" w:rsidRPr="00063E27">
        <w:rPr>
          <w:rFonts w:ascii="Arial" w:hAnsi="Arial" w:cs="Arial"/>
          <w:bCs/>
          <w:sz w:val="22"/>
          <w:szCs w:val="22"/>
        </w:rPr>
        <w:t>__</w:t>
      </w:r>
      <w:r w:rsidRPr="00063E27">
        <w:rPr>
          <w:rFonts w:ascii="Arial" w:hAnsi="Arial" w:cs="Arial"/>
          <w:bCs/>
          <w:sz w:val="22"/>
          <w:szCs w:val="22"/>
        </w:rPr>
        <w:t>/202</w:t>
      </w:r>
      <w:r w:rsidR="00425302">
        <w:rPr>
          <w:rFonts w:ascii="Arial" w:hAnsi="Arial" w:cs="Arial"/>
          <w:bCs/>
          <w:sz w:val="22"/>
          <w:szCs w:val="22"/>
        </w:rPr>
        <w:t>3</w:t>
      </w:r>
      <w:r w:rsidRPr="00063E27">
        <w:rPr>
          <w:rFonts w:ascii="Arial" w:hAnsi="Arial" w:cs="Arial"/>
          <w:bCs/>
          <w:sz w:val="22"/>
          <w:szCs w:val="22"/>
        </w:rPr>
        <w:t xml:space="preserve">, e da proposta da contratada datada de </w:t>
      </w:r>
      <w:r w:rsidR="00456587" w:rsidRPr="00063E27">
        <w:rPr>
          <w:rFonts w:ascii="Arial" w:hAnsi="Arial" w:cs="Arial"/>
          <w:bCs/>
          <w:sz w:val="22"/>
          <w:szCs w:val="22"/>
        </w:rPr>
        <w:t>__</w:t>
      </w:r>
      <w:r w:rsidRPr="00063E27">
        <w:rPr>
          <w:rFonts w:ascii="Arial" w:hAnsi="Arial" w:cs="Arial"/>
          <w:bCs/>
          <w:sz w:val="22"/>
          <w:szCs w:val="22"/>
        </w:rPr>
        <w:t xml:space="preserve"> </w:t>
      </w:r>
      <w:proofErr w:type="spellStart"/>
      <w:r w:rsidRPr="00063E27">
        <w:rPr>
          <w:rFonts w:ascii="Arial" w:hAnsi="Arial" w:cs="Arial"/>
          <w:bCs/>
          <w:sz w:val="22"/>
          <w:szCs w:val="22"/>
        </w:rPr>
        <w:t>de</w:t>
      </w:r>
      <w:proofErr w:type="spellEnd"/>
      <w:r w:rsidRPr="00063E27">
        <w:rPr>
          <w:rFonts w:ascii="Arial" w:hAnsi="Arial" w:cs="Arial"/>
          <w:bCs/>
          <w:sz w:val="22"/>
          <w:szCs w:val="22"/>
        </w:rPr>
        <w:t xml:space="preserve"> </w:t>
      </w:r>
      <w:r w:rsidR="00456587" w:rsidRPr="00063E27">
        <w:rPr>
          <w:rFonts w:ascii="Arial" w:hAnsi="Arial" w:cs="Arial"/>
          <w:bCs/>
          <w:sz w:val="22"/>
          <w:szCs w:val="22"/>
        </w:rPr>
        <w:t>__</w:t>
      </w:r>
      <w:r w:rsidRPr="00063E27">
        <w:rPr>
          <w:rFonts w:ascii="Arial" w:hAnsi="Arial" w:cs="Arial"/>
          <w:bCs/>
          <w:sz w:val="22"/>
          <w:szCs w:val="22"/>
        </w:rPr>
        <w:t xml:space="preserve"> </w:t>
      </w:r>
      <w:proofErr w:type="spellStart"/>
      <w:r w:rsidRPr="00063E27">
        <w:rPr>
          <w:rFonts w:ascii="Arial" w:hAnsi="Arial" w:cs="Arial"/>
          <w:bCs/>
          <w:sz w:val="22"/>
          <w:szCs w:val="22"/>
        </w:rPr>
        <w:t>de</w:t>
      </w:r>
      <w:proofErr w:type="spellEnd"/>
      <w:r w:rsidRPr="00063E27">
        <w:rPr>
          <w:rFonts w:ascii="Arial" w:hAnsi="Arial" w:cs="Arial"/>
          <w:bCs/>
          <w:sz w:val="22"/>
          <w:szCs w:val="22"/>
        </w:rPr>
        <w:t xml:space="preserve"> 202</w:t>
      </w:r>
      <w:r w:rsidR="00425302">
        <w:rPr>
          <w:rFonts w:ascii="Arial" w:hAnsi="Arial" w:cs="Arial"/>
          <w:bCs/>
          <w:sz w:val="22"/>
          <w:szCs w:val="22"/>
        </w:rPr>
        <w:t>3</w:t>
      </w:r>
      <w:r w:rsidRPr="00063E27">
        <w:rPr>
          <w:rFonts w:ascii="Arial" w:hAnsi="Arial" w:cs="Arial"/>
          <w:bCs/>
          <w:sz w:val="22"/>
          <w:szCs w:val="22"/>
        </w:rPr>
        <w:t xml:space="preserve">, </w:t>
      </w:r>
      <w:r w:rsidRPr="00063E27">
        <w:rPr>
          <w:rFonts w:ascii="Arial" w:hAnsi="Arial" w:cs="Arial"/>
          <w:sz w:val="22"/>
          <w:szCs w:val="22"/>
        </w:rPr>
        <w:t>conforme o Artigo 55, inciso XI, da Lei 8.666/93.</w:t>
      </w:r>
    </w:p>
    <w:p w14:paraId="71817468" w14:textId="77777777" w:rsidR="00A86D6A" w:rsidRPr="00063E27" w:rsidRDefault="00A86D6A" w:rsidP="00A86D6A">
      <w:pPr>
        <w:autoSpaceDE w:val="0"/>
        <w:autoSpaceDN w:val="0"/>
        <w:adjustRightInd w:val="0"/>
        <w:spacing w:after="0" w:line="240" w:lineRule="auto"/>
        <w:jc w:val="both"/>
        <w:rPr>
          <w:rFonts w:ascii="Arial" w:eastAsia="Times New Roman" w:hAnsi="Arial" w:cs="Arial"/>
          <w:b/>
          <w:lang w:eastAsia="pt-BR"/>
        </w:rPr>
      </w:pPr>
    </w:p>
    <w:p w14:paraId="0E5BAB00" w14:textId="2A8AF760" w:rsidR="00A86D6A" w:rsidRPr="00063E27" w:rsidRDefault="00A86D6A" w:rsidP="00A86D6A">
      <w:pPr>
        <w:autoSpaceDE w:val="0"/>
        <w:autoSpaceDN w:val="0"/>
        <w:adjustRightInd w:val="0"/>
        <w:spacing w:after="0" w:line="240" w:lineRule="auto"/>
        <w:jc w:val="both"/>
        <w:rPr>
          <w:rFonts w:ascii="Arial" w:eastAsia="Times New Roman" w:hAnsi="Arial" w:cs="Arial"/>
          <w:lang w:eastAsia="pt-BR"/>
        </w:rPr>
      </w:pPr>
      <w:r w:rsidRPr="00063E27">
        <w:rPr>
          <w:rFonts w:ascii="Arial" w:eastAsia="Times New Roman" w:hAnsi="Arial" w:cs="Arial"/>
          <w:b/>
          <w:lang w:eastAsia="pt-BR"/>
        </w:rPr>
        <w:t>1.2.</w:t>
      </w:r>
      <w:r w:rsidRPr="00063E27">
        <w:rPr>
          <w:rFonts w:ascii="Arial" w:eastAsia="Times New Roman" w:hAnsi="Arial" w:cs="Arial"/>
          <w:lang w:eastAsia="pt-BR"/>
        </w:rPr>
        <w:t xml:space="preserve"> Em subsídio ao Edital se levará em conta também as normas do Código de Defesa do Consumidor, Lei nº 8.078 de 11 de setembro de 1990</w:t>
      </w:r>
      <w:r w:rsidR="00456587" w:rsidRPr="00063E27">
        <w:rPr>
          <w:rFonts w:ascii="Arial" w:eastAsia="Times New Roman" w:hAnsi="Arial" w:cs="Arial"/>
          <w:lang w:eastAsia="pt-BR"/>
        </w:rPr>
        <w:t xml:space="preserve">, e </w:t>
      </w:r>
      <w:hyperlink r:id="rId8" w:history="1">
        <w:r w:rsidR="00456587" w:rsidRPr="00063E27">
          <w:rPr>
            <w:rStyle w:val="Forte"/>
            <w:rFonts w:ascii="Arial" w:hAnsi="Arial" w:cs="Arial"/>
            <w:b w:val="0"/>
            <w:bCs w:val="0"/>
            <w:shd w:val="clear" w:color="auto" w:fill="FFFFFF"/>
          </w:rPr>
          <w:t>Lei n</w:t>
        </w:r>
        <w:r w:rsidR="00456587" w:rsidRPr="00063E27">
          <w:rPr>
            <w:rStyle w:val="Forte"/>
            <w:rFonts w:ascii="Arial" w:hAnsi="Arial" w:cs="Arial"/>
            <w:b w:val="0"/>
            <w:bCs w:val="0"/>
            <w:shd w:val="clear" w:color="auto" w:fill="FFFFFF"/>
            <w:vertAlign w:val="superscript"/>
          </w:rPr>
          <w:t>o</w:t>
        </w:r>
        <w:r w:rsidR="00456587" w:rsidRPr="00063E27">
          <w:rPr>
            <w:rStyle w:val="Forte"/>
            <w:rFonts w:ascii="Arial" w:hAnsi="Arial" w:cs="Arial"/>
            <w:b w:val="0"/>
            <w:bCs w:val="0"/>
            <w:shd w:val="clear" w:color="auto" w:fill="FFFFFF"/>
          </w:rPr>
          <w:t> 8.245, de 18  de Outubro De 1991</w:t>
        </w:r>
      </w:hyperlink>
      <w:r w:rsidR="00456587" w:rsidRPr="00063E27">
        <w:rPr>
          <w:rFonts w:ascii="Arial" w:hAnsi="Arial" w:cs="Arial"/>
        </w:rPr>
        <w:t>, que dispõe sobre</w:t>
      </w:r>
      <w:r w:rsidR="00456587" w:rsidRPr="00063E27">
        <w:rPr>
          <w:rFonts w:ascii="Arial" w:hAnsi="Arial" w:cs="Arial"/>
          <w:color w:val="800000"/>
          <w:shd w:val="clear" w:color="auto" w:fill="FFFFFF"/>
        </w:rPr>
        <w:t xml:space="preserve"> </w:t>
      </w:r>
      <w:r w:rsidR="00456587" w:rsidRPr="00063E27">
        <w:rPr>
          <w:rFonts w:ascii="Arial" w:hAnsi="Arial" w:cs="Arial"/>
          <w:shd w:val="clear" w:color="auto" w:fill="FFFFFF"/>
        </w:rPr>
        <w:t>as locações dos imóveis urbanos e os procedimentos a elas pertinentes</w:t>
      </w:r>
      <w:r w:rsidRPr="00063E27">
        <w:rPr>
          <w:rFonts w:ascii="Arial" w:eastAsia="Times New Roman" w:hAnsi="Arial" w:cs="Arial"/>
          <w:lang w:eastAsia="pt-BR"/>
        </w:rPr>
        <w:t>.</w:t>
      </w:r>
    </w:p>
    <w:p w14:paraId="6DBBE428" w14:textId="77777777" w:rsidR="00A86D6A" w:rsidRPr="00063E27" w:rsidRDefault="00A86D6A" w:rsidP="00A86D6A">
      <w:pPr>
        <w:spacing w:after="0" w:line="240" w:lineRule="auto"/>
        <w:jc w:val="both"/>
        <w:rPr>
          <w:rFonts w:ascii="Arial" w:eastAsia="Times New Roman" w:hAnsi="Arial" w:cs="Arial"/>
          <w:b/>
          <w:lang w:eastAsia="pt-BR"/>
        </w:rPr>
      </w:pPr>
    </w:p>
    <w:p w14:paraId="0159780A" w14:textId="3E1948EE" w:rsidR="00456587" w:rsidRPr="00063E27" w:rsidRDefault="00456587" w:rsidP="00796DA2">
      <w:pPr>
        <w:spacing w:after="0" w:line="240" w:lineRule="auto"/>
        <w:jc w:val="both"/>
        <w:rPr>
          <w:rFonts w:ascii="Arial" w:hAnsi="Arial" w:cs="Arial"/>
          <w:b/>
          <w:bCs/>
          <w:u w:val="single"/>
        </w:rPr>
      </w:pPr>
      <w:r w:rsidRPr="00063E27">
        <w:rPr>
          <w:rFonts w:ascii="Arial" w:hAnsi="Arial" w:cs="Arial"/>
          <w:b/>
          <w:bCs/>
          <w:u w:val="single"/>
        </w:rPr>
        <w:t>CLÁUSULA SEGUNDA - DA FINALIDADE PÚBLICA A SER ATENDIDA</w:t>
      </w:r>
    </w:p>
    <w:p w14:paraId="2CF0E1E2" w14:textId="77777777" w:rsidR="00456587" w:rsidRPr="00063E27" w:rsidRDefault="00456587" w:rsidP="00796DA2">
      <w:pPr>
        <w:spacing w:after="0" w:line="240" w:lineRule="auto"/>
        <w:jc w:val="both"/>
        <w:rPr>
          <w:rFonts w:ascii="Arial" w:hAnsi="Arial" w:cs="Arial"/>
        </w:rPr>
      </w:pPr>
    </w:p>
    <w:p w14:paraId="0194342B" w14:textId="4920D9A4" w:rsidR="00456587" w:rsidRPr="00063E27" w:rsidRDefault="00456587" w:rsidP="00796DA2">
      <w:pPr>
        <w:spacing w:after="0" w:line="240" w:lineRule="auto"/>
        <w:jc w:val="both"/>
        <w:rPr>
          <w:rFonts w:ascii="Arial" w:hAnsi="Arial" w:cs="Arial"/>
        </w:rPr>
      </w:pPr>
      <w:r w:rsidRPr="00063E27">
        <w:rPr>
          <w:rFonts w:ascii="Arial" w:hAnsi="Arial" w:cs="Arial"/>
          <w:b/>
          <w:bCs/>
        </w:rPr>
        <w:t>2.1</w:t>
      </w:r>
      <w:r w:rsidR="006F4B6A" w:rsidRPr="00063E27">
        <w:rPr>
          <w:rFonts w:ascii="Arial" w:hAnsi="Arial" w:cs="Arial"/>
          <w:b/>
          <w:bCs/>
        </w:rPr>
        <w:t>.</w:t>
      </w:r>
      <w:r w:rsidRPr="00063E27">
        <w:rPr>
          <w:rFonts w:ascii="Arial" w:hAnsi="Arial" w:cs="Arial"/>
        </w:rPr>
        <w:t xml:space="preserve"> A presente locação visa a atender finalidade pública, sendo </w:t>
      </w:r>
      <w:r w:rsidR="00781D55" w:rsidRPr="00063E27">
        <w:rPr>
          <w:rFonts w:ascii="Arial" w:hAnsi="Arial" w:cs="Arial"/>
        </w:rPr>
        <w:t xml:space="preserve">a instalação do </w:t>
      </w:r>
      <w:r w:rsidR="000D18BE" w:rsidRPr="00063E27">
        <w:rPr>
          <w:rStyle w:val="txt11"/>
          <w:sz w:val="22"/>
          <w:szCs w:val="22"/>
        </w:rPr>
        <w:t xml:space="preserve">Centro Interprofissional de apoio às Crianças,  Adolescentes,  Famílias e Indivíduos”- CIACAFI- órgão vinculado </w:t>
      </w:r>
      <w:proofErr w:type="spellStart"/>
      <w:r w:rsidR="000D18BE" w:rsidRPr="00063E27">
        <w:rPr>
          <w:rStyle w:val="txt11"/>
          <w:sz w:val="22"/>
          <w:szCs w:val="22"/>
        </w:rPr>
        <w:t>a</w:t>
      </w:r>
      <w:proofErr w:type="spellEnd"/>
      <w:r w:rsidR="000D18BE" w:rsidRPr="00063E27">
        <w:rPr>
          <w:rStyle w:val="txt11"/>
          <w:sz w:val="22"/>
          <w:szCs w:val="22"/>
        </w:rPr>
        <w:t xml:space="preserve"> Secretaria Municipal de Assistência Social</w:t>
      </w:r>
      <w:r w:rsidRPr="00063E27">
        <w:rPr>
          <w:rFonts w:ascii="Arial" w:hAnsi="Arial" w:cs="Arial"/>
        </w:rPr>
        <w:t xml:space="preserve">. </w:t>
      </w:r>
    </w:p>
    <w:p w14:paraId="3C49957F" w14:textId="77777777" w:rsidR="00456587" w:rsidRPr="00063E27" w:rsidRDefault="00456587" w:rsidP="00796DA2">
      <w:pPr>
        <w:spacing w:after="0" w:line="240" w:lineRule="auto"/>
        <w:jc w:val="both"/>
        <w:rPr>
          <w:rFonts w:ascii="Arial" w:hAnsi="Arial" w:cs="Arial"/>
        </w:rPr>
      </w:pPr>
    </w:p>
    <w:p w14:paraId="36B5A86C" w14:textId="77777777" w:rsidR="006F4B6A" w:rsidRPr="00063E27" w:rsidRDefault="006F4B6A" w:rsidP="00796DA2">
      <w:pPr>
        <w:spacing w:after="0" w:line="240" w:lineRule="auto"/>
        <w:jc w:val="both"/>
        <w:rPr>
          <w:rFonts w:ascii="Arial" w:hAnsi="Arial" w:cs="Arial"/>
        </w:rPr>
      </w:pPr>
      <w:r w:rsidRPr="00063E27">
        <w:rPr>
          <w:rFonts w:ascii="Arial" w:hAnsi="Arial" w:cs="Arial"/>
          <w:b/>
          <w:bCs/>
        </w:rPr>
        <w:t>2.2.</w:t>
      </w:r>
      <w:r w:rsidR="00456587" w:rsidRPr="00063E27">
        <w:rPr>
          <w:rFonts w:ascii="Arial" w:hAnsi="Arial" w:cs="Arial"/>
        </w:rPr>
        <w:t xml:space="preserve"> Fica convencionado entre as partes que, por razões de interesse público, poderá o LOCATÁRIO alterar a finalidade pública a ser atendida pela presente locação, a qualquer tempo, sem que isso acarrete rescisão do contrato, multa ou o dever de pagar qualquer indenização ao LOCADOR. </w:t>
      </w:r>
    </w:p>
    <w:p w14:paraId="29D50308" w14:textId="77777777" w:rsidR="006F4B6A" w:rsidRPr="00063E27" w:rsidRDefault="006F4B6A" w:rsidP="00796DA2">
      <w:pPr>
        <w:spacing w:after="0" w:line="240" w:lineRule="auto"/>
        <w:jc w:val="both"/>
        <w:rPr>
          <w:rFonts w:ascii="Arial" w:hAnsi="Arial" w:cs="Arial"/>
        </w:rPr>
      </w:pPr>
    </w:p>
    <w:p w14:paraId="469182FB" w14:textId="466FA105" w:rsidR="00456587" w:rsidRPr="00063E27" w:rsidRDefault="006F4B6A" w:rsidP="00796DA2">
      <w:pPr>
        <w:spacing w:after="0" w:line="240" w:lineRule="auto"/>
        <w:jc w:val="both"/>
        <w:rPr>
          <w:rFonts w:ascii="Arial" w:hAnsi="Arial" w:cs="Arial"/>
          <w:b/>
          <w:u w:val="single"/>
        </w:rPr>
      </w:pPr>
      <w:r w:rsidRPr="00063E27">
        <w:rPr>
          <w:rFonts w:ascii="Arial" w:hAnsi="Arial" w:cs="Arial"/>
          <w:b/>
          <w:bCs/>
        </w:rPr>
        <w:t>2.3.</w:t>
      </w:r>
      <w:r w:rsidRPr="00063E27">
        <w:rPr>
          <w:rFonts w:ascii="Arial" w:hAnsi="Arial" w:cs="Arial"/>
        </w:rPr>
        <w:t xml:space="preserve"> </w:t>
      </w:r>
      <w:r w:rsidR="00456587" w:rsidRPr="00063E27">
        <w:rPr>
          <w:rFonts w:ascii="Arial" w:hAnsi="Arial" w:cs="Arial"/>
        </w:rPr>
        <w:t>A modificação na destinação a ser dada ao imóvel será formalizada através de termo aditivo, previamente analisado pela Procuradoria Geral do Município.</w:t>
      </w:r>
    </w:p>
    <w:p w14:paraId="4E263AC3" w14:textId="77777777" w:rsidR="00456587" w:rsidRPr="00063E27" w:rsidRDefault="00456587" w:rsidP="00796DA2">
      <w:pPr>
        <w:spacing w:after="0" w:line="240" w:lineRule="auto"/>
        <w:jc w:val="both"/>
        <w:rPr>
          <w:rFonts w:ascii="Arial" w:hAnsi="Arial" w:cs="Arial"/>
          <w:b/>
          <w:u w:val="single"/>
        </w:rPr>
      </w:pPr>
    </w:p>
    <w:p w14:paraId="79EB085C" w14:textId="1C2E6D92" w:rsidR="006F4B6A" w:rsidRPr="00063E27" w:rsidRDefault="006F4B6A" w:rsidP="006F4B6A">
      <w:pPr>
        <w:spacing w:after="0" w:line="240" w:lineRule="auto"/>
        <w:jc w:val="both"/>
        <w:rPr>
          <w:rFonts w:ascii="Arial" w:hAnsi="Arial" w:cs="Arial"/>
          <w:b/>
          <w:u w:val="single"/>
        </w:rPr>
      </w:pPr>
      <w:r w:rsidRPr="00063E27">
        <w:rPr>
          <w:rFonts w:ascii="Arial" w:hAnsi="Arial" w:cs="Arial"/>
          <w:b/>
          <w:u w:val="single"/>
        </w:rPr>
        <w:t>CLÁUSULA TERCEIRA - DO VALOR DO CONTRATO</w:t>
      </w:r>
    </w:p>
    <w:p w14:paraId="53C5A4EA" w14:textId="77777777" w:rsidR="006F4B6A" w:rsidRPr="00063E27" w:rsidRDefault="006F4B6A" w:rsidP="006F4B6A">
      <w:pPr>
        <w:spacing w:after="0" w:line="240" w:lineRule="auto"/>
        <w:jc w:val="both"/>
        <w:rPr>
          <w:rFonts w:ascii="Arial" w:hAnsi="Arial" w:cs="Arial"/>
        </w:rPr>
      </w:pPr>
    </w:p>
    <w:p w14:paraId="48ACA124" w14:textId="22D36B5C" w:rsidR="006F4B6A" w:rsidRPr="00063E27" w:rsidRDefault="006F4B6A" w:rsidP="006F4B6A">
      <w:pPr>
        <w:spacing w:after="0" w:line="240" w:lineRule="auto"/>
        <w:jc w:val="both"/>
        <w:rPr>
          <w:rFonts w:ascii="Arial" w:hAnsi="Arial" w:cs="Arial"/>
        </w:rPr>
      </w:pPr>
      <w:r w:rsidRPr="00063E27">
        <w:rPr>
          <w:rFonts w:ascii="Arial" w:hAnsi="Arial" w:cs="Arial"/>
        </w:rPr>
        <w:t xml:space="preserve">O valor mensal do aluguel será de R$ ............. (...........), totalizando um valor anual de R$ ............. (..........). </w:t>
      </w:r>
      <w:proofErr w:type="spellStart"/>
      <w:r w:rsidRPr="00063E27">
        <w:rPr>
          <w:rFonts w:ascii="Arial" w:hAnsi="Arial" w:cs="Arial"/>
        </w:rPr>
        <w:t>o qual</w:t>
      </w:r>
      <w:proofErr w:type="spellEnd"/>
      <w:r w:rsidRPr="00063E27">
        <w:rPr>
          <w:rFonts w:ascii="Arial" w:hAnsi="Arial" w:cs="Arial"/>
        </w:rPr>
        <w:t xml:space="preserve"> será depositado no mês vencido da locação, na conta corrente pessoal do </w:t>
      </w:r>
      <w:r w:rsidRPr="00063E27">
        <w:rPr>
          <w:rFonts w:ascii="Arial" w:hAnsi="Arial" w:cs="Arial"/>
          <w:b/>
        </w:rPr>
        <w:t>LOCADOR.</w:t>
      </w:r>
      <w:r w:rsidRPr="00063E27">
        <w:rPr>
          <w:rFonts w:ascii="Arial" w:hAnsi="Arial" w:cs="Arial"/>
        </w:rPr>
        <w:t xml:space="preserve"> </w:t>
      </w:r>
    </w:p>
    <w:p w14:paraId="1671D089" w14:textId="77777777" w:rsidR="00456587" w:rsidRPr="00063E27" w:rsidRDefault="00456587" w:rsidP="00796DA2">
      <w:pPr>
        <w:spacing w:after="0" w:line="240" w:lineRule="auto"/>
        <w:jc w:val="both"/>
        <w:rPr>
          <w:rFonts w:ascii="Arial" w:hAnsi="Arial" w:cs="Arial"/>
          <w:b/>
          <w:u w:val="single"/>
        </w:rPr>
      </w:pPr>
    </w:p>
    <w:p w14:paraId="1AD6594A" w14:textId="7BC5B04E" w:rsidR="00A02EA5" w:rsidRPr="00063E27" w:rsidRDefault="00A02EA5" w:rsidP="00796DA2">
      <w:pPr>
        <w:spacing w:after="0" w:line="240" w:lineRule="auto"/>
        <w:jc w:val="both"/>
        <w:rPr>
          <w:rFonts w:ascii="Arial" w:hAnsi="Arial" w:cs="Arial"/>
          <w:b/>
          <w:u w:val="single"/>
        </w:rPr>
      </w:pPr>
      <w:r w:rsidRPr="00063E27">
        <w:rPr>
          <w:rFonts w:ascii="Arial" w:hAnsi="Arial" w:cs="Arial"/>
          <w:b/>
          <w:u w:val="single"/>
        </w:rPr>
        <w:lastRenderedPageBreak/>
        <w:t xml:space="preserve">CLÁUSULA </w:t>
      </w:r>
      <w:r w:rsidR="00932D6F" w:rsidRPr="00063E27">
        <w:rPr>
          <w:rFonts w:ascii="Arial" w:hAnsi="Arial" w:cs="Arial"/>
          <w:b/>
          <w:u w:val="single"/>
        </w:rPr>
        <w:t>QUARTA</w:t>
      </w:r>
      <w:r w:rsidRPr="00063E27">
        <w:rPr>
          <w:rFonts w:ascii="Arial" w:hAnsi="Arial" w:cs="Arial"/>
          <w:b/>
          <w:u w:val="single"/>
        </w:rPr>
        <w:t xml:space="preserve"> –</w:t>
      </w:r>
      <w:r w:rsidRPr="00063E27">
        <w:rPr>
          <w:rFonts w:ascii="Arial" w:hAnsi="Arial" w:cs="Arial"/>
          <w:u w:val="single"/>
        </w:rPr>
        <w:t xml:space="preserve"> </w:t>
      </w:r>
      <w:r w:rsidRPr="00063E27">
        <w:rPr>
          <w:rFonts w:ascii="Arial" w:hAnsi="Arial" w:cs="Arial"/>
          <w:b/>
          <w:u w:val="single"/>
        </w:rPr>
        <w:t>DA DOTAÇÃO ORÇAMENTÁRIA</w:t>
      </w:r>
    </w:p>
    <w:p w14:paraId="2AAF191E" w14:textId="77777777" w:rsidR="006F4B6A" w:rsidRPr="00063E27" w:rsidRDefault="006F4B6A" w:rsidP="00796DA2">
      <w:pPr>
        <w:spacing w:after="0" w:line="240" w:lineRule="auto"/>
        <w:jc w:val="both"/>
        <w:rPr>
          <w:rFonts w:ascii="Arial" w:hAnsi="Arial" w:cs="Arial"/>
          <w:b/>
          <w:u w:val="single"/>
        </w:rPr>
      </w:pPr>
    </w:p>
    <w:p w14:paraId="2C2C1D90" w14:textId="35C7BC3F" w:rsidR="00A02EA5" w:rsidRPr="00063E27" w:rsidRDefault="00A02EA5" w:rsidP="00796DA2">
      <w:pPr>
        <w:spacing w:after="0" w:line="240" w:lineRule="auto"/>
        <w:jc w:val="both"/>
        <w:rPr>
          <w:rFonts w:ascii="Arial" w:hAnsi="Arial" w:cs="Arial"/>
        </w:rPr>
      </w:pPr>
      <w:r w:rsidRPr="00063E27">
        <w:rPr>
          <w:rFonts w:ascii="Arial" w:eastAsia="Batang" w:hAnsi="Arial" w:cs="Arial"/>
        </w:rPr>
        <w:t xml:space="preserve">A despesa com a presente contratação correrá a conta da </w:t>
      </w:r>
      <w:r w:rsidRPr="00063E27">
        <w:rPr>
          <w:rFonts w:ascii="Arial" w:eastAsia="Batang" w:hAnsi="Arial" w:cs="Arial"/>
          <w:b/>
        </w:rPr>
        <w:t xml:space="preserve">DOTAÇÃO ORÇAMENTÁRIA: </w:t>
      </w:r>
      <w:r w:rsidRPr="00063E27">
        <w:rPr>
          <w:rFonts w:ascii="Arial" w:hAnsi="Arial" w:cs="Arial"/>
        </w:rPr>
        <w:t xml:space="preserve">.........................., </w:t>
      </w:r>
      <w:r w:rsidRPr="00063E27">
        <w:rPr>
          <w:rFonts w:ascii="Arial" w:hAnsi="Arial" w:cs="Arial"/>
          <w:b/>
        </w:rPr>
        <w:t>ELEMENTO DE DESPESA</w:t>
      </w:r>
      <w:r w:rsidRPr="00063E27">
        <w:rPr>
          <w:rFonts w:ascii="Arial" w:hAnsi="Arial" w:cs="Arial"/>
        </w:rPr>
        <w:t xml:space="preserve"> ....................., </w:t>
      </w:r>
      <w:r w:rsidRPr="00063E27">
        <w:rPr>
          <w:rFonts w:ascii="Arial" w:hAnsi="Arial" w:cs="Arial"/>
          <w:b/>
        </w:rPr>
        <w:t>FONTE</w:t>
      </w:r>
      <w:r w:rsidRPr="00063E27">
        <w:rPr>
          <w:rFonts w:ascii="Arial" w:hAnsi="Arial" w:cs="Arial"/>
        </w:rPr>
        <w:t xml:space="preserve"> ...................., conforme declarado às fls. ..........</w:t>
      </w:r>
      <w:r w:rsidR="00B57482" w:rsidRPr="00063E27">
        <w:rPr>
          <w:rFonts w:ascii="Arial" w:hAnsi="Arial" w:cs="Arial"/>
        </w:rPr>
        <w:t>, do processo administrativo.</w:t>
      </w:r>
    </w:p>
    <w:p w14:paraId="3376E133" w14:textId="77777777" w:rsidR="00FF60B3" w:rsidRPr="00063E27" w:rsidRDefault="00FF60B3" w:rsidP="00796DA2">
      <w:pPr>
        <w:spacing w:after="0" w:line="240" w:lineRule="auto"/>
        <w:jc w:val="both"/>
        <w:rPr>
          <w:rFonts w:ascii="Arial" w:hAnsi="Arial" w:cs="Arial"/>
          <w:b/>
        </w:rPr>
      </w:pPr>
    </w:p>
    <w:p w14:paraId="0A7D728D" w14:textId="4913FC9D" w:rsidR="00A02EA5" w:rsidRPr="00063E27" w:rsidRDefault="00A02EA5" w:rsidP="00796DA2">
      <w:pPr>
        <w:spacing w:after="0" w:line="240" w:lineRule="auto"/>
        <w:jc w:val="both"/>
        <w:rPr>
          <w:rFonts w:ascii="Arial" w:hAnsi="Arial" w:cs="Arial"/>
          <w:b/>
          <w:u w:val="single"/>
        </w:rPr>
      </w:pPr>
      <w:r w:rsidRPr="00063E27">
        <w:rPr>
          <w:rFonts w:ascii="Arial" w:hAnsi="Arial" w:cs="Arial"/>
          <w:b/>
          <w:u w:val="single"/>
        </w:rPr>
        <w:t xml:space="preserve">CLÁUSULA </w:t>
      </w:r>
      <w:r w:rsidR="00932D6F" w:rsidRPr="00063E27">
        <w:rPr>
          <w:rFonts w:ascii="Arial" w:hAnsi="Arial" w:cs="Arial"/>
          <w:b/>
          <w:u w:val="single"/>
        </w:rPr>
        <w:t>QUINTA</w:t>
      </w:r>
      <w:r w:rsidRPr="00063E27">
        <w:rPr>
          <w:rFonts w:ascii="Arial" w:hAnsi="Arial" w:cs="Arial"/>
          <w:b/>
          <w:u w:val="single"/>
        </w:rPr>
        <w:t xml:space="preserve"> – DA FORMA DE PAGAMENTO</w:t>
      </w:r>
    </w:p>
    <w:p w14:paraId="149BE482" w14:textId="77777777" w:rsidR="007725E6" w:rsidRPr="00063E27" w:rsidRDefault="007725E6" w:rsidP="007725E6">
      <w:pPr>
        <w:autoSpaceDE w:val="0"/>
        <w:autoSpaceDN w:val="0"/>
        <w:adjustRightInd w:val="0"/>
        <w:spacing w:after="0" w:line="240" w:lineRule="auto"/>
        <w:jc w:val="both"/>
        <w:rPr>
          <w:rFonts w:ascii="Arial" w:hAnsi="Arial" w:cs="Arial"/>
          <w:b/>
          <w:bCs/>
        </w:rPr>
      </w:pPr>
    </w:p>
    <w:p w14:paraId="6FF56E4A" w14:textId="1CD66FAD" w:rsidR="00EB7DAF" w:rsidRPr="00EB7DAF" w:rsidRDefault="00EB7DAF" w:rsidP="00EB7DAF">
      <w:pPr>
        <w:autoSpaceDE w:val="0"/>
        <w:autoSpaceDN w:val="0"/>
        <w:adjustRightInd w:val="0"/>
        <w:spacing w:after="120" w:line="240" w:lineRule="auto"/>
        <w:jc w:val="both"/>
        <w:rPr>
          <w:rFonts w:ascii="Arial" w:hAnsi="Arial" w:cs="Arial"/>
        </w:rPr>
      </w:pPr>
      <w:r>
        <w:rPr>
          <w:rFonts w:ascii="Arial" w:hAnsi="Arial" w:cs="Arial"/>
          <w:b/>
          <w:bCs/>
        </w:rPr>
        <w:t>5</w:t>
      </w:r>
      <w:r w:rsidRPr="00EB7DAF">
        <w:rPr>
          <w:rFonts w:ascii="Arial" w:hAnsi="Arial" w:cs="Arial"/>
          <w:b/>
          <w:bCs/>
        </w:rPr>
        <w:t>.1.</w:t>
      </w:r>
      <w:r w:rsidRPr="00EB7DAF">
        <w:rPr>
          <w:rFonts w:ascii="Arial" w:hAnsi="Arial" w:cs="Arial"/>
        </w:rPr>
        <w:t xml:space="preserve"> O aluguel será pago mensalmente até o vigésimo dia do mês subsequente ao de utilização do imóvel, indicando no mesmo os dados bancários do </w:t>
      </w:r>
      <w:r w:rsidRPr="00EB7DAF">
        <w:rPr>
          <w:rFonts w:ascii="Arial" w:hAnsi="Arial" w:cs="Arial"/>
          <w:b/>
        </w:rPr>
        <w:t>LOCADOR</w:t>
      </w:r>
      <w:r w:rsidRPr="00EB7DAF">
        <w:rPr>
          <w:rFonts w:ascii="Arial" w:hAnsi="Arial" w:cs="Arial"/>
        </w:rPr>
        <w:t xml:space="preserve">, para que possa ser efetuado o Pagamento, desde que apresentada oportunamente a conta respectiva pelos LOCADORES e concluído o processo próprio para a solução de débitos de responsabilidade do LOCATÁRIO. </w:t>
      </w:r>
    </w:p>
    <w:p w14:paraId="30BF66C7" w14:textId="7CF75D5E" w:rsidR="00EB7DAF" w:rsidRPr="00EB7DAF" w:rsidRDefault="00EB7DAF" w:rsidP="00EB7DAF">
      <w:pPr>
        <w:autoSpaceDE w:val="0"/>
        <w:autoSpaceDN w:val="0"/>
        <w:adjustRightInd w:val="0"/>
        <w:spacing w:after="120" w:line="240" w:lineRule="auto"/>
        <w:jc w:val="both"/>
        <w:rPr>
          <w:rFonts w:ascii="Arial" w:hAnsi="Arial" w:cs="Arial"/>
        </w:rPr>
      </w:pPr>
      <w:r>
        <w:rPr>
          <w:rFonts w:ascii="Arial" w:hAnsi="Arial" w:cs="Arial"/>
          <w:b/>
          <w:bCs/>
        </w:rPr>
        <w:t>5</w:t>
      </w:r>
      <w:r w:rsidRPr="00EB7DAF">
        <w:rPr>
          <w:rFonts w:ascii="Arial" w:hAnsi="Arial" w:cs="Arial"/>
          <w:b/>
          <w:bCs/>
        </w:rPr>
        <w:t>.2.</w:t>
      </w:r>
      <w:r w:rsidRPr="00EB7DAF">
        <w:rPr>
          <w:rFonts w:ascii="Arial" w:hAnsi="Arial" w:cs="Arial"/>
        </w:rPr>
        <w:t xml:space="preserve"> Para fins de pagamento, quando se tratar de pessoa jurídica, a Fatura/Nota Fiscal deverá ser emitida obrigatoriamente com as mesmas informações, inclusive CNPJ, constantes na proposta de preços e no instrumento de Contrato, não se admitindo documento de cobrança emitido com dados divergentes.</w:t>
      </w:r>
    </w:p>
    <w:p w14:paraId="7AC13DC6" w14:textId="197B186E" w:rsidR="00EB7DAF" w:rsidRPr="00EB7DAF" w:rsidRDefault="00EB7DAF" w:rsidP="00EB7DAF">
      <w:pPr>
        <w:autoSpaceDE w:val="0"/>
        <w:autoSpaceDN w:val="0"/>
        <w:adjustRightInd w:val="0"/>
        <w:spacing w:after="120" w:line="240" w:lineRule="auto"/>
        <w:jc w:val="both"/>
        <w:rPr>
          <w:rFonts w:ascii="Arial" w:eastAsia="Times New Roman" w:hAnsi="Arial" w:cs="Arial"/>
          <w:color w:val="000000"/>
          <w:lang w:eastAsia="pt-BR"/>
        </w:rPr>
      </w:pPr>
      <w:r>
        <w:rPr>
          <w:rFonts w:ascii="Arial" w:hAnsi="Arial" w:cs="Arial"/>
          <w:b/>
          <w:bCs/>
        </w:rPr>
        <w:t>5</w:t>
      </w:r>
      <w:r w:rsidRPr="00EB7DAF">
        <w:rPr>
          <w:rFonts w:ascii="Arial" w:hAnsi="Arial" w:cs="Arial"/>
          <w:b/>
          <w:bCs/>
        </w:rPr>
        <w:t>.3.</w:t>
      </w:r>
      <w:r w:rsidRPr="00EB7DAF">
        <w:rPr>
          <w:rFonts w:ascii="Arial" w:hAnsi="Arial" w:cs="Arial"/>
        </w:rPr>
        <w:t xml:space="preserve"> </w:t>
      </w:r>
      <w:r w:rsidRPr="00EB7DAF">
        <w:rPr>
          <w:rFonts w:ascii="Arial" w:eastAsia="Times New Roman" w:hAnsi="Arial" w:cs="Arial"/>
          <w:color w:val="000000"/>
          <w:lang w:eastAsia="pt-BR"/>
        </w:rPr>
        <w:t xml:space="preserve">Quando da ocorrência de eventuais atrasos de pagamento (art. 40, inciso XIV, alínea “a”, da Lei 8.666/93) provocados exclusivamente pela CONTRATANTE, o valor devido poderá ser acrescido de atualização financeira, quando demandado a CONTRATANTE, e sua apuração se fará desde a data de seu vencimento até a data do efetivo pagamento, em que os juros de mora serão calculados à taxa de 0,5% (meio por cento) ao mês, ou 6,00% (seis por cento) ao ano, mediante a aplicação das seguintes fórmulas: (segundo artigo 36 § 4° da IN 02 de 2008): </w:t>
      </w:r>
    </w:p>
    <w:p w14:paraId="626BD61B" w14:textId="77777777" w:rsidR="00EB7DAF" w:rsidRPr="00EB7DAF" w:rsidRDefault="00EB7DAF" w:rsidP="00EB7DAF">
      <w:pPr>
        <w:autoSpaceDE w:val="0"/>
        <w:autoSpaceDN w:val="0"/>
        <w:adjustRightInd w:val="0"/>
        <w:spacing w:after="0" w:line="360" w:lineRule="auto"/>
        <w:jc w:val="both"/>
        <w:rPr>
          <w:rFonts w:ascii="Arial" w:hAnsi="Arial" w:cs="Arial"/>
          <w:color w:val="000000"/>
        </w:rPr>
      </w:pPr>
      <w:r w:rsidRPr="00EB7DAF">
        <w:rPr>
          <w:rFonts w:ascii="Arial" w:hAnsi="Arial" w:cs="Arial"/>
          <w:color w:val="000000"/>
        </w:rPr>
        <w:t xml:space="preserve">I = (TX / 100) / 365 </w:t>
      </w:r>
    </w:p>
    <w:p w14:paraId="5E01A957" w14:textId="77777777" w:rsidR="00EB7DAF" w:rsidRPr="00EB7DAF" w:rsidRDefault="00EB7DAF" w:rsidP="00EB7DAF">
      <w:pPr>
        <w:autoSpaceDE w:val="0"/>
        <w:autoSpaceDN w:val="0"/>
        <w:adjustRightInd w:val="0"/>
        <w:spacing w:after="0" w:line="360" w:lineRule="auto"/>
        <w:jc w:val="both"/>
        <w:rPr>
          <w:rFonts w:ascii="Arial" w:hAnsi="Arial" w:cs="Arial"/>
          <w:color w:val="000000"/>
        </w:rPr>
      </w:pPr>
      <w:r w:rsidRPr="00EB7DAF">
        <w:rPr>
          <w:rFonts w:ascii="Arial" w:hAnsi="Arial" w:cs="Arial"/>
          <w:color w:val="000000"/>
        </w:rPr>
        <w:t xml:space="preserve">EM =I x N x VP </w:t>
      </w:r>
    </w:p>
    <w:p w14:paraId="00CA5F27" w14:textId="77777777" w:rsidR="00EB7DAF" w:rsidRPr="00EB7DAF" w:rsidRDefault="00EB7DAF" w:rsidP="00EB7DAF">
      <w:pPr>
        <w:autoSpaceDE w:val="0"/>
        <w:autoSpaceDN w:val="0"/>
        <w:adjustRightInd w:val="0"/>
        <w:spacing w:after="0" w:line="360" w:lineRule="auto"/>
        <w:jc w:val="both"/>
        <w:rPr>
          <w:rFonts w:ascii="Arial" w:hAnsi="Arial" w:cs="Arial"/>
          <w:color w:val="000000"/>
        </w:rPr>
      </w:pPr>
      <w:r w:rsidRPr="00EB7DAF">
        <w:rPr>
          <w:rFonts w:ascii="Arial" w:hAnsi="Arial" w:cs="Arial"/>
          <w:color w:val="000000"/>
        </w:rPr>
        <w:t xml:space="preserve">Onde: </w:t>
      </w:r>
    </w:p>
    <w:p w14:paraId="6EB107E6" w14:textId="77777777" w:rsidR="00EB7DAF" w:rsidRPr="00EB7DAF" w:rsidRDefault="00EB7DAF" w:rsidP="00EB7DAF">
      <w:pPr>
        <w:autoSpaceDE w:val="0"/>
        <w:autoSpaceDN w:val="0"/>
        <w:adjustRightInd w:val="0"/>
        <w:spacing w:after="0" w:line="360" w:lineRule="auto"/>
        <w:jc w:val="both"/>
        <w:rPr>
          <w:rFonts w:ascii="Arial" w:hAnsi="Arial" w:cs="Arial"/>
          <w:color w:val="000000"/>
        </w:rPr>
      </w:pPr>
      <w:r w:rsidRPr="00EB7DAF">
        <w:rPr>
          <w:rFonts w:ascii="Arial" w:hAnsi="Arial" w:cs="Arial"/>
          <w:color w:val="000000"/>
        </w:rPr>
        <w:t xml:space="preserve">I = índice de atualização financeira; </w:t>
      </w:r>
    </w:p>
    <w:p w14:paraId="1888ED42" w14:textId="77777777" w:rsidR="00EB7DAF" w:rsidRPr="00EB7DAF" w:rsidRDefault="00EB7DAF" w:rsidP="00EB7DAF">
      <w:pPr>
        <w:spacing w:after="0" w:line="360" w:lineRule="auto"/>
        <w:jc w:val="both"/>
        <w:rPr>
          <w:rFonts w:ascii="Arial" w:hAnsi="Arial" w:cs="Arial"/>
          <w:color w:val="000000"/>
        </w:rPr>
      </w:pPr>
      <w:r w:rsidRPr="00EB7DAF">
        <w:rPr>
          <w:rFonts w:ascii="Arial" w:hAnsi="Arial" w:cs="Arial"/>
          <w:color w:val="000000"/>
        </w:rPr>
        <w:t xml:space="preserve">TX = Percentual da taxa de juros de mora anual; </w:t>
      </w:r>
    </w:p>
    <w:p w14:paraId="5802AECE" w14:textId="13E4674D" w:rsidR="00EB7DAF" w:rsidRPr="00EB7DAF" w:rsidRDefault="00EB7DAF" w:rsidP="00EB7DAF">
      <w:pPr>
        <w:autoSpaceDE w:val="0"/>
        <w:autoSpaceDN w:val="0"/>
        <w:adjustRightInd w:val="0"/>
        <w:spacing w:after="120" w:line="240" w:lineRule="auto"/>
        <w:jc w:val="both"/>
        <w:rPr>
          <w:rFonts w:ascii="Arial" w:hAnsi="Arial" w:cs="Arial"/>
        </w:rPr>
      </w:pPr>
      <w:r>
        <w:rPr>
          <w:rFonts w:ascii="Arial" w:hAnsi="Arial" w:cs="Arial"/>
          <w:b/>
          <w:bCs/>
        </w:rPr>
        <w:t>5</w:t>
      </w:r>
      <w:r w:rsidRPr="00EB7DAF">
        <w:rPr>
          <w:rFonts w:ascii="Arial" w:hAnsi="Arial" w:cs="Arial"/>
          <w:b/>
          <w:bCs/>
        </w:rPr>
        <w:t>.4.</w:t>
      </w:r>
      <w:r w:rsidRPr="00EB7DAF">
        <w:rPr>
          <w:rFonts w:ascii="Arial" w:hAnsi="Arial" w:cs="Arial"/>
        </w:rPr>
        <w:t xml:space="preserve"> Caso se faça necessária reapresentação de qualquer fatura por culpa da CONTRATADA, o prazo para pagamento reiniciar-se-á a contar da data da respectiva representação.</w:t>
      </w:r>
    </w:p>
    <w:p w14:paraId="79F8E6A8" w14:textId="26CC8DBF" w:rsidR="00EB7DAF" w:rsidRPr="00EB7DAF" w:rsidRDefault="00EB7DAF" w:rsidP="00EB7DAF">
      <w:pPr>
        <w:autoSpaceDE w:val="0"/>
        <w:autoSpaceDN w:val="0"/>
        <w:adjustRightInd w:val="0"/>
        <w:spacing w:after="120" w:line="240" w:lineRule="auto"/>
        <w:jc w:val="both"/>
        <w:rPr>
          <w:rFonts w:ascii="Arial" w:hAnsi="Arial" w:cs="Arial"/>
        </w:rPr>
      </w:pPr>
      <w:r>
        <w:rPr>
          <w:rFonts w:ascii="Arial" w:hAnsi="Arial" w:cs="Arial"/>
          <w:b/>
          <w:bCs/>
        </w:rPr>
        <w:t>5</w:t>
      </w:r>
      <w:r w:rsidRPr="00EB7DAF">
        <w:rPr>
          <w:rFonts w:ascii="Arial" w:hAnsi="Arial" w:cs="Arial"/>
          <w:b/>
          <w:bCs/>
        </w:rPr>
        <w:t>.5.</w:t>
      </w:r>
      <w:r w:rsidRPr="00EB7DAF">
        <w:rPr>
          <w:rFonts w:ascii="Arial" w:hAnsi="Arial" w:cs="Arial"/>
        </w:rPr>
        <w:t xml:space="preserve"> O Município de Itambaracá/Pr fará as retenções de acordo com a legislação vigente e/ou exigirá a comprovação dos recolhimentos exigidos em lei.  </w:t>
      </w:r>
    </w:p>
    <w:p w14:paraId="5CB5A25B" w14:textId="11B797C0" w:rsidR="00EB7DAF" w:rsidRPr="00EB7DAF" w:rsidRDefault="00EB7DAF" w:rsidP="00EB7DAF">
      <w:pPr>
        <w:autoSpaceDE w:val="0"/>
        <w:autoSpaceDN w:val="0"/>
        <w:adjustRightInd w:val="0"/>
        <w:spacing w:after="120" w:line="240" w:lineRule="auto"/>
        <w:jc w:val="both"/>
        <w:rPr>
          <w:rFonts w:ascii="Arial" w:hAnsi="Arial" w:cs="Arial"/>
        </w:rPr>
      </w:pPr>
      <w:r>
        <w:rPr>
          <w:rFonts w:ascii="Arial" w:hAnsi="Arial" w:cs="Arial"/>
          <w:b/>
          <w:bCs/>
        </w:rPr>
        <w:t>5</w:t>
      </w:r>
      <w:r w:rsidRPr="00EB7DAF">
        <w:rPr>
          <w:rFonts w:ascii="Arial" w:hAnsi="Arial" w:cs="Arial"/>
          <w:b/>
          <w:bCs/>
        </w:rPr>
        <w:t>.</w:t>
      </w:r>
      <w:r>
        <w:rPr>
          <w:rFonts w:ascii="Arial" w:hAnsi="Arial" w:cs="Arial"/>
          <w:b/>
          <w:bCs/>
        </w:rPr>
        <w:t>6</w:t>
      </w:r>
      <w:r w:rsidRPr="00EB7DAF">
        <w:rPr>
          <w:rFonts w:ascii="Arial" w:hAnsi="Arial" w:cs="Arial"/>
          <w:b/>
          <w:bCs/>
        </w:rPr>
        <w:t>.</w:t>
      </w:r>
      <w:r w:rsidRPr="00EB7DAF">
        <w:rPr>
          <w:rFonts w:ascii="Arial" w:hAnsi="Arial" w:cs="Arial"/>
        </w:rPr>
        <w:t xml:space="preserve"> 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10B1008F" w14:textId="77777777" w:rsidR="006E08A2" w:rsidRPr="00063E27" w:rsidRDefault="006E08A2" w:rsidP="002E0FE2">
      <w:pPr>
        <w:autoSpaceDE w:val="0"/>
        <w:autoSpaceDN w:val="0"/>
        <w:adjustRightInd w:val="0"/>
        <w:spacing w:after="0" w:line="240" w:lineRule="auto"/>
        <w:jc w:val="both"/>
        <w:rPr>
          <w:rFonts w:ascii="Arial" w:hAnsi="Arial" w:cs="Arial"/>
          <w:b/>
          <w:u w:val="single"/>
        </w:rPr>
      </w:pPr>
    </w:p>
    <w:p w14:paraId="2BAC9C0A" w14:textId="1A6E3341" w:rsidR="002E0FE2" w:rsidRPr="00063E27" w:rsidRDefault="002E0FE2" w:rsidP="002E0FE2">
      <w:pPr>
        <w:autoSpaceDE w:val="0"/>
        <w:autoSpaceDN w:val="0"/>
        <w:adjustRightInd w:val="0"/>
        <w:spacing w:after="0" w:line="240" w:lineRule="auto"/>
        <w:jc w:val="both"/>
        <w:rPr>
          <w:rFonts w:ascii="Arial" w:hAnsi="Arial" w:cs="Arial"/>
          <w:b/>
          <w:bCs/>
          <w:u w:val="single"/>
        </w:rPr>
      </w:pPr>
      <w:r w:rsidRPr="00063E27">
        <w:rPr>
          <w:rFonts w:ascii="Arial" w:hAnsi="Arial" w:cs="Arial"/>
          <w:b/>
          <w:u w:val="single"/>
        </w:rPr>
        <w:t>CLÁUSULA SEXTA –</w:t>
      </w:r>
      <w:r w:rsidRPr="00063E27">
        <w:rPr>
          <w:rFonts w:ascii="Arial" w:hAnsi="Arial" w:cs="Arial"/>
          <w:b/>
          <w:bCs/>
          <w:u w:val="single"/>
        </w:rPr>
        <w:t xml:space="preserve"> DA VIGÊNCIA CONTRATUAL</w:t>
      </w:r>
    </w:p>
    <w:p w14:paraId="17EB04A7" w14:textId="77777777" w:rsidR="002E0FE2" w:rsidRPr="00063E27" w:rsidRDefault="002E0FE2" w:rsidP="002E0FE2">
      <w:pPr>
        <w:autoSpaceDE w:val="0"/>
        <w:autoSpaceDN w:val="0"/>
        <w:adjustRightInd w:val="0"/>
        <w:spacing w:after="0" w:line="240" w:lineRule="auto"/>
        <w:jc w:val="both"/>
        <w:rPr>
          <w:rFonts w:ascii="Arial" w:hAnsi="Arial" w:cs="Arial"/>
        </w:rPr>
      </w:pPr>
    </w:p>
    <w:p w14:paraId="399540BC" w14:textId="73BACAE0" w:rsidR="00976999" w:rsidRPr="00976999" w:rsidRDefault="00976999" w:rsidP="00976999">
      <w:pPr>
        <w:autoSpaceDE w:val="0"/>
        <w:autoSpaceDN w:val="0"/>
        <w:adjustRightInd w:val="0"/>
        <w:spacing w:after="0" w:line="240" w:lineRule="auto"/>
        <w:jc w:val="both"/>
        <w:rPr>
          <w:rFonts w:ascii="Arial" w:hAnsi="Arial" w:cs="Arial"/>
        </w:rPr>
      </w:pPr>
      <w:r>
        <w:rPr>
          <w:rFonts w:ascii="Arial" w:hAnsi="Arial" w:cs="Arial"/>
          <w:b/>
          <w:bCs/>
        </w:rPr>
        <w:t>6</w:t>
      </w:r>
      <w:r w:rsidRPr="00976999">
        <w:rPr>
          <w:rFonts w:ascii="Arial" w:hAnsi="Arial" w:cs="Arial"/>
          <w:b/>
          <w:bCs/>
        </w:rPr>
        <w:t>.1.</w:t>
      </w:r>
      <w:r w:rsidRPr="00976999">
        <w:rPr>
          <w:rFonts w:ascii="Arial" w:hAnsi="Arial" w:cs="Arial"/>
        </w:rPr>
        <w:t xml:space="preserve"> O contrato de aluguel terá vigência de 12 (doze) meses, contada a partir da sua assinatura,</w:t>
      </w:r>
      <w:r w:rsidRPr="00976999">
        <w:rPr>
          <w:rFonts w:ascii="Arial" w:hAnsi="Arial" w:cs="Arial"/>
          <w:color w:val="00000A"/>
        </w:rPr>
        <w:t xml:space="preserve"> podendo </w:t>
      </w:r>
      <w:r w:rsidRPr="00976999">
        <w:rPr>
          <w:rFonts w:ascii="Arial" w:hAnsi="Arial" w:cs="Arial"/>
          <w:color w:val="000000"/>
          <w:shd w:val="clear" w:color="auto" w:fill="FFFFFF"/>
        </w:rPr>
        <w:t>a sua duração prorrogada por iguais e sucessivos, conforme Artigo 57 da Lei nº 8.666/93,</w:t>
      </w:r>
      <w:r w:rsidRPr="00976999">
        <w:rPr>
          <w:rFonts w:ascii="Arial" w:hAnsi="Arial" w:cs="Arial"/>
          <w:color w:val="00000A"/>
        </w:rPr>
        <w:t xml:space="preserve"> com</w:t>
      </w:r>
      <w:r w:rsidRPr="00976999">
        <w:rPr>
          <w:rFonts w:ascii="Arial" w:hAnsi="Arial" w:cs="Arial"/>
        </w:rPr>
        <w:t xml:space="preserve"> manifestação de interesse das partes, em até 30 dias antes do término do período.</w:t>
      </w:r>
    </w:p>
    <w:p w14:paraId="2DE13342" w14:textId="77777777" w:rsidR="00976999" w:rsidRPr="00976999" w:rsidRDefault="00976999" w:rsidP="00976999">
      <w:pPr>
        <w:autoSpaceDE w:val="0"/>
        <w:autoSpaceDN w:val="0"/>
        <w:adjustRightInd w:val="0"/>
        <w:spacing w:after="0" w:line="240" w:lineRule="auto"/>
        <w:jc w:val="both"/>
        <w:rPr>
          <w:rFonts w:ascii="Arial" w:hAnsi="Arial" w:cs="Arial"/>
        </w:rPr>
      </w:pPr>
    </w:p>
    <w:p w14:paraId="337835FB" w14:textId="5CD4A3BD" w:rsidR="00976999" w:rsidRPr="00976999" w:rsidRDefault="00976999" w:rsidP="00976999">
      <w:pPr>
        <w:autoSpaceDE w:val="0"/>
        <w:autoSpaceDN w:val="0"/>
        <w:adjustRightInd w:val="0"/>
        <w:spacing w:after="0" w:line="240" w:lineRule="auto"/>
        <w:jc w:val="both"/>
        <w:rPr>
          <w:rFonts w:ascii="Arial" w:hAnsi="Arial" w:cs="Arial"/>
        </w:rPr>
      </w:pPr>
      <w:r>
        <w:rPr>
          <w:rFonts w:ascii="Arial" w:hAnsi="Arial" w:cs="Arial"/>
          <w:b/>
          <w:bCs/>
        </w:rPr>
        <w:t>6</w:t>
      </w:r>
      <w:r w:rsidRPr="00976999">
        <w:rPr>
          <w:rFonts w:ascii="Arial" w:hAnsi="Arial" w:cs="Arial"/>
          <w:b/>
          <w:bCs/>
        </w:rPr>
        <w:t>.2</w:t>
      </w:r>
      <w:r w:rsidRPr="00976999">
        <w:rPr>
          <w:rFonts w:ascii="Arial" w:hAnsi="Arial" w:cs="Arial"/>
        </w:rPr>
        <w:t xml:space="preserve">. Assiste ao LOCATÁRIO o direito de rescindir livremente o Contrato, mesmo antes do término de sua vigência, sem que assista ao LOCADOR direito a percepção de qualquer multa ou cominação pelo não cumprimento do prazo contratual, cumprindo ao primeiro, </w:t>
      </w:r>
      <w:r w:rsidRPr="00976999">
        <w:rPr>
          <w:rFonts w:ascii="Arial" w:hAnsi="Arial" w:cs="Arial"/>
        </w:rPr>
        <w:lastRenderedPageBreak/>
        <w:t xml:space="preserve">comunicar ao segundo o interesse por eventual rescisão do Contrato, com antecedência de até 30 (trinta) dias. </w:t>
      </w:r>
    </w:p>
    <w:p w14:paraId="25BBB135" w14:textId="77777777" w:rsidR="00976999" w:rsidRPr="00976999" w:rsidRDefault="00976999" w:rsidP="00976999">
      <w:pPr>
        <w:autoSpaceDE w:val="0"/>
        <w:autoSpaceDN w:val="0"/>
        <w:adjustRightInd w:val="0"/>
        <w:spacing w:after="0" w:line="240" w:lineRule="auto"/>
        <w:jc w:val="both"/>
        <w:rPr>
          <w:rFonts w:ascii="Arial" w:hAnsi="Arial" w:cs="Arial"/>
        </w:rPr>
      </w:pPr>
    </w:p>
    <w:p w14:paraId="2C89FB9F" w14:textId="147A398F" w:rsidR="00976999" w:rsidRPr="00976999" w:rsidRDefault="00976999" w:rsidP="00976999">
      <w:pPr>
        <w:autoSpaceDE w:val="0"/>
        <w:autoSpaceDN w:val="0"/>
        <w:adjustRightInd w:val="0"/>
        <w:spacing w:after="0" w:line="240" w:lineRule="auto"/>
        <w:jc w:val="both"/>
        <w:rPr>
          <w:rFonts w:ascii="Arial" w:hAnsi="Arial" w:cs="Arial"/>
        </w:rPr>
      </w:pPr>
      <w:r>
        <w:rPr>
          <w:rFonts w:ascii="Arial" w:hAnsi="Arial" w:cs="Arial"/>
          <w:b/>
          <w:bCs/>
        </w:rPr>
        <w:t>6</w:t>
      </w:r>
      <w:r w:rsidRPr="00976999">
        <w:rPr>
          <w:rFonts w:ascii="Arial" w:hAnsi="Arial" w:cs="Arial"/>
          <w:b/>
          <w:bCs/>
        </w:rPr>
        <w:t>.3</w:t>
      </w:r>
      <w:r w:rsidRPr="00976999">
        <w:rPr>
          <w:rFonts w:ascii="Arial" w:hAnsi="Arial" w:cs="Arial"/>
        </w:rPr>
        <w:t>. Durante o prazo estipulado para a duração do contrato é vedado ao Locador reaver o imóvel alugado.</w:t>
      </w:r>
    </w:p>
    <w:p w14:paraId="795DD14F" w14:textId="77777777" w:rsidR="00F93FAB" w:rsidRPr="00063E27" w:rsidRDefault="00F93FAB" w:rsidP="00796DA2">
      <w:pPr>
        <w:spacing w:after="0" w:line="240" w:lineRule="auto"/>
        <w:jc w:val="both"/>
        <w:rPr>
          <w:rFonts w:ascii="Arial" w:hAnsi="Arial" w:cs="Arial"/>
          <w:b/>
          <w:u w:val="single"/>
        </w:rPr>
      </w:pPr>
    </w:p>
    <w:p w14:paraId="016C1D4C" w14:textId="50F4585D" w:rsidR="002E0FE2" w:rsidRPr="00063E27" w:rsidRDefault="002E0FE2" w:rsidP="00796DA2">
      <w:pPr>
        <w:spacing w:after="0" w:line="240" w:lineRule="auto"/>
        <w:jc w:val="both"/>
        <w:rPr>
          <w:rFonts w:ascii="Arial" w:hAnsi="Arial" w:cs="Arial"/>
          <w:b/>
          <w:bCs/>
          <w:u w:val="single"/>
        </w:rPr>
      </w:pPr>
      <w:r w:rsidRPr="00063E27">
        <w:rPr>
          <w:rFonts w:ascii="Arial" w:hAnsi="Arial" w:cs="Arial"/>
          <w:b/>
          <w:bCs/>
          <w:u w:val="single"/>
        </w:rPr>
        <w:t>CLÁUSULA SÉTIMA - DAS OBRIGAÇÕES DO LOCADOR</w:t>
      </w:r>
    </w:p>
    <w:p w14:paraId="40A1199B" w14:textId="77777777" w:rsidR="002E0FE2" w:rsidRPr="00063E27" w:rsidRDefault="002E0FE2" w:rsidP="00796DA2">
      <w:pPr>
        <w:spacing w:after="0" w:line="240" w:lineRule="auto"/>
        <w:jc w:val="both"/>
        <w:rPr>
          <w:rFonts w:ascii="Arial" w:hAnsi="Arial" w:cs="Arial"/>
          <w:b/>
          <w:u w:val="single"/>
        </w:rPr>
      </w:pPr>
    </w:p>
    <w:p w14:paraId="1920667C" w14:textId="77777777" w:rsidR="003100B3" w:rsidRPr="00063E27" w:rsidRDefault="003100B3" w:rsidP="003100B3">
      <w:pPr>
        <w:pStyle w:val="PargrafodaLista"/>
        <w:numPr>
          <w:ilvl w:val="0"/>
          <w:numId w:val="33"/>
        </w:numPr>
        <w:autoSpaceDE w:val="0"/>
        <w:autoSpaceDN w:val="0"/>
        <w:adjustRightInd w:val="0"/>
        <w:spacing w:after="0" w:line="240" w:lineRule="auto"/>
        <w:jc w:val="both"/>
        <w:rPr>
          <w:rFonts w:ascii="Arial" w:hAnsi="Arial" w:cs="Arial"/>
        </w:rPr>
      </w:pPr>
      <w:r w:rsidRPr="00063E27">
        <w:rPr>
          <w:rFonts w:ascii="Arial" w:hAnsi="Arial" w:cs="Arial"/>
        </w:rPr>
        <w:t>Entregar o imóvel em perfeitas condições de uso para os fins a que se destina;</w:t>
      </w:r>
    </w:p>
    <w:p w14:paraId="0B086FED" w14:textId="77777777" w:rsidR="003100B3" w:rsidRPr="00063E27" w:rsidRDefault="003100B3" w:rsidP="003100B3">
      <w:pPr>
        <w:pStyle w:val="PargrafodaLista"/>
        <w:numPr>
          <w:ilvl w:val="0"/>
          <w:numId w:val="33"/>
        </w:numPr>
        <w:autoSpaceDE w:val="0"/>
        <w:autoSpaceDN w:val="0"/>
        <w:adjustRightInd w:val="0"/>
        <w:spacing w:after="0" w:line="240" w:lineRule="auto"/>
        <w:jc w:val="both"/>
        <w:rPr>
          <w:rFonts w:ascii="Arial" w:hAnsi="Arial" w:cs="Arial"/>
        </w:rPr>
      </w:pPr>
      <w:r w:rsidRPr="00063E27">
        <w:rPr>
          <w:rFonts w:ascii="Arial" w:hAnsi="Arial" w:cs="Arial"/>
        </w:rPr>
        <w:t>Garantir, durante o tempo da locação, o uso pacífico do imóvel;</w:t>
      </w:r>
    </w:p>
    <w:p w14:paraId="5DBA9882" w14:textId="77777777" w:rsidR="003100B3" w:rsidRPr="00063E27" w:rsidRDefault="003100B3" w:rsidP="003100B3">
      <w:pPr>
        <w:pStyle w:val="PargrafodaLista"/>
        <w:numPr>
          <w:ilvl w:val="0"/>
          <w:numId w:val="33"/>
        </w:numPr>
        <w:autoSpaceDE w:val="0"/>
        <w:autoSpaceDN w:val="0"/>
        <w:adjustRightInd w:val="0"/>
        <w:spacing w:after="0" w:line="240" w:lineRule="auto"/>
        <w:jc w:val="both"/>
        <w:rPr>
          <w:rFonts w:ascii="Arial" w:hAnsi="Arial" w:cs="Arial"/>
        </w:rPr>
      </w:pPr>
      <w:r w:rsidRPr="00063E27">
        <w:rPr>
          <w:rFonts w:ascii="Arial" w:hAnsi="Arial" w:cs="Arial"/>
        </w:rPr>
        <w:t>Manter, durante a locação, a forma e o destino do imóvel;</w:t>
      </w:r>
    </w:p>
    <w:p w14:paraId="5A79A305" w14:textId="77777777" w:rsidR="003100B3" w:rsidRPr="00063E27" w:rsidRDefault="003100B3" w:rsidP="003100B3">
      <w:pPr>
        <w:pStyle w:val="PargrafodaLista"/>
        <w:numPr>
          <w:ilvl w:val="0"/>
          <w:numId w:val="33"/>
        </w:numPr>
        <w:autoSpaceDE w:val="0"/>
        <w:autoSpaceDN w:val="0"/>
        <w:adjustRightInd w:val="0"/>
        <w:spacing w:after="0" w:line="240" w:lineRule="auto"/>
        <w:jc w:val="both"/>
        <w:rPr>
          <w:rFonts w:ascii="Arial" w:hAnsi="Arial" w:cs="Arial"/>
        </w:rPr>
      </w:pPr>
      <w:r w:rsidRPr="00063E27">
        <w:rPr>
          <w:rFonts w:ascii="Arial" w:hAnsi="Arial" w:cs="Arial"/>
        </w:rPr>
        <w:t>Responder pelos vícios ou defeitos anteriores à locação;</w:t>
      </w:r>
    </w:p>
    <w:p w14:paraId="076FD0F5" w14:textId="77777777" w:rsidR="003100B3" w:rsidRPr="00063E27" w:rsidRDefault="003100B3" w:rsidP="003100B3">
      <w:pPr>
        <w:pStyle w:val="PargrafodaLista"/>
        <w:numPr>
          <w:ilvl w:val="0"/>
          <w:numId w:val="33"/>
        </w:numPr>
        <w:autoSpaceDE w:val="0"/>
        <w:autoSpaceDN w:val="0"/>
        <w:adjustRightInd w:val="0"/>
        <w:spacing w:after="0" w:line="240" w:lineRule="auto"/>
        <w:jc w:val="both"/>
        <w:rPr>
          <w:rFonts w:ascii="Arial" w:hAnsi="Arial" w:cs="Arial"/>
        </w:rPr>
      </w:pPr>
      <w:r w:rsidRPr="00063E27">
        <w:rPr>
          <w:rFonts w:ascii="Arial" w:hAnsi="Arial" w:cs="Arial"/>
        </w:rPr>
        <w:t>Pagar as taxas de administração imobiliária se houver, e de intermediações, nestas compreendidas as despesas necessárias à aferição da idoneidade do pretendente;</w:t>
      </w:r>
    </w:p>
    <w:p w14:paraId="67B00E2F" w14:textId="77777777" w:rsidR="003100B3" w:rsidRPr="00063E27" w:rsidRDefault="003100B3" w:rsidP="003100B3">
      <w:pPr>
        <w:pStyle w:val="PargrafodaLista"/>
        <w:numPr>
          <w:ilvl w:val="0"/>
          <w:numId w:val="33"/>
        </w:numPr>
        <w:autoSpaceDE w:val="0"/>
        <w:autoSpaceDN w:val="0"/>
        <w:adjustRightInd w:val="0"/>
        <w:spacing w:after="0" w:line="240" w:lineRule="auto"/>
        <w:jc w:val="both"/>
        <w:rPr>
          <w:rFonts w:ascii="Arial" w:hAnsi="Arial" w:cs="Arial"/>
        </w:rPr>
      </w:pPr>
      <w:r w:rsidRPr="00063E27">
        <w:rPr>
          <w:rFonts w:ascii="Arial" w:hAnsi="Arial" w:cs="Arial"/>
        </w:rPr>
        <w:t>Entregar, em perfeito estado de funcionamento, o sistema hidráulico e a rede elétrica (comum e estabilizada);</w:t>
      </w:r>
    </w:p>
    <w:p w14:paraId="681D1057" w14:textId="77777777" w:rsidR="003100B3" w:rsidRPr="00063E27" w:rsidRDefault="003100B3" w:rsidP="003100B3">
      <w:pPr>
        <w:pStyle w:val="PargrafodaLista"/>
        <w:numPr>
          <w:ilvl w:val="0"/>
          <w:numId w:val="33"/>
        </w:numPr>
        <w:autoSpaceDE w:val="0"/>
        <w:autoSpaceDN w:val="0"/>
        <w:adjustRightInd w:val="0"/>
        <w:spacing w:after="0" w:line="240" w:lineRule="auto"/>
        <w:jc w:val="both"/>
        <w:rPr>
          <w:rFonts w:ascii="Arial" w:hAnsi="Arial" w:cs="Arial"/>
        </w:rPr>
      </w:pPr>
      <w:r w:rsidRPr="00063E27">
        <w:rPr>
          <w:rFonts w:ascii="Arial" w:hAnsi="Arial" w:cs="Arial"/>
        </w:rPr>
        <w:t>Providenciar a atualização do Auto de Vistoria do Corpo de Bombeiros;</w:t>
      </w:r>
    </w:p>
    <w:p w14:paraId="3E08CFB1" w14:textId="77777777" w:rsidR="003100B3" w:rsidRPr="00063E27" w:rsidRDefault="003100B3" w:rsidP="003100B3">
      <w:pPr>
        <w:pStyle w:val="PargrafodaLista"/>
        <w:numPr>
          <w:ilvl w:val="0"/>
          <w:numId w:val="33"/>
        </w:numPr>
        <w:autoSpaceDE w:val="0"/>
        <w:autoSpaceDN w:val="0"/>
        <w:adjustRightInd w:val="0"/>
        <w:spacing w:after="0" w:line="240" w:lineRule="auto"/>
        <w:jc w:val="both"/>
        <w:rPr>
          <w:rFonts w:ascii="Arial" w:hAnsi="Arial" w:cs="Arial"/>
        </w:rPr>
      </w:pPr>
      <w:r w:rsidRPr="00063E27">
        <w:rPr>
          <w:rFonts w:ascii="Arial" w:hAnsi="Arial" w:cs="Arial"/>
        </w:rPr>
        <w:t>Informar à LOCATARIA quaisquer alterações na titularidade do imóvel, inclusive com a apresentação da documentação correspondente.</w:t>
      </w:r>
    </w:p>
    <w:p w14:paraId="73149D54" w14:textId="77777777" w:rsidR="003100B3" w:rsidRPr="00063E27" w:rsidRDefault="003100B3" w:rsidP="003100B3">
      <w:pPr>
        <w:pStyle w:val="PargrafodaLista"/>
        <w:numPr>
          <w:ilvl w:val="0"/>
          <w:numId w:val="33"/>
        </w:numPr>
        <w:autoSpaceDE w:val="0"/>
        <w:autoSpaceDN w:val="0"/>
        <w:adjustRightInd w:val="0"/>
        <w:spacing w:after="0" w:line="240" w:lineRule="auto"/>
        <w:jc w:val="both"/>
        <w:rPr>
          <w:rFonts w:ascii="Arial" w:hAnsi="Arial" w:cs="Arial"/>
        </w:rPr>
      </w:pPr>
      <w:r w:rsidRPr="00063E27">
        <w:rPr>
          <w:rFonts w:ascii="Arial" w:hAnsi="Arial" w:cs="Arial"/>
        </w:rPr>
        <w:t xml:space="preserve">Pagar os impostos incidentes sobre o imóvel; </w:t>
      </w:r>
    </w:p>
    <w:p w14:paraId="78E48C29" w14:textId="77777777" w:rsidR="003100B3" w:rsidRPr="00063E27" w:rsidRDefault="003100B3" w:rsidP="003100B3">
      <w:pPr>
        <w:pStyle w:val="PargrafodaLista"/>
        <w:numPr>
          <w:ilvl w:val="0"/>
          <w:numId w:val="33"/>
        </w:numPr>
        <w:autoSpaceDE w:val="0"/>
        <w:autoSpaceDN w:val="0"/>
        <w:adjustRightInd w:val="0"/>
        <w:spacing w:after="0" w:line="240" w:lineRule="auto"/>
        <w:jc w:val="both"/>
        <w:rPr>
          <w:rFonts w:ascii="Arial" w:hAnsi="Arial" w:cs="Arial"/>
        </w:rPr>
      </w:pPr>
      <w:r w:rsidRPr="00063E27">
        <w:rPr>
          <w:rFonts w:ascii="Arial" w:hAnsi="Arial" w:cs="Arial"/>
        </w:rPr>
        <w:t xml:space="preserve">Observar as disposições do art. 22 da lei 8.245/91; </w:t>
      </w:r>
    </w:p>
    <w:p w14:paraId="72E1E96B" w14:textId="77777777" w:rsidR="003100B3" w:rsidRPr="00063E27" w:rsidRDefault="003100B3" w:rsidP="003100B3">
      <w:pPr>
        <w:pStyle w:val="PargrafodaLista"/>
        <w:numPr>
          <w:ilvl w:val="0"/>
          <w:numId w:val="33"/>
        </w:numPr>
        <w:autoSpaceDE w:val="0"/>
        <w:autoSpaceDN w:val="0"/>
        <w:adjustRightInd w:val="0"/>
        <w:spacing w:after="0" w:line="240" w:lineRule="auto"/>
        <w:jc w:val="both"/>
        <w:rPr>
          <w:rFonts w:ascii="Arial" w:hAnsi="Arial" w:cs="Arial"/>
        </w:rPr>
      </w:pPr>
      <w:r w:rsidRPr="00063E27">
        <w:rPr>
          <w:rFonts w:ascii="Arial" w:hAnsi="Arial" w:cs="Arial"/>
        </w:rPr>
        <w:t>Assegurar a locatária o direito de preferência na aquisição do imóvel locado, nos termos do artigo 28 da lei 8.245/91;</w:t>
      </w:r>
    </w:p>
    <w:p w14:paraId="5FC496B2" w14:textId="77777777" w:rsidR="003100B3" w:rsidRPr="00063E27" w:rsidRDefault="003100B3" w:rsidP="003100B3">
      <w:pPr>
        <w:pStyle w:val="PargrafodaLista"/>
        <w:numPr>
          <w:ilvl w:val="0"/>
          <w:numId w:val="33"/>
        </w:numPr>
        <w:autoSpaceDE w:val="0"/>
        <w:autoSpaceDN w:val="0"/>
        <w:adjustRightInd w:val="0"/>
        <w:spacing w:after="0" w:line="240" w:lineRule="auto"/>
        <w:jc w:val="both"/>
        <w:rPr>
          <w:rFonts w:ascii="Arial" w:hAnsi="Arial" w:cs="Arial"/>
        </w:rPr>
      </w:pPr>
      <w:r w:rsidRPr="00063E27">
        <w:rPr>
          <w:rFonts w:ascii="Arial" w:hAnsi="Arial" w:cs="Arial"/>
        </w:rPr>
        <w:t>Não reaver o imóvel durante todo o prazo do contrato de locação;</w:t>
      </w:r>
    </w:p>
    <w:p w14:paraId="13D60900" w14:textId="77777777" w:rsidR="003100B3" w:rsidRPr="00063E27" w:rsidRDefault="003100B3" w:rsidP="003100B3">
      <w:pPr>
        <w:pStyle w:val="PargrafodaLista"/>
        <w:numPr>
          <w:ilvl w:val="0"/>
          <w:numId w:val="33"/>
        </w:numPr>
        <w:autoSpaceDE w:val="0"/>
        <w:autoSpaceDN w:val="0"/>
        <w:adjustRightInd w:val="0"/>
        <w:spacing w:after="0" w:line="240" w:lineRule="auto"/>
        <w:jc w:val="both"/>
        <w:rPr>
          <w:rFonts w:ascii="Arial" w:hAnsi="Arial" w:cs="Arial"/>
        </w:rPr>
      </w:pPr>
      <w:r w:rsidRPr="00063E27">
        <w:rPr>
          <w:rFonts w:ascii="Arial" w:hAnsi="Arial" w:cs="Arial"/>
        </w:rPr>
        <w:t xml:space="preserve">Incorrer nas despesas relacionadas com: </w:t>
      </w:r>
    </w:p>
    <w:p w14:paraId="152412C7" w14:textId="77777777" w:rsidR="003100B3" w:rsidRPr="00063E27" w:rsidRDefault="003100B3" w:rsidP="003100B3">
      <w:pPr>
        <w:numPr>
          <w:ilvl w:val="0"/>
          <w:numId w:val="29"/>
        </w:numPr>
        <w:autoSpaceDE w:val="0"/>
        <w:autoSpaceDN w:val="0"/>
        <w:adjustRightInd w:val="0"/>
        <w:spacing w:after="0" w:line="240" w:lineRule="auto"/>
        <w:contextualSpacing/>
        <w:jc w:val="both"/>
        <w:rPr>
          <w:rFonts w:ascii="Arial" w:eastAsia="Calibri" w:hAnsi="Arial" w:cs="Arial"/>
        </w:rPr>
      </w:pPr>
      <w:r w:rsidRPr="00063E27">
        <w:rPr>
          <w:rFonts w:ascii="Arial" w:eastAsia="Calibri" w:hAnsi="Arial" w:cs="Arial"/>
        </w:rPr>
        <w:t xml:space="preserve">As obras ou serviços exigidos pela segurança da construção ou pela correção de falhas ocorridas na edificação do imóvel; </w:t>
      </w:r>
    </w:p>
    <w:p w14:paraId="23F1249A" w14:textId="320A4BF2" w:rsidR="003100B3" w:rsidRPr="00063E27" w:rsidRDefault="003100B3" w:rsidP="003100B3">
      <w:pPr>
        <w:numPr>
          <w:ilvl w:val="0"/>
          <w:numId w:val="29"/>
        </w:numPr>
        <w:autoSpaceDE w:val="0"/>
        <w:autoSpaceDN w:val="0"/>
        <w:adjustRightInd w:val="0"/>
        <w:spacing w:after="0" w:line="240" w:lineRule="auto"/>
        <w:contextualSpacing/>
        <w:jc w:val="both"/>
        <w:rPr>
          <w:rFonts w:ascii="Arial" w:eastAsia="Calibri" w:hAnsi="Arial" w:cs="Arial"/>
        </w:rPr>
      </w:pPr>
      <w:r w:rsidRPr="00063E27">
        <w:rPr>
          <w:rFonts w:ascii="Arial" w:eastAsia="Calibri" w:hAnsi="Arial" w:cs="Arial"/>
        </w:rPr>
        <w:t xml:space="preserve">Desgastes ou deteriorações anteriores, total ou parcialmente, à presente locação. </w:t>
      </w:r>
    </w:p>
    <w:p w14:paraId="1B33F2C9" w14:textId="3A97C60E" w:rsidR="007D1CB3" w:rsidRPr="00063E27" w:rsidRDefault="007D1CB3" w:rsidP="007D1CB3">
      <w:pPr>
        <w:spacing w:after="0" w:line="240" w:lineRule="auto"/>
        <w:jc w:val="both"/>
        <w:rPr>
          <w:rFonts w:ascii="Arial" w:hAnsi="Arial" w:cs="Arial"/>
        </w:rPr>
      </w:pPr>
      <w:r w:rsidRPr="00063E27">
        <w:rPr>
          <w:rFonts w:ascii="Arial" w:eastAsia="Calibri" w:hAnsi="Arial" w:cs="Arial"/>
        </w:rPr>
        <w:t xml:space="preserve">XIV. </w:t>
      </w:r>
      <w:r w:rsidRPr="00063E27">
        <w:rPr>
          <w:rFonts w:ascii="Arial" w:hAnsi="Arial" w:cs="Arial"/>
        </w:rPr>
        <w:t>Manter, durante toda a execução do contrato, em compatibilidade com as obrigações assumidas, todas as condições de habilitação e qualificação que lhes foram exigidas, de acordo com o inciso XIII, do artigo 55, da Lei nº 8.666/93;</w:t>
      </w:r>
    </w:p>
    <w:p w14:paraId="50104500" w14:textId="77777777" w:rsidR="003100B3" w:rsidRPr="00063E27" w:rsidRDefault="003100B3" w:rsidP="007D1CB3">
      <w:pPr>
        <w:autoSpaceDE w:val="0"/>
        <w:autoSpaceDN w:val="0"/>
        <w:adjustRightInd w:val="0"/>
        <w:spacing w:after="0" w:line="240" w:lineRule="auto"/>
        <w:contextualSpacing/>
        <w:jc w:val="both"/>
        <w:rPr>
          <w:rFonts w:ascii="Arial" w:eastAsia="Calibri" w:hAnsi="Arial" w:cs="Arial"/>
        </w:rPr>
      </w:pPr>
    </w:p>
    <w:p w14:paraId="64305D27" w14:textId="352C7F4E" w:rsidR="003100B3" w:rsidRPr="00063E27" w:rsidRDefault="003100B3" w:rsidP="003100B3">
      <w:pPr>
        <w:spacing w:after="0" w:line="240" w:lineRule="auto"/>
        <w:jc w:val="both"/>
        <w:rPr>
          <w:rFonts w:ascii="Arial" w:hAnsi="Arial" w:cs="Arial"/>
          <w:b/>
          <w:bCs/>
          <w:u w:val="single"/>
        </w:rPr>
      </w:pPr>
      <w:r w:rsidRPr="00063E27">
        <w:rPr>
          <w:rFonts w:ascii="Arial" w:hAnsi="Arial" w:cs="Arial"/>
          <w:b/>
          <w:bCs/>
          <w:u w:val="single"/>
        </w:rPr>
        <w:t xml:space="preserve">CLÁUSULA OITAVA - DAS OBRIGAÇÕES LOCATÁRIO: </w:t>
      </w:r>
    </w:p>
    <w:p w14:paraId="2E728AE5" w14:textId="77777777" w:rsidR="003100B3" w:rsidRPr="00063E27" w:rsidRDefault="003100B3" w:rsidP="003100B3">
      <w:pPr>
        <w:autoSpaceDE w:val="0"/>
        <w:autoSpaceDN w:val="0"/>
        <w:adjustRightInd w:val="0"/>
        <w:spacing w:after="0" w:line="240" w:lineRule="auto"/>
        <w:jc w:val="both"/>
        <w:rPr>
          <w:rFonts w:ascii="Arial" w:hAnsi="Arial" w:cs="Arial"/>
          <w:b/>
          <w:bCs/>
          <w:u w:val="single"/>
        </w:rPr>
      </w:pPr>
    </w:p>
    <w:p w14:paraId="7B4731FA" w14:textId="77777777" w:rsidR="003100B3" w:rsidRPr="00063E27" w:rsidRDefault="003100B3" w:rsidP="003100B3">
      <w:pPr>
        <w:numPr>
          <w:ilvl w:val="0"/>
          <w:numId w:val="30"/>
        </w:numPr>
        <w:autoSpaceDE w:val="0"/>
        <w:autoSpaceDN w:val="0"/>
        <w:adjustRightInd w:val="0"/>
        <w:spacing w:after="0" w:line="240" w:lineRule="auto"/>
        <w:contextualSpacing/>
        <w:jc w:val="both"/>
        <w:rPr>
          <w:rFonts w:ascii="Arial" w:eastAsia="Calibri" w:hAnsi="Arial" w:cs="Arial"/>
        </w:rPr>
      </w:pPr>
      <w:r w:rsidRPr="00063E27">
        <w:rPr>
          <w:rFonts w:ascii="Arial" w:eastAsia="Calibri" w:hAnsi="Arial" w:cs="Arial"/>
        </w:rPr>
        <w:t xml:space="preserve">Pagar as despesas relativas ao fornecimento de água e de energia elétrica, taxa de lixo, iluminação pública e as relativas à coleta do esgoto sanitário; </w:t>
      </w:r>
    </w:p>
    <w:p w14:paraId="75554C43" w14:textId="77777777" w:rsidR="003100B3" w:rsidRPr="00063E27" w:rsidRDefault="003100B3" w:rsidP="003100B3">
      <w:pPr>
        <w:numPr>
          <w:ilvl w:val="0"/>
          <w:numId w:val="30"/>
        </w:numPr>
        <w:autoSpaceDE w:val="0"/>
        <w:autoSpaceDN w:val="0"/>
        <w:adjustRightInd w:val="0"/>
        <w:spacing w:after="0" w:line="240" w:lineRule="auto"/>
        <w:contextualSpacing/>
        <w:jc w:val="both"/>
        <w:rPr>
          <w:rFonts w:ascii="Arial" w:eastAsia="Calibri" w:hAnsi="Arial" w:cs="Arial"/>
        </w:rPr>
      </w:pPr>
      <w:r w:rsidRPr="00063E27">
        <w:rPr>
          <w:rFonts w:ascii="Arial" w:eastAsia="Calibri" w:hAnsi="Arial" w:cs="Arial"/>
        </w:rPr>
        <w:t xml:space="preserve">Pagar pontualmente o valor contratado do aluguel; </w:t>
      </w:r>
    </w:p>
    <w:p w14:paraId="645B9DB3" w14:textId="77777777" w:rsidR="003100B3" w:rsidRPr="00063E27" w:rsidRDefault="003100B3" w:rsidP="003100B3">
      <w:pPr>
        <w:numPr>
          <w:ilvl w:val="0"/>
          <w:numId w:val="30"/>
        </w:numPr>
        <w:autoSpaceDE w:val="0"/>
        <w:autoSpaceDN w:val="0"/>
        <w:adjustRightInd w:val="0"/>
        <w:spacing w:after="0" w:line="240" w:lineRule="auto"/>
        <w:contextualSpacing/>
        <w:jc w:val="both"/>
        <w:rPr>
          <w:rFonts w:ascii="Arial" w:eastAsia="Calibri" w:hAnsi="Arial" w:cs="Arial"/>
        </w:rPr>
      </w:pPr>
      <w:r w:rsidRPr="00063E27">
        <w:rPr>
          <w:rFonts w:ascii="Arial" w:eastAsia="Calibri" w:hAnsi="Arial" w:cs="Arial"/>
        </w:rPr>
        <w:t xml:space="preserve">Utilizar o imóvel para atendimento de finalidade pública; </w:t>
      </w:r>
    </w:p>
    <w:p w14:paraId="29BDC381" w14:textId="77777777" w:rsidR="003100B3" w:rsidRPr="00063E27" w:rsidRDefault="003100B3" w:rsidP="003100B3">
      <w:pPr>
        <w:numPr>
          <w:ilvl w:val="0"/>
          <w:numId w:val="30"/>
        </w:numPr>
        <w:autoSpaceDE w:val="0"/>
        <w:autoSpaceDN w:val="0"/>
        <w:adjustRightInd w:val="0"/>
        <w:spacing w:after="0" w:line="240" w:lineRule="auto"/>
        <w:contextualSpacing/>
        <w:jc w:val="both"/>
        <w:rPr>
          <w:rFonts w:ascii="Arial" w:eastAsia="Calibri" w:hAnsi="Arial" w:cs="Arial"/>
        </w:rPr>
      </w:pPr>
      <w:r w:rsidRPr="00063E27">
        <w:rPr>
          <w:rFonts w:ascii="Arial" w:eastAsia="Calibri" w:hAnsi="Arial" w:cs="Arial"/>
        </w:rPr>
        <w:t>Conservar o imóvel locado e a realizar nele, por sua conta, as obras de reparação dos estragos a que der causa, desde que não provenientes de seu uso normal;</w:t>
      </w:r>
    </w:p>
    <w:p w14:paraId="7001FFC8" w14:textId="77777777" w:rsidR="003100B3" w:rsidRPr="00063E27" w:rsidRDefault="003100B3" w:rsidP="003100B3">
      <w:pPr>
        <w:numPr>
          <w:ilvl w:val="0"/>
          <w:numId w:val="30"/>
        </w:numPr>
        <w:autoSpaceDE w:val="0"/>
        <w:autoSpaceDN w:val="0"/>
        <w:adjustRightInd w:val="0"/>
        <w:spacing w:after="0" w:line="240" w:lineRule="auto"/>
        <w:contextualSpacing/>
        <w:jc w:val="both"/>
        <w:rPr>
          <w:rFonts w:ascii="Arial" w:eastAsia="Calibri" w:hAnsi="Arial" w:cs="Arial"/>
        </w:rPr>
      </w:pPr>
      <w:r w:rsidRPr="00063E27">
        <w:rPr>
          <w:rFonts w:ascii="Arial" w:eastAsia="Calibri" w:hAnsi="Arial" w:cs="Arial"/>
        </w:rPr>
        <w:t>Restituir o imóvel, quando finda a locação, no estado em que o recebeu, salvo as deteriorações de seu uso normal; e que o LOCATÁRIO poderá exercer o direito de retenção do imóvel locado até que seja devidamente indenizado pela execução, nele:</w:t>
      </w:r>
    </w:p>
    <w:p w14:paraId="17BE8648" w14:textId="77777777" w:rsidR="003100B3" w:rsidRPr="00063E27" w:rsidRDefault="003100B3" w:rsidP="003100B3">
      <w:pPr>
        <w:numPr>
          <w:ilvl w:val="0"/>
          <w:numId w:val="31"/>
        </w:numPr>
        <w:autoSpaceDE w:val="0"/>
        <w:autoSpaceDN w:val="0"/>
        <w:adjustRightInd w:val="0"/>
        <w:spacing w:after="0" w:line="240" w:lineRule="auto"/>
        <w:contextualSpacing/>
        <w:jc w:val="both"/>
        <w:rPr>
          <w:rFonts w:ascii="Arial" w:eastAsia="Calibri" w:hAnsi="Arial" w:cs="Arial"/>
        </w:rPr>
      </w:pPr>
      <w:r w:rsidRPr="00063E27">
        <w:rPr>
          <w:rFonts w:ascii="Arial" w:eastAsia="Calibri" w:hAnsi="Arial" w:cs="Arial"/>
        </w:rPr>
        <w:t xml:space="preserve">de benfeitorias necessárias, quando os LOCADORES, previamente notificados, houver se recusado a realizá-las; </w:t>
      </w:r>
    </w:p>
    <w:p w14:paraId="03323DEB" w14:textId="0771BB2A" w:rsidR="003100B3" w:rsidRPr="00063E27" w:rsidRDefault="003100B3" w:rsidP="003100B3">
      <w:pPr>
        <w:numPr>
          <w:ilvl w:val="0"/>
          <w:numId w:val="31"/>
        </w:numPr>
        <w:autoSpaceDE w:val="0"/>
        <w:autoSpaceDN w:val="0"/>
        <w:adjustRightInd w:val="0"/>
        <w:spacing w:after="0" w:line="240" w:lineRule="auto"/>
        <w:contextualSpacing/>
        <w:jc w:val="both"/>
        <w:rPr>
          <w:rFonts w:ascii="Arial" w:eastAsia="Calibri" w:hAnsi="Arial" w:cs="Arial"/>
        </w:rPr>
      </w:pPr>
      <w:r w:rsidRPr="00063E27">
        <w:rPr>
          <w:rFonts w:ascii="Arial" w:eastAsia="Calibri" w:hAnsi="Arial" w:cs="Arial"/>
        </w:rPr>
        <w:t>de benfeitorias úteis que, por não poderem ser levantadas, a ele se incorporam.</w:t>
      </w:r>
    </w:p>
    <w:p w14:paraId="112D988B" w14:textId="77777777" w:rsidR="003100B3" w:rsidRPr="00063E27" w:rsidRDefault="003100B3" w:rsidP="00796DA2">
      <w:pPr>
        <w:spacing w:after="0" w:line="240" w:lineRule="auto"/>
        <w:jc w:val="both"/>
        <w:rPr>
          <w:rFonts w:ascii="Arial" w:hAnsi="Arial" w:cs="Arial"/>
          <w:b/>
          <w:u w:val="single"/>
        </w:rPr>
      </w:pPr>
    </w:p>
    <w:p w14:paraId="01EC7CEA" w14:textId="7CFFC528" w:rsidR="003100B3" w:rsidRPr="00063E27" w:rsidRDefault="003100B3" w:rsidP="00796DA2">
      <w:pPr>
        <w:spacing w:after="0" w:line="240" w:lineRule="auto"/>
        <w:jc w:val="both"/>
        <w:rPr>
          <w:rFonts w:ascii="Arial" w:hAnsi="Arial" w:cs="Arial"/>
          <w:b/>
          <w:bCs/>
          <w:u w:val="single"/>
        </w:rPr>
      </w:pPr>
      <w:r w:rsidRPr="00063E27">
        <w:rPr>
          <w:rFonts w:ascii="Arial" w:hAnsi="Arial" w:cs="Arial"/>
          <w:b/>
          <w:bCs/>
          <w:u w:val="single"/>
        </w:rPr>
        <w:t>CLÁUSULA NONA - DAS PRERROGATIVAS DO LOCATÁRIO</w:t>
      </w:r>
    </w:p>
    <w:p w14:paraId="7B3B9281" w14:textId="77777777" w:rsidR="003100B3" w:rsidRPr="00063E27" w:rsidRDefault="003100B3" w:rsidP="00796DA2">
      <w:pPr>
        <w:spacing w:after="0" w:line="240" w:lineRule="auto"/>
        <w:jc w:val="both"/>
        <w:rPr>
          <w:rFonts w:ascii="Arial" w:hAnsi="Arial" w:cs="Arial"/>
          <w:b/>
          <w:bCs/>
          <w:u w:val="single"/>
        </w:rPr>
      </w:pPr>
    </w:p>
    <w:p w14:paraId="6FEC55EA" w14:textId="06A4F90E" w:rsidR="003100B3" w:rsidRPr="00063E27" w:rsidRDefault="003100B3" w:rsidP="00796DA2">
      <w:pPr>
        <w:spacing w:after="0" w:line="240" w:lineRule="auto"/>
        <w:jc w:val="both"/>
        <w:rPr>
          <w:rFonts w:ascii="Arial" w:hAnsi="Arial" w:cs="Arial"/>
        </w:rPr>
      </w:pPr>
      <w:r w:rsidRPr="00063E27">
        <w:rPr>
          <w:rFonts w:ascii="Arial" w:hAnsi="Arial" w:cs="Arial"/>
          <w:b/>
          <w:bCs/>
        </w:rPr>
        <w:t>9.1.</w:t>
      </w:r>
      <w:r w:rsidRPr="00063E27">
        <w:rPr>
          <w:rFonts w:ascii="Arial" w:hAnsi="Arial" w:cs="Arial"/>
        </w:rPr>
        <w:t xml:space="preserve"> Com base no §3º do artigo 62 e no artigo 58, I e II da Lei nº 8.666/93 são atribuídas ao LOCATÁRIO as seguintes prerrogativas: </w:t>
      </w:r>
    </w:p>
    <w:p w14:paraId="6A278183" w14:textId="07735E11" w:rsidR="003100B3" w:rsidRPr="00063E27" w:rsidRDefault="003100B3" w:rsidP="00796DA2">
      <w:pPr>
        <w:spacing w:after="0" w:line="240" w:lineRule="auto"/>
        <w:jc w:val="both"/>
        <w:rPr>
          <w:rFonts w:ascii="Arial" w:hAnsi="Arial" w:cs="Arial"/>
        </w:rPr>
      </w:pPr>
      <w:r w:rsidRPr="00063E27">
        <w:rPr>
          <w:rFonts w:ascii="Arial" w:hAnsi="Arial" w:cs="Arial"/>
        </w:rPr>
        <w:t xml:space="preserve">I - modificar unilateralmente o contrato para melhor adequação ao atendimento da finalidade de interesse público a que se destina, sendo sempre assegurada ao LOCADOR a manutenção do equilíbrio econômico-financeiro do ajuste; </w:t>
      </w:r>
    </w:p>
    <w:p w14:paraId="6CA4C055" w14:textId="77777777" w:rsidR="003100B3" w:rsidRPr="00063E27" w:rsidRDefault="003100B3" w:rsidP="00796DA2">
      <w:pPr>
        <w:spacing w:after="0" w:line="240" w:lineRule="auto"/>
        <w:jc w:val="both"/>
        <w:rPr>
          <w:rFonts w:ascii="Arial" w:hAnsi="Arial" w:cs="Arial"/>
        </w:rPr>
      </w:pPr>
      <w:r w:rsidRPr="00063E27">
        <w:rPr>
          <w:rFonts w:ascii="Arial" w:hAnsi="Arial" w:cs="Arial"/>
        </w:rPr>
        <w:lastRenderedPageBreak/>
        <w:t xml:space="preserve">II - rescindir unilateralmente o contrato, independentemente do pagamento de multa ou de aviso prévio, após autorização escrita e fundamentada da autoridade competente, pelos motivos a seguir: </w:t>
      </w:r>
    </w:p>
    <w:p w14:paraId="0BCED5BB" w14:textId="72D83CE3" w:rsidR="003100B3" w:rsidRPr="00063E27" w:rsidRDefault="003100B3" w:rsidP="00796DA2">
      <w:pPr>
        <w:spacing w:after="0" w:line="240" w:lineRule="auto"/>
        <w:jc w:val="both"/>
        <w:rPr>
          <w:rFonts w:ascii="Arial" w:hAnsi="Arial" w:cs="Arial"/>
        </w:rPr>
      </w:pPr>
      <w:r w:rsidRPr="00063E27">
        <w:rPr>
          <w:rFonts w:ascii="Arial" w:hAnsi="Arial" w:cs="Arial"/>
        </w:rPr>
        <w:t xml:space="preserve">a) não cumprimento ou cumprimento irregular das obrigações do LOCADOR; </w:t>
      </w:r>
    </w:p>
    <w:p w14:paraId="66B96EB0" w14:textId="77777777" w:rsidR="003100B3" w:rsidRPr="00063E27" w:rsidRDefault="003100B3" w:rsidP="00796DA2">
      <w:pPr>
        <w:spacing w:after="0" w:line="240" w:lineRule="auto"/>
        <w:jc w:val="both"/>
        <w:rPr>
          <w:rFonts w:ascii="Arial" w:hAnsi="Arial" w:cs="Arial"/>
        </w:rPr>
      </w:pPr>
      <w:r w:rsidRPr="00063E27">
        <w:rPr>
          <w:rFonts w:ascii="Arial" w:hAnsi="Arial" w:cs="Arial"/>
        </w:rPr>
        <w:t xml:space="preserve">b) razões de interesse público, de alta relevância e amplo conhecimento, justificadas e determinadas pela máxima autoridade a que está subordinado o órgão que intermedeia o presente ajuste, e exaradas no processo administrativo a que se refere o contato; </w:t>
      </w:r>
    </w:p>
    <w:p w14:paraId="6252CAF4" w14:textId="77777777" w:rsidR="003100B3" w:rsidRPr="00063E27" w:rsidRDefault="003100B3" w:rsidP="00796DA2">
      <w:pPr>
        <w:spacing w:after="0" w:line="240" w:lineRule="auto"/>
        <w:jc w:val="both"/>
        <w:rPr>
          <w:rFonts w:ascii="Arial" w:hAnsi="Arial" w:cs="Arial"/>
        </w:rPr>
      </w:pPr>
      <w:r w:rsidRPr="00063E27">
        <w:rPr>
          <w:rFonts w:ascii="Arial" w:hAnsi="Arial" w:cs="Arial"/>
        </w:rPr>
        <w:t xml:space="preserve">c) ocorrência de caso fortuito ou força maior, regularmente comprovado, impeditivo da execução do contrato. </w:t>
      </w:r>
    </w:p>
    <w:p w14:paraId="6B6F0B42" w14:textId="77777777" w:rsidR="003100B3" w:rsidRPr="00063E27" w:rsidRDefault="003100B3" w:rsidP="00796DA2">
      <w:pPr>
        <w:spacing w:after="0" w:line="240" w:lineRule="auto"/>
        <w:jc w:val="both"/>
        <w:rPr>
          <w:rFonts w:ascii="Arial" w:hAnsi="Arial" w:cs="Arial"/>
          <w:b/>
          <w:bCs/>
        </w:rPr>
      </w:pPr>
    </w:p>
    <w:p w14:paraId="46325C5A" w14:textId="01F33CC5" w:rsidR="003100B3" w:rsidRPr="00063E27" w:rsidRDefault="003100B3" w:rsidP="00796DA2">
      <w:pPr>
        <w:spacing w:after="0" w:line="240" w:lineRule="auto"/>
        <w:jc w:val="both"/>
        <w:rPr>
          <w:rFonts w:ascii="Arial" w:hAnsi="Arial" w:cs="Arial"/>
          <w:b/>
          <w:bCs/>
          <w:u w:val="single"/>
        </w:rPr>
      </w:pPr>
      <w:r w:rsidRPr="00063E27">
        <w:rPr>
          <w:rFonts w:ascii="Arial" w:hAnsi="Arial" w:cs="Arial"/>
          <w:b/>
          <w:bCs/>
        </w:rPr>
        <w:t>9.2.</w:t>
      </w:r>
      <w:r w:rsidRPr="00063E27">
        <w:rPr>
          <w:rFonts w:ascii="Arial" w:hAnsi="Arial" w:cs="Arial"/>
        </w:rPr>
        <w:t xml:space="preserve"> Rescindido o contrato pelos motivos enumerados nas alíneas “b” e “c” desta cláusula, sem que haja culpa do LOCADOR, será o mesmo ressarcido dos prejuízos comprovadamente sofridos e terá direito ao pagamento dos aluguéis relativos ao período em que vigeu o ajuste.</w:t>
      </w:r>
    </w:p>
    <w:p w14:paraId="2E60F287" w14:textId="77777777" w:rsidR="003100B3" w:rsidRPr="00063E27" w:rsidRDefault="003100B3" w:rsidP="00796DA2">
      <w:pPr>
        <w:spacing w:after="0" w:line="240" w:lineRule="auto"/>
        <w:jc w:val="both"/>
        <w:rPr>
          <w:rFonts w:ascii="Arial" w:hAnsi="Arial" w:cs="Arial"/>
          <w:b/>
          <w:u w:val="single"/>
        </w:rPr>
      </w:pPr>
    </w:p>
    <w:p w14:paraId="6DD7C083" w14:textId="7499D36E" w:rsidR="00BE49C6" w:rsidRPr="00063E27" w:rsidRDefault="00BE49C6" w:rsidP="00796DA2">
      <w:pPr>
        <w:spacing w:after="0" w:line="240" w:lineRule="auto"/>
        <w:jc w:val="both"/>
        <w:rPr>
          <w:rFonts w:ascii="Arial" w:hAnsi="Arial" w:cs="Arial"/>
          <w:b/>
          <w:bCs/>
          <w:u w:val="single"/>
        </w:rPr>
      </w:pPr>
      <w:r w:rsidRPr="00063E27">
        <w:rPr>
          <w:rFonts w:ascii="Arial" w:hAnsi="Arial" w:cs="Arial"/>
          <w:b/>
          <w:bCs/>
          <w:u w:val="single"/>
        </w:rPr>
        <w:t>CLÁUSULA DÉCIMA - DAS DEMAIS FORMAS DE RESCISÃO</w:t>
      </w:r>
    </w:p>
    <w:p w14:paraId="605974C3" w14:textId="77777777" w:rsidR="00BE49C6" w:rsidRPr="00063E27" w:rsidRDefault="00BE49C6" w:rsidP="00BE49C6">
      <w:pPr>
        <w:spacing w:after="0" w:line="240" w:lineRule="auto"/>
        <w:jc w:val="both"/>
        <w:rPr>
          <w:rFonts w:ascii="Arial" w:hAnsi="Arial" w:cs="Arial"/>
        </w:rPr>
      </w:pPr>
    </w:p>
    <w:p w14:paraId="70025A44" w14:textId="53178EB8" w:rsidR="00BE49C6" w:rsidRPr="00063E27" w:rsidRDefault="00BE49C6" w:rsidP="00BE49C6">
      <w:pPr>
        <w:spacing w:after="0" w:line="240" w:lineRule="auto"/>
        <w:jc w:val="both"/>
        <w:rPr>
          <w:rFonts w:ascii="Arial" w:hAnsi="Arial" w:cs="Arial"/>
        </w:rPr>
      </w:pPr>
      <w:r w:rsidRPr="00063E27">
        <w:rPr>
          <w:rFonts w:ascii="Arial" w:hAnsi="Arial" w:cs="Arial"/>
          <w:b/>
          <w:bCs/>
        </w:rPr>
        <w:t>10.1.</w:t>
      </w:r>
      <w:r w:rsidRPr="00063E27">
        <w:rPr>
          <w:rFonts w:ascii="Arial" w:hAnsi="Arial" w:cs="Arial"/>
        </w:rPr>
        <w:t xml:space="preserve"> Além das hipóteses de rescisão unilateral por parte do LOCATÁRIO enumeradas na cláusula anterior, poderá ser rescindido o presente contrato: </w:t>
      </w:r>
    </w:p>
    <w:p w14:paraId="384E8CB9" w14:textId="77777777" w:rsidR="00BE49C6" w:rsidRPr="00063E27" w:rsidRDefault="00BE49C6" w:rsidP="00BE49C6">
      <w:pPr>
        <w:spacing w:after="0" w:line="240" w:lineRule="auto"/>
        <w:jc w:val="both"/>
        <w:rPr>
          <w:rFonts w:ascii="Arial" w:hAnsi="Arial" w:cs="Arial"/>
        </w:rPr>
      </w:pPr>
      <w:r w:rsidRPr="00063E27">
        <w:rPr>
          <w:rFonts w:ascii="Arial" w:hAnsi="Arial" w:cs="Arial"/>
        </w:rPr>
        <w:t>I - por mútuo acordo entre as partes;</w:t>
      </w:r>
    </w:p>
    <w:p w14:paraId="21A3BF34" w14:textId="21EAEE55" w:rsidR="00BE49C6" w:rsidRPr="00063E27" w:rsidRDefault="00BE49C6" w:rsidP="00BE49C6">
      <w:pPr>
        <w:spacing w:after="0" w:line="240" w:lineRule="auto"/>
        <w:jc w:val="both"/>
        <w:rPr>
          <w:rFonts w:ascii="Arial" w:hAnsi="Arial" w:cs="Arial"/>
        </w:rPr>
      </w:pPr>
      <w:r w:rsidRPr="00063E27">
        <w:rPr>
          <w:rFonts w:ascii="Arial" w:hAnsi="Arial" w:cs="Arial"/>
        </w:rPr>
        <w:t xml:space="preserve">II - em decorrência da prática de infração legal ou contratual por quaisquer das partes; </w:t>
      </w:r>
    </w:p>
    <w:p w14:paraId="4C51221D" w14:textId="3879544C" w:rsidR="00BE49C6" w:rsidRPr="00063E27" w:rsidRDefault="00BE49C6" w:rsidP="00BE49C6">
      <w:pPr>
        <w:spacing w:after="0" w:line="240" w:lineRule="auto"/>
        <w:jc w:val="both"/>
        <w:rPr>
          <w:rFonts w:ascii="Arial" w:hAnsi="Arial" w:cs="Arial"/>
        </w:rPr>
      </w:pPr>
      <w:r w:rsidRPr="00063E27">
        <w:rPr>
          <w:rFonts w:ascii="Arial" w:hAnsi="Arial" w:cs="Arial"/>
        </w:rPr>
        <w:t>III – em decorrência da falta de pagamento do aluguel e demais encargos pelo LOCATÁRIO;</w:t>
      </w:r>
    </w:p>
    <w:p w14:paraId="7734A946" w14:textId="77777777" w:rsidR="00BE49C6" w:rsidRPr="00063E27" w:rsidRDefault="00BE49C6" w:rsidP="00BE49C6">
      <w:pPr>
        <w:spacing w:after="0" w:line="240" w:lineRule="auto"/>
        <w:jc w:val="both"/>
        <w:rPr>
          <w:rFonts w:ascii="Arial" w:hAnsi="Arial" w:cs="Arial"/>
        </w:rPr>
      </w:pPr>
      <w:r w:rsidRPr="00063E27">
        <w:rPr>
          <w:rFonts w:ascii="Arial" w:hAnsi="Arial" w:cs="Arial"/>
        </w:rPr>
        <w:t xml:space="preserve">IV – em virtude de desapropriação do imóvel, desocupação determinada pelo Poder Público ou incêndio. </w:t>
      </w:r>
    </w:p>
    <w:p w14:paraId="7DBB4538" w14:textId="77777777" w:rsidR="00BE49C6" w:rsidRPr="00063E27" w:rsidRDefault="00BE49C6" w:rsidP="00BE49C6">
      <w:pPr>
        <w:spacing w:after="0" w:line="240" w:lineRule="auto"/>
        <w:jc w:val="both"/>
        <w:rPr>
          <w:rFonts w:ascii="Arial" w:hAnsi="Arial" w:cs="Arial"/>
        </w:rPr>
      </w:pPr>
    </w:p>
    <w:p w14:paraId="33114D4C" w14:textId="75639CEA" w:rsidR="00BE49C6" w:rsidRPr="00063E27" w:rsidRDefault="00BE49C6" w:rsidP="00BE49C6">
      <w:pPr>
        <w:spacing w:after="0" w:line="240" w:lineRule="auto"/>
        <w:jc w:val="both"/>
        <w:rPr>
          <w:rFonts w:ascii="Arial" w:hAnsi="Arial" w:cs="Arial"/>
          <w:b/>
          <w:u w:val="single"/>
        </w:rPr>
      </w:pPr>
      <w:r w:rsidRPr="00063E27">
        <w:rPr>
          <w:rFonts w:ascii="Arial" w:hAnsi="Arial" w:cs="Arial"/>
          <w:b/>
          <w:bCs/>
        </w:rPr>
        <w:t>10.2.</w:t>
      </w:r>
      <w:r w:rsidRPr="00063E27">
        <w:rPr>
          <w:rFonts w:ascii="Arial" w:hAnsi="Arial" w:cs="Arial"/>
        </w:rPr>
        <w:t xml:space="preserve"> Na hipótese de ser o locador pessoa física, sua morte acarreta a transmissão da locação aos herdeiros.</w:t>
      </w:r>
    </w:p>
    <w:p w14:paraId="1448438C" w14:textId="77777777" w:rsidR="00BE49C6" w:rsidRPr="00063E27" w:rsidRDefault="00BE49C6" w:rsidP="00796DA2">
      <w:pPr>
        <w:spacing w:after="0" w:line="240" w:lineRule="auto"/>
        <w:jc w:val="both"/>
        <w:rPr>
          <w:rFonts w:ascii="Arial" w:hAnsi="Arial" w:cs="Arial"/>
          <w:b/>
          <w:u w:val="single"/>
        </w:rPr>
      </w:pPr>
    </w:p>
    <w:p w14:paraId="58CF3D9A" w14:textId="22F832D5" w:rsidR="00BE49C6" w:rsidRPr="00063E27" w:rsidRDefault="00BE49C6" w:rsidP="00BE49C6">
      <w:pPr>
        <w:autoSpaceDE w:val="0"/>
        <w:autoSpaceDN w:val="0"/>
        <w:adjustRightInd w:val="0"/>
        <w:spacing w:after="0" w:line="240" w:lineRule="auto"/>
        <w:jc w:val="both"/>
        <w:rPr>
          <w:rFonts w:ascii="Arial" w:hAnsi="Arial" w:cs="Arial"/>
          <w:b/>
          <w:bCs/>
        </w:rPr>
      </w:pPr>
      <w:r w:rsidRPr="00063E27">
        <w:rPr>
          <w:rFonts w:ascii="Arial" w:hAnsi="Arial" w:cs="Arial"/>
          <w:b/>
          <w:u w:val="single"/>
        </w:rPr>
        <w:t xml:space="preserve">CLÁUSULA DÉCIMA </w:t>
      </w:r>
      <w:r w:rsidR="00BD78D1" w:rsidRPr="00063E27">
        <w:rPr>
          <w:rFonts w:ascii="Arial" w:hAnsi="Arial" w:cs="Arial"/>
          <w:b/>
          <w:u w:val="single"/>
        </w:rPr>
        <w:t>PRIMEIRA</w:t>
      </w:r>
      <w:r w:rsidRPr="00063E27">
        <w:rPr>
          <w:rFonts w:ascii="Arial" w:hAnsi="Arial" w:cs="Arial"/>
          <w:b/>
          <w:u w:val="single"/>
        </w:rPr>
        <w:t xml:space="preserve"> – </w:t>
      </w:r>
      <w:r w:rsidRPr="00063E27">
        <w:rPr>
          <w:rFonts w:ascii="Arial" w:hAnsi="Arial" w:cs="Arial"/>
          <w:b/>
          <w:bCs/>
          <w:u w:val="single"/>
        </w:rPr>
        <w:t>DAS SANÇÕES ADMINISTRATIVAS</w:t>
      </w:r>
    </w:p>
    <w:p w14:paraId="217B23D3" w14:textId="77777777" w:rsidR="00BE49C6" w:rsidRPr="00063E27" w:rsidRDefault="00BE49C6" w:rsidP="00BE49C6">
      <w:pPr>
        <w:autoSpaceDE w:val="0"/>
        <w:autoSpaceDN w:val="0"/>
        <w:adjustRightInd w:val="0"/>
        <w:spacing w:after="0" w:line="240" w:lineRule="auto"/>
        <w:jc w:val="both"/>
        <w:rPr>
          <w:rFonts w:ascii="Arial" w:hAnsi="Arial" w:cs="Arial"/>
          <w:b/>
          <w:bCs/>
        </w:rPr>
      </w:pPr>
    </w:p>
    <w:p w14:paraId="7DF2F15E" w14:textId="12B71B63" w:rsidR="00300E98" w:rsidRPr="00300E98" w:rsidRDefault="00300E98" w:rsidP="00300E98">
      <w:pPr>
        <w:autoSpaceDE w:val="0"/>
        <w:autoSpaceDN w:val="0"/>
        <w:adjustRightInd w:val="0"/>
        <w:spacing w:after="120" w:line="240" w:lineRule="auto"/>
        <w:jc w:val="both"/>
        <w:rPr>
          <w:rFonts w:ascii="Arial" w:hAnsi="Arial" w:cs="Arial"/>
        </w:rPr>
      </w:pPr>
      <w:r>
        <w:rPr>
          <w:rFonts w:ascii="Arial" w:hAnsi="Arial" w:cs="Arial"/>
          <w:b/>
          <w:bCs/>
        </w:rPr>
        <w:t>11</w:t>
      </w:r>
      <w:r w:rsidRPr="00300E98">
        <w:rPr>
          <w:rFonts w:ascii="Arial" w:hAnsi="Arial" w:cs="Arial"/>
          <w:b/>
          <w:bCs/>
        </w:rPr>
        <w:t>.1.</w:t>
      </w:r>
      <w:r w:rsidRPr="00300E98">
        <w:rPr>
          <w:rFonts w:ascii="Arial" w:hAnsi="Arial" w:cs="Arial"/>
        </w:rPr>
        <w:t xml:space="preserve"> À licitante ou à Contratada que incorram nas faltas referidas nos artigos 81 a 85 e 89 a 99 da Lei Federal nº 8.666/93, bem como a licitante que, convocada dentro do prazo de validade de sua proposta, não assinar o contrato ou retirar instrumento equivalente aplicam-se, segundo a natureza e gravidade da falta, assegurados à ampla defesa e o contraditório, as sanções previstas nos artigos 86 a 88 da Lei Federal nº 8.666/93 ou em dispositivos de norma que vierem a substituí-la. </w:t>
      </w:r>
    </w:p>
    <w:p w14:paraId="6C229E41" w14:textId="6849C1CF" w:rsidR="00300E98" w:rsidRPr="00300E98" w:rsidRDefault="00300E98" w:rsidP="00300E98">
      <w:pPr>
        <w:autoSpaceDE w:val="0"/>
        <w:autoSpaceDN w:val="0"/>
        <w:adjustRightInd w:val="0"/>
        <w:spacing w:after="120" w:line="240" w:lineRule="auto"/>
        <w:jc w:val="both"/>
        <w:rPr>
          <w:rFonts w:ascii="Arial" w:hAnsi="Arial" w:cs="Arial"/>
          <w:iCs/>
        </w:rPr>
      </w:pPr>
      <w:r>
        <w:rPr>
          <w:rFonts w:ascii="Arial" w:hAnsi="Arial" w:cs="Arial"/>
          <w:b/>
          <w:bCs/>
          <w:iCs/>
        </w:rPr>
        <w:t>11</w:t>
      </w:r>
      <w:r w:rsidRPr="00300E98">
        <w:rPr>
          <w:rFonts w:ascii="Arial" w:hAnsi="Arial" w:cs="Arial"/>
          <w:b/>
          <w:bCs/>
          <w:iCs/>
        </w:rPr>
        <w:t>.2.</w:t>
      </w:r>
      <w:r w:rsidRPr="00300E98">
        <w:rPr>
          <w:rFonts w:ascii="Arial" w:hAnsi="Arial" w:cs="Arial"/>
          <w:iCs/>
        </w:rPr>
        <w:t xml:space="preserve"> Além do dever de ressarcir a </w:t>
      </w:r>
      <w:r w:rsidRPr="00300E98">
        <w:rPr>
          <w:rFonts w:ascii="Arial" w:hAnsi="Arial" w:cs="Arial"/>
          <w:b/>
          <w:iCs/>
        </w:rPr>
        <w:t>LOCATÁRIA</w:t>
      </w:r>
      <w:r w:rsidRPr="00300E98">
        <w:rPr>
          <w:rFonts w:ascii="Arial" w:hAnsi="Arial" w:cs="Arial"/>
          <w:iCs/>
        </w:rPr>
        <w:t xml:space="preserve"> por eventuais perdas e danos causados pelo </w:t>
      </w:r>
      <w:r w:rsidRPr="00300E98">
        <w:rPr>
          <w:rFonts w:ascii="Arial" w:hAnsi="Arial" w:cs="Arial"/>
          <w:b/>
          <w:bCs/>
          <w:iCs/>
        </w:rPr>
        <w:t>LOCADOR</w:t>
      </w:r>
      <w:r w:rsidRPr="00300E98">
        <w:rPr>
          <w:rFonts w:ascii="Arial" w:hAnsi="Arial" w:cs="Arial"/>
          <w:iCs/>
        </w:rPr>
        <w:t xml:space="preserve">, por descumprir compromissos contratuais definidos neste instrumento, poderão ser-lhe impostas, sem prejuízo das sanções elencadas nos artigos </w:t>
      </w:r>
      <w:smartTag w:uri="urn:schemas-microsoft-com:office:smarttags" w:element="metricconverter">
        <w:smartTagPr>
          <w:attr w:name="ProductID" w:val="81 a"/>
        </w:smartTagPr>
        <w:r w:rsidRPr="00300E98">
          <w:rPr>
            <w:rFonts w:ascii="Arial" w:hAnsi="Arial" w:cs="Arial"/>
            <w:iCs/>
          </w:rPr>
          <w:t>81 a</w:t>
        </w:r>
      </w:smartTag>
      <w:r w:rsidRPr="00300E98">
        <w:rPr>
          <w:rFonts w:ascii="Arial" w:hAnsi="Arial" w:cs="Arial"/>
          <w:iCs/>
        </w:rPr>
        <w:t xml:space="preserve"> 88 da Lei nº 8.666/93, as seguintes penalidades:</w:t>
      </w:r>
    </w:p>
    <w:p w14:paraId="071E0E3D" w14:textId="77777777" w:rsidR="00300E98" w:rsidRPr="00300E98" w:rsidRDefault="00300E98" w:rsidP="00300E98">
      <w:pPr>
        <w:autoSpaceDE w:val="0"/>
        <w:autoSpaceDN w:val="0"/>
        <w:adjustRightInd w:val="0"/>
        <w:spacing w:after="0" w:line="240" w:lineRule="auto"/>
        <w:jc w:val="both"/>
        <w:rPr>
          <w:rFonts w:ascii="Arial" w:hAnsi="Arial" w:cs="Arial"/>
          <w:iCs/>
        </w:rPr>
      </w:pPr>
    </w:p>
    <w:p w14:paraId="2714FFEC" w14:textId="77777777" w:rsidR="00300E98" w:rsidRPr="00300E98" w:rsidRDefault="00300E98" w:rsidP="00300E98">
      <w:pPr>
        <w:autoSpaceDE w:val="0"/>
        <w:autoSpaceDN w:val="0"/>
        <w:adjustRightInd w:val="0"/>
        <w:spacing w:after="120" w:line="240" w:lineRule="auto"/>
        <w:jc w:val="both"/>
        <w:rPr>
          <w:rFonts w:ascii="Arial" w:hAnsi="Arial" w:cs="Arial"/>
          <w:iCs/>
        </w:rPr>
      </w:pPr>
      <w:r w:rsidRPr="00300E98">
        <w:rPr>
          <w:rFonts w:ascii="Arial" w:hAnsi="Arial" w:cs="Arial"/>
          <w:iCs/>
        </w:rPr>
        <w:t>I – Advertência, a ser aplicada sempre por escrito;</w:t>
      </w:r>
    </w:p>
    <w:p w14:paraId="6BAAB854" w14:textId="77777777" w:rsidR="00300E98" w:rsidRPr="00300E98" w:rsidRDefault="00300E98" w:rsidP="00300E98">
      <w:pPr>
        <w:autoSpaceDE w:val="0"/>
        <w:autoSpaceDN w:val="0"/>
        <w:adjustRightInd w:val="0"/>
        <w:spacing w:after="120" w:line="240" w:lineRule="auto"/>
        <w:jc w:val="both"/>
        <w:rPr>
          <w:rFonts w:ascii="Arial" w:hAnsi="Arial" w:cs="Arial"/>
          <w:iCs/>
        </w:rPr>
      </w:pPr>
      <w:r w:rsidRPr="00300E98">
        <w:rPr>
          <w:rFonts w:ascii="Arial" w:hAnsi="Arial" w:cs="Arial"/>
          <w:iCs/>
        </w:rPr>
        <w:t>II – Multa a ser aplicada na seguinte forma:</w:t>
      </w:r>
    </w:p>
    <w:p w14:paraId="0F6E662E" w14:textId="77777777" w:rsidR="00300E98" w:rsidRPr="00300E98" w:rsidRDefault="00300E98" w:rsidP="00300E98">
      <w:pPr>
        <w:numPr>
          <w:ilvl w:val="0"/>
          <w:numId w:val="34"/>
        </w:numPr>
        <w:autoSpaceDE w:val="0"/>
        <w:autoSpaceDN w:val="0"/>
        <w:adjustRightInd w:val="0"/>
        <w:spacing w:after="0" w:line="240" w:lineRule="auto"/>
        <w:contextualSpacing/>
        <w:jc w:val="both"/>
        <w:rPr>
          <w:rFonts w:ascii="Arial" w:eastAsia="Calibri" w:hAnsi="Arial" w:cs="Arial"/>
        </w:rPr>
      </w:pPr>
      <w:r w:rsidRPr="00300E98">
        <w:rPr>
          <w:rFonts w:ascii="Arial" w:eastAsia="Calibri" w:hAnsi="Arial" w:cs="Arial"/>
        </w:rPr>
        <w:t xml:space="preserve">Multa de 10% (dez por cento) sobre o valor contratado, em caso de descumprimento total da obrigação, inclusive no caso de recusa do adjudicatório em firmar o contrato ou retirar a nota de empenho, dentro do prazo de 10 (dez) dias contados da data de sua convocação; </w:t>
      </w:r>
    </w:p>
    <w:p w14:paraId="1952A956" w14:textId="77777777" w:rsidR="00300E98" w:rsidRPr="00300E98" w:rsidRDefault="00300E98" w:rsidP="00300E98">
      <w:pPr>
        <w:numPr>
          <w:ilvl w:val="0"/>
          <w:numId w:val="34"/>
        </w:numPr>
        <w:autoSpaceDE w:val="0"/>
        <w:autoSpaceDN w:val="0"/>
        <w:adjustRightInd w:val="0"/>
        <w:spacing w:after="0" w:line="240" w:lineRule="auto"/>
        <w:contextualSpacing/>
        <w:jc w:val="both"/>
        <w:rPr>
          <w:rFonts w:ascii="Arial" w:eastAsia="Calibri" w:hAnsi="Arial" w:cs="Arial"/>
          <w:iCs/>
        </w:rPr>
      </w:pPr>
      <w:r w:rsidRPr="00300E98">
        <w:rPr>
          <w:rFonts w:ascii="Arial" w:eastAsia="Calibri" w:hAnsi="Arial" w:cs="Arial"/>
          <w:iCs/>
        </w:rPr>
        <w:t>Multa, de 0,1% (um décimo por cento) sobre o valor total do Contrato, por dia de atraso de disponibilização do imóvel, não podendo o valor máximo da multa exceder a 10% (dez por cento) do valor total do contrato;</w:t>
      </w:r>
    </w:p>
    <w:p w14:paraId="13370BAE" w14:textId="77777777" w:rsidR="00300E98" w:rsidRPr="00300E98" w:rsidRDefault="00300E98" w:rsidP="00300E98">
      <w:pPr>
        <w:autoSpaceDE w:val="0"/>
        <w:autoSpaceDN w:val="0"/>
        <w:adjustRightInd w:val="0"/>
        <w:spacing w:after="0" w:line="240" w:lineRule="auto"/>
        <w:jc w:val="both"/>
        <w:rPr>
          <w:rFonts w:ascii="Arial" w:hAnsi="Arial" w:cs="Arial"/>
        </w:rPr>
      </w:pPr>
    </w:p>
    <w:p w14:paraId="41C7D7F8" w14:textId="77777777" w:rsidR="00300E98" w:rsidRPr="00300E98" w:rsidRDefault="00300E98" w:rsidP="00300E98">
      <w:pPr>
        <w:autoSpaceDE w:val="0"/>
        <w:autoSpaceDN w:val="0"/>
        <w:adjustRightInd w:val="0"/>
        <w:spacing w:after="120" w:line="240" w:lineRule="auto"/>
        <w:jc w:val="both"/>
        <w:rPr>
          <w:rFonts w:ascii="Arial" w:hAnsi="Arial" w:cs="Arial"/>
          <w:iCs/>
        </w:rPr>
      </w:pPr>
      <w:r w:rsidRPr="00300E98">
        <w:rPr>
          <w:rFonts w:ascii="Arial" w:hAnsi="Arial" w:cs="Arial"/>
          <w:iCs/>
        </w:rPr>
        <w:t>III - Suspensão do direito de licitar e contratar com entidades da Administração Pública;</w:t>
      </w:r>
    </w:p>
    <w:p w14:paraId="2AB5230E" w14:textId="77777777" w:rsidR="00300E98" w:rsidRPr="00300E98" w:rsidRDefault="00300E98" w:rsidP="00300E98">
      <w:pPr>
        <w:autoSpaceDE w:val="0"/>
        <w:autoSpaceDN w:val="0"/>
        <w:adjustRightInd w:val="0"/>
        <w:spacing w:after="120" w:line="240" w:lineRule="auto"/>
        <w:jc w:val="both"/>
        <w:rPr>
          <w:rFonts w:ascii="Arial" w:hAnsi="Arial" w:cs="Arial"/>
          <w:iCs/>
        </w:rPr>
      </w:pPr>
      <w:r w:rsidRPr="00300E98">
        <w:rPr>
          <w:rFonts w:ascii="Arial" w:hAnsi="Arial" w:cs="Arial"/>
          <w:iCs/>
        </w:rPr>
        <w:lastRenderedPageBreak/>
        <w:t>IV - Declaração de inidoneidade para licitar e contratar no caso de reincidência em falta grave;</w:t>
      </w:r>
    </w:p>
    <w:p w14:paraId="020EA163" w14:textId="07E0F91B" w:rsidR="00300E98" w:rsidRPr="00300E98" w:rsidRDefault="00300E98" w:rsidP="00300E98">
      <w:pPr>
        <w:spacing w:after="120" w:line="240" w:lineRule="auto"/>
        <w:jc w:val="both"/>
        <w:rPr>
          <w:rFonts w:ascii="Arial" w:hAnsi="Arial" w:cs="Arial"/>
          <w:iCs/>
        </w:rPr>
      </w:pPr>
      <w:r>
        <w:rPr>
          <w:rFonts w:ascii="Arial" w:hAnsi="Arial" w:cs="Arial"/>
          <w:b/>
          <w:bCs/>
        </w:rPr>
        <w:t>11</w:t>
      </w:r>
      <w:r w:rsidRPr="00300E98">
        <w:rPr>
          <w:rFonts w:ascii="Arial" w:hAnsi="Arial" w:cs="Arial"/>
          <w:b/>
          <w:bCs/>
        </w:rPr>
        <w:t>.3.</w:t>
      </w:r>
      <w:r w:rsidRPr="00300E98">
        <w:rPr>
          <w:rFonts w:ascii="Arial" w:hAnsi="Arial" w:cs="Arial"/>
        </w:rPr>
        <w:t xml:space="preserve"> </w:t>
      </w:r>
      <w:r w:rsidRPr="00300E98">
        <w:rPr>
          <w:rFonts w:ascii="Arial" w:hAnsi="Arial" w:cs="Arial"/>
          <w:iCs/>
        </w:rPr>
        <w:t xml:space="preserve"> As sanções previstas nos incisos I, III, IV e V desta CLÁUSULA poderão ser aplicadas juntamente com a do inciso II, facultada a defesa prévia do </w:t>
      </w:r>
      <w:r w:rsidRPr="00300E98">
        <w:rPr>
          <w:rFonts w:ascii="Arial" w:hAnsi="Arial" w:cs="Arial"/>
          <w:b/>
          <w:iCs/>
        </w:rPr>
        <w:t>LOCADOR</w:t>
      </w:r>
      <w:r w:rsidRPr="00300E98">
        <w:rPr>
          <w:rFonts w:ascii="Arial" w:hAnsi="Arial" w:cs="Arial"/>
          <w:iCs/>
        </w:rPr>
        <w:t>, no prazo de 05 (cinco) dias úteis.</w:t>
      </w:r>
    </w:p>
    <w:p w14:paraId="06520984" w14:textId="30EFEC98" w:rsidR="00300E98" w:rsidRPr="00300E98" w:rsidRDefault="00300E98" w:rsidP="00300E98">
      <w:pPr>
        <w:autoSpaceDE w:val="0"/>
        <w:autoSpaceDN w:val="0"/>
        <w:adjustRightInd w:val="0"/>
        <w:spacing w:after="120" w:line="240" w:lineRule="auto"/>
        <w:jc w:val="both"/>
        <w:rPr>
          <w:rFonts w:ascii="Arial" w:hAnsi="Arial" w:cs="Arial"/>
        </w:rPr>
      </w:pPr>
      <w:r>
        <w:rPr>
          <w:rFonts w:ascii="Arial" w:hAnsi="Arial" w:cs="Arial"/>
          <w:b/>
          <w:bCs/>
        </w:rPr>
        <w:t>11</w:t>
      </w:r>
      <w:r w:rsidRPr="00300E98">
        <w:rPr>
          <w:rFonts w:ascii="Arial" w:hAnsi="Arial" w:cs="Arial"/>
          <w:b/>
          <w:bCs/>
        </w:rPr>
        <w:t>.4.</w:t>
      </w:r>
      <w:r w:rsidRPr="00300E98">
        <w:rPr>
          <w:rFonts w:ascii="Arial" w:hAnsi="Arial" w:cs="Arial"/>
        </w:rPr>
        <w:t xml:space="preserve"> Antes da aplicação de qualquer penalidade serão garantidos à Contratada o contraditório e a ampla defesa. A multa será descontada dos pagamentos eventualmente devidos Prefeitura Municipal de Itambaracá ou ainda, quando for o caso, cobrada judicialmente.</w:t>
      </w:r>
    </w:p>
    <w:p w14:paraId="2C1889CB" w14:textId="77777777" w:rsidR="00BE49C6" w:rsidRPr="00063E27" w:rsidRDefault="00BE49C6" w:rsidP="00BE49C6">
      <w:pPr>
        <w:autoSpaceDE w:val="0"/>
        <w:autoSpaceDN w:val="0"/>
        <w:adjustRightInd w:val="0"/>
        <w:spacing w:after="0" w:line="240" w:lineRule="auto"/>
        <w:jc w:val="both"/>
      </w:pPr>
    </w:p>
    <w:p w14:paraId="2E2E1A6A" w14:textId="35B21C4F" w:rsidR="00BD78D1" w:rsidRPr="00063E27" w:rsidRDefault="00BD78D1" w:rsidP="00BD78D1">
      <w:pPr>
        <w:autoSpaceDE w:val="0"/>
        <w:autoSpaceDN w:val="0"/>
        <w:adjustRightInd w:val="0"/>
        <w:spacing w:after="0" w:line="240" w:lineRule="auto"/>
        <w:jc w:val="both"/>
        <w:rPr>
          <w:rFonts w:ascii="Arial" w:eastAsia="Times New Roman" w:hAnsi="Arial" w:cs="Arial"/>
          <w:b/>
          <w:bCs/>
          <w:color w:val="000000"/>
          <w:u w:val="single"/>
          <w:lang w:eastAsia="pt-BR"/>
        </w:rPr>
      </w:pPr>
      <w:r w:rsidRPr="00063E27">
        <w:rPr>
          <w:rFonts w:ascii="Arial" w:hAnsi="Arial" w:cs="Arial"/>
          <w:b/>
          <w:bCs/>
          <w:u w:val="single"/>
        </w:rPr>
        <w:t>CLÁUSULA DÉCIMA SEGUNDA – DO REAJUSTAMENTO DE PREÇOS</w:t>
      </w:r>
    </w:p>
    <w:p w14:paraId="39B81938" w14:textId="77777777" w:rsidR="00BD78D1" w:rsidRPr="00063E27" w:rsidRDefault="00BD78D1" w:rsidP="00BD78D1">
      <w:pPr>
        <w:autoSpaceDE w:val="0"/>
        <w:autoSpaceDN w:val="0"/>
        <w:adjustRightInd w:val="0"/>
        <w:spacing w:after="0" w:line="240" w:lineRule="auto"/>
        <w:jc w:val="both"/>
        <w:rPr>
          <w:rFonts w:ascii="Arial" w:eastAsia="Times New Roman" w:hAnsi="Arial" w:cs="Arial"/>
          <w:b/>
          <w:bCs/>
          <w:color w:val="000000"/>
          <w:lang w:eastAsia="pt-BR"/>
        </w:rPr>
      </w:pPr>
    </w:p>
    <w:p w14:paraId="14C801FC" w14:textId="718FAD04" w:rsidR="00F77EB2" w:rsidRPr="00F77EB2" w:rsidRDefault="00F77EB2" w:rsidP="00F77EB2">
      <w:pPr>
        <w:adjustRightInd w:val="0"/>
        <w:spacing w:after="120" w:line="240" w:lineRule="auto"/>
        <w:jc w:val="both"/>
        <w:rPr>
          <w:rFonts w:ascii="Arial" w:hAnsi="Arial" w:cs="Arial"/>
        </w:rPr>
      </w:pPr>
      <w:r>
        <w:rPr>
          <w:rFonts w:ascii="Arial" w:hAnsi="Arial" w:cs="Arial"/>
          <w:b/>
          <w:bCs/>
        </w:rPr>
        <w:t>1</w:t>
      </w:r>
      <w:r w:rsidRPr="00F77EB2">
        <w:rPr>
          <w:rFonts w:ascii="Arial" w:hAnsi="Arial" w:cs="Arial"/>
          <w:b/>
          <w:bCs/>
        </w:rPr>
        <w:t>2.1</w:t>
      </w:r>
      <w:r w:rsidRPr="00F77EB2">
        <w:rPr>
          <w:rFonts w:ascii="Arial" w:hAnsi="Arial" w:cs="Arial"/>
        </w:rPr>
        <w:t xml:space="preserve">. </w:t>
      </w:r>
      <w:r w:rsidRPr="00F77EB2">
        <w:rPr>
          <w:rFonts w:ascii="Arial" w:eastAsia="Calibri" w:hAnsi="Arial" w:cs="Arial"/>
        </w:rPr>
        <w:t xml:space="preserve">Após os primeiros 12 (doze) meses, em caso de prorrogação, os valores poderão ser reajustados, nos termos do Artigo 65 da Lei nº 8.666/93, </w:t>
      </w:r>
      <w:r w:rsidRPr="00F77EB2">
        <w:rPr>
          <w:rFonts w:ascii="Arial" w:hAnsi="Arial" w:cs="Arial"/>
        </w:rPr>
        <w:t>desde que haja disponibilidade orçamentária para tal fim e as partes convenham quanto ao índice de reajustamento a ser aplicado IGPM (Índice Geral de Preços Médio), ou IPCA (</w:t>
      </w:r>
      <w:r w:rsidRPr="00F77EB2">
        <w:rPr>
          <w:rFonts w:ascii="Arial" w:hAnsi="Arial" w:cs="Arial"/>
          <w:color w:val="202124"/>
          <w:shd w:val="clear" w:color="auto" w:fill="FFFFFF"/>
        </w:rPr>
        <w:t>Índice Nacional de Preços ao Consumidor Amplo)</w:t>
      </w:r>
      <w:r w:rsidRPr="00F77EB2">
        <w:rPr>
          <w:rFonts w:ascii="Arial" w:hAnsi="Arial" w:cs="Arial"/>
        </w:rPr>
        <w:t>, ou por outro que vier a substituí-lo, desde que permitido nas normas econômicas disciplinadoras, sendo utilizado aquele que for menor, em face da desvalorização da moeda ocorrida nos 12 (doze) meses imediatamente anteriores.</w:t>
      </w:r>
    </w:p>
    <w:p w14:paraId="5800E2B5" w14:textId="2FED66F8" w:rsidR="00F77EB2" w:rsidRPr="00F77EB2" w:rsidRDefault="00F77EB2" w:rsidP="00F77EB2">
      <w:pPr>
        <w:adjustRightInd w:val="0"/>
        <w:spacing w:after="120" w:line="240" w:lineRule="auto"/>
        <w:ind w:right="-2"/>
        <w:jc w:val="both"/>
        <w:rPr>
          <w:rFonts w:ascii="Arial" w:hAnsi="Arial" w:cs="Arial"/>
          <w:color w:val="000000"/>
        </w:rPr>
      </w:pPr>
      <w:r>
        <w:rPr>
          <w:rFonts w:ascii="Arial" w:hAnsi="Arial" w:cs="Arial"/>
          <w:b/>
          <w:bCs/>
          <w:color w:val="000000"/>
        </w:rPr>
        <w:t>1</w:t>
      </w:r>
      <w:r w:rsidRPr="00F77EB2">
        <w:rPr>
          <w:rFonts w:ascii="Arial" w:hAnsi="Arial" w:cs="Arial"/>
          <w:b/>
          <w:bCs/>
          <w:color w:val="000000"/>
        </w:rPr>
        <w:t>2.1.1</w:t>
      </w:r>
      <w:r w:rsidRPr="00F77EB2">
        <w:rPr>
          <w:rFonts w:ascii="Arial" w:hAnsi="Arial" w:cs="Arial"/>
          <w:color w:val="000000"/>
        </w:rPr>
        <w:t xml:space="preserve">. Será considerada nula de pleno direito qualquer estipulação de reajuste ou correção monetária de periodicidade inferior a um ano. </w:t>
      </w:r>
    </w:p>
    <w:p w14:paraId="35062281" w14:textId="4193FCF4" w:rsidR="00F77EB2" w:rsidRPr="00F77EB2" w:rsidRDefault="00F77EB2" w:rsidP="00F77EB2">
      <w:pPr>
        <w:adjustRightInd w:val="0"/>
        <w:spacing w:after="120" w:line="240" w:lineRule="auto"/>
        <w:ind w:right="-2"/>
        <w:jc w:val="both"/>
        <w:rPr>
          <w:rFonts w:ascii="Arial" w:hAnsi="Arial" w:cs="Arial"/>
          <w:b/>
          <w:bCs/>
        </w:rPr>
      </w:pPr>
      <w:r>
        <w:rPr>
          <w:rFonts w:ascii="Arial" w:hAnsi="Arial" w:cs="Arial"/>
          <w:b/>
          <w:bCs/>
          <w:color w:val="000000"/>
        </w:rPr>
        <w:t>1</w:t>
      </w:r>
      <w:r w:rsidRPr="00F77EB2">
        <w:rPr>
          <w:rFonts w:ascii="Arial" w:hAnsi="Arial" w:cs="Arial"/>
          <w:b/>
          <w:bCs/>
          <w:color w:val="000000"/>
        </w:rPr>
        <w:t>2.1.2.</w:t>
      </w:r>
      <w:r w:rsidRPr="00F77EB2">
        <w:rPr>
          <w:rFonts w:ascii="Arial" w:hAnsi="Arial" w:cs="Arial"/>
          <w:color w:val="000000"/>
        </w:rPr>
        <w:t xml:space="preserve"> Em caso de revisão contratual, o termo inicial do período de correção monetária ou reajuste, ou de nova revisão, será a data em que a anterior revisão tiver ocorrido.</w:t>
      </w:r>
    </w:p>
    <w:p w14:paraId="47668628" w14:textId="655BF3B5" w:rsidR="00F77EB2" w:rsidRPr="00F77EB2" w:rsidRDefault="00F77EB2" w:rsidP="00F77EB2">
      <w:pPr>
        <w:adjustRightInd w:val="0"/>
        <w:spacing w:after="120" w:line="240" w:lineRule="auto"/>
        <w:jc w:val="both"/>
        <w:rPr>
          <w:rFonts w:ascii="Arial" w:eastAsia="Times New Roman" w:hAnsi="Arial" w:cs="Arial"/>
          <w:b/>
          <w:bCs/>
          <w:color w:val="000000"/>
          <w:u w:val="single"/>
          <w:lang w:eastAsia="pt-BR"/>
        </w:rPr>
      </w:pPr>
      <w:r>
        <w:rPr>
          <w:rFonts w:ascii="Arial" w:hAnsi="Arial" w:cs="Arial"/>
          <w:b/>
          <w:bCs/>
        </w:rPr>
        <w:t>1</w:t>
      </w:r>
      <w:r w:rsidRPr="00F77EB2">
        <w:rPr>
          <w:rFonts w:ascii="Arial" w:hAnsi="Arial" w:cs="Arial"/>
          <w:b/>
          <w:bCs/>
        </w:rPr>
        <w:t>2.2.</w:t>
      </w:r>
      <w:r w:rsidRPr="00F77EB2">
        <w:rPr>
          <w:rFonts w:ascii="Arial" w:hAnsi="Arial" w:cs="Arial"/>
        </w:rPr>
        <w:t xml:space="preserve"> Ficam ressalvados os casos de manutenção do equilíbrio econômico-financeiro do Contrato, nos termos do artigo 65, II “d”, da Lei Federal nº 8.666/93, desde que efetivamente comprovados, em face dos aumentos de custo que não possam, por vedação legal, ser refletidos através de reajuste ou revisão de preços básicos, as partes, de comum acordo.</w:t>
      </w:r>
    </w:p>
    <w:p w14:paraId="43357776" w14:textId="13A14325" w:rsidR="00F77EB2" w:rsidRPr="00F77EB2" w:rsidRDefault="00F77EB2" w:rsidP="00F77EB2">
      <w:pPr>
        <w:spacing w:after="120" w:line="240" w:lineRule="auto"/>
        <w:ind w:right="22"/>
        <w:jc w:val="both"/>
        <w:rPr>
          <w:rFonts w:ascii="Arial" w:eastAsia="Times New Roman" w:hAnsi="Arial" w:cs="Arial"/>
          <w:b/>
          <w:u w:val="single"/>
          <w:lang w:eastAsia="pt-BR"/>
        </w:rPr>
      </w:pPr>
      <w:r>
        <w:rPr>
          <w:rFonts w:ascii="Arial" w:hAnsi="Arial" w:cs="Arial"/>
          <w:b/>
          <w:bCs/>
          <w:color w:val="000000"/>
        </w:rPr>
        <w:t>1</w:t>
      </w:r>
      <w:r w:rsidRPr="00F77EB2">
        <w:rPr>
          <w:rFonts w:ascii="Arial" w:hAnsi="Arial" w:cs="Arial"/>
          <w:b/>
          <w:bCs/>
          <w:color w:val="000000"/>
        </w:rPr>
        <w:t>2.3</w:t>
      </w:r>
      <w:r w:rsidRPr="00F77EB2">
        <w:rPr>
          <w:rFonts w:ascii="Arial" w:hAnsi="Arial" w:cs="Arial"/>
          <w:color w:val="000000"/>
        </w:rPr>
        <w:t>. A quantidade prevista para efeito da execução do objeto poderá ser alterada nos termos do artigo 65 da Lei Federal nº 8.666/93, mediante o correspondente termo de aditamento do Contrato.</w:t>
      </w:r>
    </w:p>
    <w:p w14:paraId="7534B5EB" w14:textId="2C99947F" w:rsidR="00F77EB2" w:rsidRPr="00F77EB2" w:rsidRDefault="00F77EB2" w:rsidP="00F77EB2">
      <w:pPr>
        <w:adjustRightInd w:val="0"/>
        <w:spacing w:after="120" w:line="240" w:lineRule="auto"/>
        <w:jc w:val="both"/>
        <w:rPr>
          <w:rFonts w:ascii="Arial" w:hAnsi="Arial" w:cs="Arial"/>
          <w:color w:val="000000"/>
        </w:rPr>
      </w:pPr>
      <w:r>
        <w:rPr>
          <w:rFonts w:ascii="Arial" w:hAnsi="Arial" w:cs="Arial"/>
          <w:b/>
          <w:bCs/>
          <w:color w:val="000000"/>
        </w:rPr>
        <w:t>1</w:t>
      </w:r>
      <w:r w:rsidRPr="00F77EB2">
        <w:rPr>
          <w:rFonts w:ascii="Arial" w:hAnsi="Arial" w:cs="Arial"/>
          <w:b/>
          <w:bCs/>
          <w:color w:val="000000"/>
        </w:rPr>
        <w:t>2.3.1.</w:t>
      </w:r>
      <w:r w:rsidRPr="00F77EB2">
        <w:rPr>
          <w:rFonts w:ascii="Arial" w:hAnsi="Arial" w:cs="Arial"/>
          <w:color w:val="000000"/>
        </w:rPr>
        <w:t xml:space="preserve"> A empresa signatária do Contrato fica obrigada a aceitar, nas mesmas condições pactuadas, os acréscimos ou supressões sobre a execução do objeto licitado, até o limite de 25% (vinte e cinco por cento) do valor pactuado. </w:t>
      </w:r>
    </w:p>
    <w:p w14:paraId="0233E03A" w14:textId="1AE28C81" w:rsidR="00F77EB2" w:rsidRPr="00F77EB2" w:rsidRDefault="00F77EB2" w:rsidP="00F77EB2">
      <w:pPr>
        <w:adjustRightInd w:val="0"/>
        <w:spacing w:after="0" w:line="240" w:lineRule="auto"/>
        <w:jc w:val="both"/>
        <w:rPr>
          <w:rFonts w:ascii="Arial" w:hAnsi="Arial" w:cs="Arial"/>
          <w:color w:val="000000"/>
        </w:rPr>
      </w:pPr>
      <w:r>
        <w:rPr>
          <w:rFonts w:ascii="Arial" w:hAnsi="Arial" w:cs="Arial"/>
          <w:b/>
          <w:bCs/>
          <w:color w:val="000000"/>
        </w:rPr>
        <w:t>1</w:t>
      </w:r>
      <w:r w:rsidRPr="00F77EB2">
        <w:rPr>
          <w:rFonts w:ascii="Arial" w:hAnsi="Arial" w:cs="Arial"/>
          <w:b/>
          <w:bCs/>
          <w:color w:val="000000"/>
        </w:rPr>
        <w:t>2.4.</w:t>
      </w:r>
      <w:r w:rsidRPr="00F77EB2">
        <w:rPr>
          <w:rFonts w:ascii="Arial" w:hAnsi="Arial" w:cs="Arial"/>
          <w:color w:val="000000"/>
        </w:rPr>
        <w:t xml:space="preserve"> Os dados pertinentes ao restabelecimento da relação que as partes pactuaram inicialmente deverão ser demonstrados por meio do preenchimento de Planilha de Decomposição de Preços. </w:t>
      </w:r>
    </w:p>
    <w:p w14:paraId="1F0C1E52" w14:textId="77777777" w:rsidR="00BD78D1" w:rsidRPr="00063E27" w:rsidRDefault="00BD78D1" w:rsidP="00BD78D1">
      <w:pPr>
        <w:spacing w:after="0" w:line="240" w:lineRule="auto"/>
        <w:jc w:val="both"/>
        <w:rPr>
          <w:rFonts w:ascii="Arial" w:hAnsi="Arial" w:cs="Arial"/>
          <w:b/>
          <w:u w:val="single"/>
        </w:rPr>
      </w:pPr>
    </w:p>
    <w:p w14:paraId="19739B36" w14:textId="6DEE5C4E" w:rsidR="00BE49C6" w:rsidRPr="00063E27" w:rsidRDefault="00BE49C6" w:rsidP="00BE49C6">
      <w:pPr>
        <w:autoSpaceDE w:val="0"/>
        <w:autoSpaceDN w:val="0"/>
        <w:adjustRightInd w:val="0"/>
        <w:spacing w:after="0" w:line="240" w:lineRule="auto"/>
        <w:jc w:val="both"/>
        <w:rPr>
          <w:rFonts w:ascii="Arial" w:hAnsi="Arial" w:cs="Arial"/>
          <w:b/>
          <w:u w:val="single"/>
        </w:rPr>
      </w:pPr>
      <w:r w:rsidRPr="00063E27">
        <w:rPr>
          <w:rFonts w:ascii="Arial" w:hAnsi="Arial" w:cs="Arial"/>
          <w:b/>
          <w:u w:val="single"/>
        </w:rPr>
        <w:t xml:space="preserve">CLÁUSULA DÉCIMA </w:t>
      </w:r>
      <w:r w:rsidR="004E59DE" w:rsidRPr="00063E27">
        <w:rPr>
          <w:rFonts w:ascii="Arial" w:hAnsi="Arial" w:cs="Arial"/>
          <w:b/>
          <w:u w:val="single"/>
        </w:rPr>
        <w:t>TERCEIRA</w:t>
      </w:r>
      <w:r w:rsidRPr="00063E27">
        <w:rPr>
          <w:rFonts w:ascii="Arial" w:hAnsi="Arial" w:cs="Arial"/>
          <w:b/>
          <w:u w:val="single"/>
        </w:rPr>
        <w:t xml:space="preserve"> - DAS BENFEITORIAS</w:t>
      </w:r>
    </w:p>
    <w:p w14:paraId="13A8020E" w14:textId="77777777" w:rsidR="00BE49C6" w:rsidRPr="00063E27" w:rsidRDefault="00BE49C6" w:rsidP="00BE49C6">
      <w:pPr>
        <w:autoSpaceDE w:val="0"/>
        <w:autoSpaceDN w:val="0"/>
        <w:adjustRightInd w:val="0"/>
        <w:spacing w:after="0" w:line="240" w:lineRule="auto"/>
        <w:jc w:val="both"/>
        <w:rPr>
          <w:rFonts w:ascii="Arial" w:hAnsi="Arial" w:cs="Arial"/>
          <w:b/>
          <w:u w:val="single"/>
        </w:rPr>
      </w:pPr>
    </w:p>
    <w:p w14:paraId="7D15ED4D" w14:textId="1BA0188E" w:rsidR="00F77EB2" w:rsidRPr="00F77EB2" w:rsidRDefault="00F77EB2" w:rsidP="00F77EB2">
      <w:pPr>
        <w:autoSpaceDE w:val="0"/>
        <w:autoSpaceDN w:val="0"/>
        <w:adjustRightInd w:val="0"/>
        <w:spacing w:after="120" w:line="240" w:lineRule="auto"/>
        <w:jc w:val="both"/>
        <w:rPr>
          <w:rFonts w:ascii="Arial" w:hAnsi="Arial" w:cs="Arial"/>
          <w:iCs/>
        </w:rPr>
      </w:pPr>
      <w:r>
        <w:rPr>
          <w:rFonts w:ascii="Arial" w:hAnsi="Arial" w:cs="Arial"/>
          <w:b/>
          <w:bCs/>
          <w:iCs/>
        </w:rPr>
        <w:t>13</w:t>
      </w:r>
      <w:r w:rsidRPr="00F77EB2">
        <w:rPr>
          <w:rFonts w:ascii="Arial" w:hAnsi="Arial" w:cs="Arial"/>
          <w:b/>
          <w:bCs/>
          <w:iCs/>
        </w:rPr>
        <w:t>.1.</w:t>
      </w:r>
      <w:r w:rsidRPr="00F77EB2">
        <w:rPr>
          <w:rFonts w:ascii="Arial" w:hAnsi="Arial" w:cs="Arial"/>
          <w:iCs/>
        </w:rPr>
        <w:t xml:space="preserve"> A </w:t>
      </w:r>
      <w:r w:rsidRPr="00F77EB2">
        <w:rPr>
          <w:rFonts w:ascii="Arial" w:hAnsi="Arial" w:cs="Arial"/>
          <w:b/>
          <w:iCs/>
        </w:rPr>
        <w:t>LOCATÁRIA</w:t>
      </w:r>
      <w:r w:rsidRPr="00F77EB2">
        <w:rPr>
          <w:rFonts w:ascii="Arial" w:hAnsi="Arial" w:cs="Arial"/>
          <w:iCs/>
        </w:rPr>
        <w:t xml:space="preserve"> fica autorizada a realizar no imóvel locado toda e quaisquer obra e benfeitoria necessária ou útil para a execução da finalidade pública a ser atendida pela presente locação, sendo desnecessário prévio e expresso consentimento do </w:t>
      </w:r>
      <w:r w:rsidRPr="00F77EB2">
        <w:rPr>
          <w:rFonts w:ascii="Arial" w:hAnsi="Arial" w:cs="Arial"/>
          <w:b/>
          <w:iCs/>
        </w:rPr>
        <w:t xml:space="preserve">LOCADOR. </w:t>
      </w:r>
    </w:p>
    <w:p w14:paraId="50566AEB" w14:textId="4562A0A1" w:rsidR="00F77EB2" w:rsidRPr="00F77EB2" w:rsidRDefault="00F77EB2" w:rsidP="00F77EB2">
      <w:pPr>
        <w:autoSpaceDE w:val="0"/>
        <w:autoSpaceDN w:val="0"/>
        <w:adjustRightInd w:val="0"/>
        <w:spacing w:after="120" w:line="240" w:lineRule="auto"/>
        <w:jc w:val="both"/>
        <w:rPr>
          <w:rFonts w:ascii="Arial" w:hAnsi="Arial" w:cs="Arial"/>
          <w:iCs/>
        </w:rPr>
      </w:pPr>
      <w:r>
        <w:rPr>
          <w:rFonts w:ascii="Arial" w:hAnsi="Arial" w:cs="Arial"/>
          <w:b/>
          <w:bCs/>
          <w:iCs/>
        </w:rPr>
        <w:t>13</w:t>
      </w:r>
      <w:r w:rsidRPr="00F77EB2">
        <w:rPr>
          <w:rFonts w:ascii="Arial" w:hAnsi="Arial" w:cs="Arial"/>
          <w:b/>
          <w:bCs/>
          <w:iCs/>
        </w:rPr>
        <w:t>.2.</w:t>
      </w:r>
      <w:r w:rsidRPr="00F77EB2">
        <w:rPr>
          <w:rFonts w:ascii="Arial" w:hAnsi="Arial" w:cs="Arial"/>
          <w:iCs/>
        </w:rPr>
        <w:t xml:space="preserve"> O valor de toda e qualquer benfeitoria útil ou necessária não removível sem causar danos ao imóvel realizada pelo LOCATÁRIO poderá ser abatido dos alugueis a serem pagos, até o limite máximo de 20% (vinte por cento) de cada parcela mensal, até integral ressarcimento. Abatimentos acima do percentual indicado poderão ser realizados após expresso consentimento por escrito do LOCADOR.</w:t>
      </w:r>
    </w:p>
    <w:p w14:paraId="16DB5162" w14:textId="6E57B4C9" w:rsidR="00F77EB2" w:rsidRPr="00F77EB2" w:rsidRDefault="00F77EB2" w:rsidP="00F77EB2">
      <w:pPr>
        <w:autoSpaceDE w:val="0"/>
        <w:autoSpaceDN w:val="0"/>
        <w:adjustRightInd w:val="0"/>
        <w:spacing w:after="120" w:line="240" w:lineRule="auto"/>
        <w:jc w:val="both"/>
        <w:rPr>
          <w:rFonts w:ascii="Arial" w:hAnsi="Arial" w:cs="Arial"/>
          <w:b/>
          <w:iCs/>
        </w:rPr>
      </w:pPr>
      <w:r>
        <w:rPr>
          <w:rFonts w:ascii="Arial" w:hAnsi="Arial" w:cs="Arial"/>
          <w:b/>
          <w:bCs/>
          <w:iCs/>
        </w:rPr>
        <w:t>13</w:t>
      </w:r>
      <w:r w:rsidRPr="00F77EB2">
        <w:rPr>
          <w:rFonts w:ascii="Arial" w:hAnsi="Arial" w:cs="Arial"/>
          <w:b/>
          <w:bCs/>
          <w:iCs/>
        </w:rPr>
        <w:t>.3.</w:t>
      </w:r>
      <w:r w:rsidRPr="00F77EB2">
        <w:rPr>
          <w:rFonts w:ascii="Arial" w:hAnsi="Arial" w:cs="Arial"/>
          <w:iCs/>
        </w:rPr>
        <w:t xml:space="preserve"> </w:t>
      </w:r>
      <w:r w:rsidRPr="00F77EB2">
        <w:rPr>
          <w:rFonts w:ascii="Arial" w:hAnsi="Arial" w:cs="Arial"/>
          <w:bCs/>
          <w:iCs/>
        </w:rPr>
        <w:t>Em se tratando de benfeitoria útil</w:t>
      </w:r>
      <w:r w:rsidRPr="00F77EB2">
        <w:rPr>
          <w:rFonts w:ascii="Arial" w:hAnsi="Arial" w:cs="Arial"/>
          <w:iCs/>
        </w:rPr>
        <w:t xml:space="preserve">, esta poderá ser abatida no valor do aluguel, desde que autorizado pelo </w:t>
      </w:r>
      <w:r w:rsidRPr="00F77EB2">
        <w:rPr>
          <w:rFonts w:ascii="Arial" w:hAnsi="Arial" w:cs="Arial"/>
          <w:b/>
          <w:iCs/>
        </w:rPr>
        <w:t>LOCADOR.</w:t>
      </w:r>
    </w:p>
    <w:p w14:paraId="52832C1D" w14:textId="40BDE399" w:rsidR="00F77EB2" w:rsidRPr="00F77EB2" w:rsidRDefault="00F77EB2" w:rsidP="00F77EB2">
      <w:pPr>
        <w:autoSpaceDE w:val="0"/>
        <w:autoSpaceDN w:val="0"/>
        <w:adjustRightInd w:val="0"/>
        <w:spacing w:after="120" w:line="240" w:lineRule="auto"/>
        <w:jc w:val="both"/>
        <w:rPr>
          <w:rFonts w:ascii="Arial" w:hAnsi="Arial" w:cs="Arial"/>
          <w:iCs/>
        </w:rPr>
      </w:pPr>
      <w:r>
        <w:rPr>
          <w:rFonts w:ascii="Arial" w:hAnsi="Arial" w:cs="Arial"/>
          <w:b/>
          <w:bCs/>
          <w:iCs/>
        </w:rPr>
        <w:lastRenderedPageBreak/>
        <w:t>13</w:t>
      </w:r>
      <w:r w:rsidRPr="00F77EB2">
        <w:rPr>
          <w:rFonts w:ascii="Arial" w:hAnsi="Arial" w:cs="Arial"/>
          <w:b/>
          <w:bCs/>
          <w:iCs/>
        </w:rPr>
        <w:t>.4.</w:t>
      </w:r>
      <w:r w:rsidRPr="00F77EB2">
        <w:rPr>
          <w:rFonts w:ascii="Arial" w:hAnsi="Arial" w:cs="Arial"/>
          <w:iCs/>
        </w:rPr>
        <w:t xml:space="preserve"> Finda a locação, toda e qualquer benfeitoria útil removível realizada pela</w:t>
      </w:r>
      <w:r w:rsidRPr="00F77EB2">
        <w:rPr>
          <w:rFonts w:ascii="Arial" w:hAnsi="Arial" w:cs="Arial"/>
          <w:b/>
          <w:iCs/>
        </w:rPr>
        <w:t xml:space="preserve"> LOCATÁRIA </w:t>
      </w:r>
      <w:r w:rsidRPr="00F77EB2">
        <w:rPr>
          <w:rFonts w:ascii="Arial" w:hAnsi="Arial" w:cs="Arial"/>
          <w:iCs/>
        </w:rPr>
        <w:t>e não indenizada, poderá ser levantada, às suas expensas, desde que sua retirada não acarrete danos ao imóvel.</w:t>
      </w:r>
    </w:p>
    <w:p w14:paraId="763F3C81" w14:textId="291FA1D3" w:rsidR="00F77EB2" w:rsidRPr="00F77EB2" w:rsidRDefault="00F77EB2" w:rsidP="00F77EB2">
      <w:pPr>
        <w:autoSpaceDE w:val="0"/>
        <w:autoSpaceDN w:val="0"/>
        <w:adjustRightInd w:val="0"/>
        <w:spacing w:after="120" w:line="240" w:lineRule="auto"/>
        <w:jc w:val="both"/>
        <w:rPr>
          <w:rFonts w:ascii="Arial" w:hAnsi="Arial" w:cs="Arial"/>
          <w:iCs/>
        </w:rPr>
      </w:pPr>
      <w:r>
        <w:rPr>
          <w:rFonts w:ascii="Arial" w:hAnsi="Arial" w:cs="Arial"/>
          <w:b/>
          <w:bCs/>
          <w:iCs/>
        </w:rPr>
        <w:t>13</w:t>
      </w:r>
      <w:r w:rsidRPr="00F77EB2">
        <w:rPr>
          <w:rFonts w:ascii="Arial" w:hAnsi="Arial" w:cs="Arial"/>
          <w:b/>
          <w:bCs/>
          <w:iCs/>
        </w:rPr>
        <w:t>.5.</w:t>
      </w:r>
      <w:r w:rsidRPr="00F77EB2">
        <w:rPr>
          <w:rFonts w:ascii="Arial" w:hAnsi="Arial" w:cs="Arial"/>
          <w:iCs/>
        </w:rPr>
        <w:t xml:space="preserve"> As despesas provenientes da realização de quaisquer alterações na estrutura física do imóvel locado, como adaptações para a colocação de aparelhos de ar condicionado, deverão ser custeadas pela </w:t>
      </w:r>
      <w:r w:rsidRPr="00F77EB2">
        <w:rPr>
          <w:rFonts w:ascii="Arial" w:hAnsi="Arial" w:cs="Arial"/>
          <w:b/>
          <w:bCs/>
          <w:iCs/>
        </w:rPr>
        <w:t>LOCATÁRIA</w:t>
      </w:r>
      <w:r w:rsidRPr="00F77EB2">
        <w:rPr>
          <w:rFonts w:ascii="Arial" w:hAnsi="Arial" w:cs="Arial"/>
          <w:iCs/>
        </w:rPr>
        <w:t>, ficando acordado entre as partes que estas adaptações serão retiradas pela mesma quando da entrega do imóvel.</w:t>
      </w:r>
    </w:p>
    <w:p w14:paraId="0BE8ABBD" w14:textId="5302AC85" w:rsidR="00F77EB2" w:rsidRPr="00F77EB2" w:rsidRDefault="00F77EB2" w:rsidP="00F77EB2">
      <w:pPr>
        <w:autoSpaceDE w:val="0"/>
        <w:autoSpaceDN w:val="0"/>
        <w:adjustRightInd w:val="0"/>
        <w:spacing w:after="120" w:line="240" w:lineRule="auto"/>
        <w:jc w:val="both"/>
        <w:rPr>
          <w:rFonts w:ascii="Arial" w:hAnsi="Arial" w:cs="Arial"/>
          <w:iCs/>
        </w:rPr>
      </w:pPr>
      <w:r>
        <w:rPr>
          <w:rFonts w:ascii="Arial" w:hAnsi="Arial" w:cs="Arial"/>
          <w:b/>
          <w:bCs/>
          <w:iCs/>
        </w:rPr>
        <w:t>13</w:t>
      </w:r>
      <w:r w:rsidRPr="00F77EB2">
        <w:rPr>
          <w:rFonts w:ascii="Arial" w:hAnsi="Arial" w:cs="Arial"/>
          <w:b/>
          <w:bCs/>
          <w:iCs/>
        </w:rPr>
        <w:t>.1.</w:t>
      </w:r>
      <w:r w:rsidRPr="00F77EB2">
        <w:rPr>
          <w:rFonts w:ascii="Arial" w:hAnsi="Arial" w:cs="Arial"/>
          <w:iCs/>
        </w:rPr>
        <w:t xml:space="preserve"> Findo o prazo da locação, será o imóvel devolvido o </w:t>
      </w:r>
      <w:r w:rsidRPr="00F77EB2">
        <w:rPr>
          <w:rFonts w:ascii="Arial" w:hAnsi="Arial" w:cs="Arial"/>
          <w:b/>
          <w:bCs/>
          <w:iCs/>
        </w:rPr>
        <w:t xml:space="preserve">LOCADOR </w:t>
      </w:r>
      <w:r w:rsidRPr="00F77EB2">
        <w:rPr>
          <w:rFonts w:ascii="Arial" w:hAnsi="Arial" w:cs="Arial"/>
          <w:iCs/>
        </w:rPr>
        <w:t xml:space="preserve">nas condições em que foi recebido pela </w:t>
      </w:r>
      <w:r w:rsidRPr="00F77EB2">
        <w:rPr>
          <w:rFonts w:ascii="Arial" w:hAnsi="Arial" w:cs="Arial"/>
          <w:b/>
          <w:bCs/>
          <w:iCs/>
        </w:rPr>
        <w:t xml:space="preserve">LOCATÁRIA, </w:t>
      </w:r>
      <w:r w:rsidRPr="00F77EB2">
        <w:rPr>
          <w:rFonts w:ascii="Arial" w:hAnsi="Arial" w:cs="Arial"/>
          <w:bCs/>
          <w:iCs/>
        </w:rPr>
        <w:t xml:space="preserve">tais </w:t>
      </w:r>
      <w:r w:rsidRPr="00F77EB2">
        <w:rPr>
          <w:rFonts w:ascii="Arial" w:hAnsi="Arial" w:cs="Arial"/>
          <w:iCs/>
        </w:rPr>
        <w:t>como pintura e limpeza, salvo os desgastes naturais provenientes do uso normal e aqueles decorrentes de caso fortuito ou força maior.</w:t>
      </w:r>
    </w:p>
    <w:p w14:paraId="341CDFDE" w14:textId="77777777" w:rsidR="0061681A" w:rsidRPr="00063E27" w:rsidRDefault="0061681A" w:rsidP="00BE49C6">
      <w:pPr>
        <w:autoSpaceDE w:val="0"/>
        <w:autoSpaceDN w:val="0"/>
        <w:adjustRightInd w:val="0"/>
        <w:spacing w:after="0" w:line="240" w:lineRule="auto"/>
        <w:jc w:val="both"/>
        <w:rPr>
          <w:rFonts w:ascii="Arial" w:hAnsi="Arial" w:cs="Arial"/>
          <w:b/>
          <w:bCs/>
        </w:rPr>
      </w:pPr>
    </w:p>
    <w:p w14:paraId="091F2ECB" w14:textId="1AF2A372" w:rsidR="00BE49C6" w:rsidRPr="00063E27" w:rsidRDefault="00BE49C6" w:rsidP="00BE49C6">
      <w:pPr>
        <w:autoSpaceDE w:val="0"/>
        <w:autoSpaceDN w:val="0"/>
        <w:adjustRightInd w:val="0"/>
        <w:spacing w:after="0" w:line="240" w:lineRule="auto"/>
        <w:jc w:val="both"/>
        <w:rPr>
          <w:rFonts w:ascii="Arial" w:hAnsi="Arial" w:cs="Arial"/>
          <w:b/>
          <w:bCs/>
          <w:u w:val="single"/>
        </w:rPr>
      </w:pPr>
      <w:r w:rsidRPr="00063E27">
        <w:rPr>
          <w:rFonts w:ascii="Arial" w:hAnsi="Arial" w:cs="Arial"/>
          <w:b/>
          <w:bCs/>
          <w:u w:val="single"/>
        </w:rPr>
        <w:t xml:space="preserve">CLÁUSULA DÉCIMA </w:t>
      </w:r>
      <w:r w:rsidR="00F53A3F" w:rsidRPr="00063E27">
        <w:rPr>
          <w:rFonts w:ascii="Arial" w:hAnsi="Arial" w:cs="Arial"/>
          <w:b/>
          <w:bCs/>
          <w:u w:val="single"/>
        </w:rPr>
        <w:t>QU</w:t>
      </w:r>
      <w:r w:rsidR="004E59DE" w:rsidRPr="00063E27">
        <w:rPr>
          <w:rFonts w:ascii="Arial" w:hAnsi="Arial" w:cs="Arial"/>
          <w:b/>
          <w:bCs/>
          <w:u w:val="single"/>
        </w:rPr>
        <w:t>AR</w:t>
      </w:r>
      <w:r w:rsidR="00F53A3F" w:rsidRPr="00063E27">
        <w:rPr>
          <w:rFonts w:ascii="Arial" w:hAnsi="Arial" w:cs="Arial"/>
          <w:b/>
          <w:bCs/>
          <w:u w:val="single"/>
        </w:rPr>
        <w:t>TA</w:t>
      </w:r>
      <w:r w:rsidRPr="00063E27">
        <w:rPr>
          <w:rFonts w:ascii="Arial" w:hAnsi="Arial" w:cs="Arial"/>
          <w:b/>
          <w:bCs/>
          <w:u w:val="single"/>
        </w:rPr>
        <w:t xml:space="preserve"> - DO DIREITO DE PREFERÊNCIA</w:t>
      </w:r>
    </w:p>
    <w:p w14:paraId="7E7F1B18" w14:textId="77777777" w:rsidR="00F53A3F" w:rsidRPr="00063E27" w:rsidRDefault="00F53A3F" w:rsidP="00BE49C6">
      <w:pPr>
        <w:autoSpaceDE w:val="0"/>
        <w:autoSpaceDN w:val="0"/>
        <w:adjustRightInd w:val="0"/>
        <w:spacing w:after="0" w:line="240" w:lineRule="auto"/>
        <w:jc w:val="both"/>
        <w:rPr>
          <w:rFonts w:ascii="Arial" w:hAnsi="Arial" w:cs="Arial"/>
        </w:rPr>
      </w:pPr>
    </w:p>
    <w:p w14:paraId="19E4C7C5" w14:textId="2FF1032B" w:rsidR="00F77EB2" w:rsidRPr="00F77EB2" w:rsidRDefault="00F77EB2" w:rsidP="00F77EB2">
      <w:pPr>
        <w:autoSpaceDE w:val="0"/>
        <w:autoSpaceDN w:val="0"/>
        <w:adjustRightInd w:val="0"/>
        <w:spacing w:after="0" w:line="240" w:lineRule="auto"/>
        <w:jc w:val="both"/>
        <w:rPr>
          <w:rFonts w:ascii="Arial" w:hAnsi="Arial" w:cs="Arial"/>
        </w:rPr>
      </w:pPr>
      <w:r>
        <w:rPr>
          <w:rFonts w:ascii="Arial" w:hAnsi="Arial" w:cs="Arial"/>
          <w:b/>
          <w:bCs/>
        </w:rPr>
        <w:t>14</w:t>
      </w:r>
      <w:r w:rsidRPr="00F77EB2">
        <w:rPr>
          <w:rFonts w:ascii="Arial" w:hAnsi="Arial" w:cs="Arial"/>
          <w:b/>
          <w:bCs/>
        </w:rPr>
        <w:t>.1.</w:t>
      </w:r>
      <w:r w:rsidRPr="00F77EB2">
        <w:rPr>
          <w:rFonts w:ascii="Arial" w:hAnsi="Arial" w:cs="Arial"/>
        </w:rPr>
        <w:t xml:space="preserve"> Nos termos do artigo 27 e seguintes da Lei nº 8.245/91, no caso de venda, promessa de venda, cessão, promessa de cessão de direitos ou dação em pagamento do imóvel locado, o LOCATÁRIO tem preferência para adquirir o imóvel locado, em igualdade de condições com terceiros, devendo o LOCADOR dar-lhe ciência do negócio mediante notificação judicial ou extrajudicial. </w:t>
      </w:r>
    </w:p>
    <w:p w14:paraId="78D085FD" w14:textId="77777777" w:rsidR="00F77EB2" w:rsidRPr="00F77EB2" w:rsidRDefault="00F77EB2" w:rsidP="00F77EB2">
      <w:pPr>
        <w:autoSpaceDE w:val="0"/>
        <w:autoSpaceDN w:val="0"/>
        <w:adjustRightInd w:val="0"/>
        <w:spacing w:after="0" w:line="240" w:lineRule="auto"/>
        <w:jc w:val="both"/>
        <w:rPr>
          <w:rFonts w:ascii="Arial" w:hAnsi="Arial" w:cs="Arial"/>
          <w:b/>
          <w:bCs/>
        </w:rPr>
      </w:pPr>
    </w:p>
    <w:p w14:paraId="72B1284D" w14:textId="0F7ED581" w:rsidR="00F77EB2" w:rsidRPr="00F77EB2" w:rsidRDefault="00F77EB2" w:rsidP="00F77EB2">
      <w:pPr>
        <w:autoSpaceDE w:val="0"/>
        <w:autoSpaceDN w:val="0"/>
        <w:adjustRightInd w:val="0"/>
        <w:spacing w:after="0" w:line="240" w:lineRule="auto"/>
        <w:jc w:val="both"/>
        <w:rPr>
          <w:rFonts w:ascii="Arial" w:hAnsi="Arial" w:cs="Arial"/>
          <w:b/>
          <w:u w:val="single"/>
        </w:rPr>
      </w:pPr>
      <w:r>
        <w:rPr>
          <w:rFonts w:ascii="Arial" w:hAnsi="Arial" w:cs="Arial"/>
          <w:b/>
          <w:bCs/>
        </w:rPr>
        <w:t>14</w:t>
      </w:r>
      <w:r w:rsidRPr="00F77EB2">
        <w:rPr>
          <w:rFonts w:ascii="Arial" w:hAnsi="Arial" w:cs="Arial"/>
          <w:b/>
          <w:bCs/>
        </w:rPr>
        <w:t>.2.</w:t>
      </w:r>
      <w:r w:rsidRPr="00F77EB2">
        <w:rPr>
          <w:rFonts w:ascii="Arial" w:hAnsi="Arial" w:cs="Arial"/>
        </w:rPr>
        <w:t xml:space="preserve"> O LOCATÁRIO terá prazo de 30 (trinta) dias para manifestar de forma inequívoca sua intenção em adquirir o imóvel.</w:t>
      </w:r>
    </w:p>
    <w:p w14:paraId="029A94E5" w14:textId="77777777" w:rsidR="00BE49C6" w:rsidRPr="00063E27" w:rsidRDefault="00BE49C6" w:rsidP="00BE49C6">
      <w:pPr>
        <w:autoSpaceDE w:val="0"/>
        <w:autoSpaceDN w:val="0"/>
        <w:adjustRightInd w:val="0"/>
        <w:spacing w:after="0" w:line="240" w:lineRule="auto"/>
        <w:jc w:val="both"/>
        <w:rPr>
          <w:rFonts w:ascii="Arial" w:hAnsi="Arial" w:cs="Arial"/>
          <w:b/>
          <w:u w:val="single"/>
        </w:rPr>
      </w:pPr>
    </w:p>
    <w:p w14:paraId="0B10C0D5" w14:textId="2C970F02" w:rsidR="00BE49C6" w:rsidRPr="00063E27" w:rsidRDefault="00BE49C6" w:rsidP="00BE49C6">
      <w:pPr>
        <w:autoSpaceDE w:val="0"/>
        <w:autoSpaceDN w:val="0"/>
        <w:adjustRightInd w:val="0"/>
        <w:spacing w:after="0" w:line="240" w:lineRule="auto"/>
        <w:jc w:val="both"/>
        <w:rPr>
          <w:rFonts w:ascii="Arial" w:hAnsi="Arial" w:cs="Arial"/>
          <w:b/>
          <w:bCs/>
          <w:u w:val="single"/>
        </w:rPr>
      </w:pPr>
      <w:r w:rsidRPr="00063E27">
        <w:rPr>
          <w:rFonts w:ascii="Arial" w:hAnsi="Arial" w:cs="Arial"/>
          <w:b/>
          <w:bCs/>
          <w:u w:val="single"/>
        </w:rPr>
        <w:t xml:space="preserve">CLÁUSULA DÉCIMA </w:t>
      </w:r>
      <w:r w:rsidR="004E59DE" w:rsidRPr="00063E27">
        <w:rPr>
          <w:rFonts w:ascii="Arial" w:hAnsi="Arial" w:cs="Arial"/>
          <w:b/>
          <w:bCs/>
          <w:u w:val="single"/>
        </w:rPr>
        <w:t>QUINTA</w:t>
      </w:r>
      <w:r w:rsidRPr="00063E27">
        <w:rPr>
          <w:rFonts w:ascii="Arial" w:hAnsi="Arial" w:cs="Arial"/>
          <w:b/>
          <w:bCs/>
          <w:u w:val="single"/>
        </w:rPr>
        <w:t xml:space="preserve"> - DA CONTINUIDADE DA LOCAÇÃO</w:t>
      </w:r>
    </w:p>
    <w:p w14:paraId="40229430" w14:textId="77777777" w:rsidR="00F53A3F" w:rsidRPr="00063E27" w:rsidRDefault="00F53A3F" w:rsidP="00BE49C6">
      <w:pPr>
        <w:autoSpaceDE w:val="0"/>
        <w:autoSpaceDN w:val="0"/>
        <w:adjustRightInd w:val="0"/>
        <w:spacing w:after="0" w:line="240" w:lineRule="auto"/>
        <w:jc w:val="both"/>
        <w:rPr>
          <w:rFonts w:ascii="Arial" w:hAnsi="Arial" w:cs="Arial"/>
        </w:rPr>
      </w:pPr>
    </w:p>
    <w:p w14:paraId="204AC754" w14:textId="77777777" w:rsidR="00696008" w:rsidRPr="00696008" w:rsidRDefault="00696008" w:rsidP="00696008">
      <w:pPr>
        <w:autoSpaceDE w:val="0"/>
        <w:autoSpaceDN w:val="0"/>
        <w:adjustRightInd w:val="0"/>
        <w:spacing w:after="0" w:line="240" w:lineRule="auto"/>
        <w:jc w:val="both"/>
        <w:rPr>
          <w:rFonts w:ascii="Arial" w:eastAsia="Times New Roman" w:hAnsi="Arial" w:cs="Arial"/>
          <w:lang w:eastAsia="pt-BR"/>
        </w:rPr>
      </w:pPr>
      <w:r w:rsidRPr="00696008">
        <w:rPr>
          <w:rFonts w:ascii="Arial" w:eastAsia="Times New Roman" w:hAnsi="Arial" w:cs="Arial"/>
          <w:lang w:eastAsia="pt-BR"/>
        </w:rPr>
        <w:t>Na hipótese de o LOCATÁRIO não possuir interesse em adquirir o imóvel locado, fica desde já acertado, conforme artigo 8º da Lei nº 8.245/91, que, para o caso de sua alienação ou cessão a terceiros, permanecerá vigente o presente contrato de locação.</w:t>
      </w:r>
    </w:p>
    <w:p w14:paraId="6705D181" w14:textId="77777777" w:rsidR="00BE49C6" w:rsidRPr="00063E27" w:rsidRDefault="00BE49C6" w:rsidP="00BE49C6">
      <w:pPr>
        <w:autoSpaceDE w:val="0"/>
        <w:autoSpaceDN w:val="0"/>
        <w:adjustRightInd w:val="0"/>
        <w:spacing w:after="0" w:line="240" w:lineRule="auto"/>
        <w:jc w:val="both"/>
        <w:rPr>
          <w:rFonts w:ascii="Arial" w:hAnsi="Arial" w:cs="Arial"/>
          <w:b/>
          <w:u w:val="single"/>
        </w:rPr>
      </w:pPr>
    </w:p>
    <w:p w14:paraId="446B0664" w14:textId="39FE4640" w:rsidR="00BE49C6" w:rsidRPr="00063E27" w:rsidRDefault="00BE49C6" w:rsidP="00BE49C6">
      <w:pPr>
        <w:autoSpaceDE w:val="0"/>
        <w:autoSpaceDN w:val="0"/>
        <w:adjustRightInd w:val="0"/>
        <w:spacing w:after="0" w:line="240" w:lineRule="auto"/>
        <w:jc w:val="both"/>
        <w:rPr>
          <w:rFonts w:ascii="Arial" w:hAnsi="Arial" w:cs="Arial"/>
          <w:b/>
          <w:bCs/>
          <w:u w:val="single"/>
        </w:rPr>
      </w:pPr>
      <w:r w:rsidRPr="00063E27">
        <w:rPr>
          <w:rFonts w:ascii="Arial" w:hAnsi="Arial" w:cs="Arial"/>
          <w:b/>
          <w:u w:val="single"/>
        </w:rPr>
        <w:t xml:space="preserve">CLÁUSULA DÉCIMA </w:t>
      </w:r>
      <w:r w:rsidR="004E59DE" w:rsidRPr="00063E27">
        <w:rPr>
          <w:rFonts w:ascii="Arial" w:hAnsi="Arial" w:cs="Arial"/>
          <w:b/>
          <w:u w:val="single"/>
        </w:rPr>
        <w:t>SEXTA</w:t>
      </w:r>
      <w:r w:rsidRPr="00063E27">
        <w:rPr>
          <w:rFonts w:ascii="Arial" w:hAnsi="Arial" w:cs="Arial"/>
          <w:b/>
          <w:u w:val="single"/>
        </w:rPr>
        <w:t xml:space="preserve"> – </w:t>
      </w:r>
      <w:r w:rsidRPr="00063E27">
        <w:rPr>
          <w:rFonts w:ascii="Arial" w:hAnsi="Arial" w:cs="Arial"/>
          <w:b/>
          <w:bCs/>
          <w:u w:val="single"/>
        </w:rPr>
        <w:t>DA EXECUÇÃO E FISCALIZAÇÃO DO CONTRATO</w:t>
      </w:r>
    </w:p>
    <w:p w14:paraId="58E0F568" w14:textId="77777777" w:rsidR="00BE49C6" w:rsidRPr="00063E27" w:rsidRDefault="00BE49C6" w:rsidP="00BE49C6">
      <w:pPr>
        <w:autoSpaceDE w:val="0"/>
        <w:autoSpaceDN w:val="0"/>
        <w:adjustRightInd w:val="0"/>
        <w:spacing w:after="0" w:line="240" w:lineRule="auto"/>
        <w:jc w:val="both"/>
        <w:rPr>
          <w:rFonts w:ascii="Arial" w:hAnsi="Arial" w:cs="Arial"/>
        </w:rPr>
      </w:pPr>
    </w:p>
    <w:p w14:paraId="31F53920" w14:textId="6DF7019C" w:rsidR="00B508B9" w:rsidRPr="00B508B9" w:rsidRDefault="00B508B9" w:rsidP="00B508B9">
      <w:pPr>
        <w:autoSpaceDE w:val="0"/>
        <w:autoSpaceDN w:val="0"/>
        <w:adjustRightInd w:val="0"/>
        <w:spacing w:after="120" w:line="240" w:lineRule="auto"/>
        <w:jc w:val="both"/>
        <w:rPr>
          <w:rFonts w:ascii="Arial" w:hAnsi="Arial" w:cs="Arial"/>
        </w:rPr>
      </w:pPr>
      <w:r>
        <w:rPr>
          <w:rFonts w:ascii="Arial" w:hAnsi="Arial" w:cs="Arial"/>
          <w:b/>
          <w:bCs/>
        </w:rPr>
        <w:t>16</w:t>
      </w:r>
      <w:r w:rsidRPr="00B508B9">
        <w:rPr>
          <w:rFonts w:ascii="Arial" w:hAnsi="Arial" w:cs="Arial"/>
          <w:b/>
          <w:bCs/>
        </w:rPr>
        <w:t>.1.</w:t>
      </w:r>
      <w:r w:rsidRPr="00B508B9">
        <w:rPr>
          <w:rFonts w:ascii="Arial" w:hAnsi="Arial" w:cs="Arial"/>
        </w:rPr>
        <w:t xml:space="preserve"> A fiscalização será exercida no interesse da Administração e não exclui nem reduz a responsabilidade da LOCADORA, inclusive perante terceiros, por quaisquer irregularidades decorrentes de seus atos. </w:t>
      </w:r>
    </w:p>
    <w:p w14:paraId="561B0D26" w14:textId="2FAE9428" w:rsidR="00B508B9" w:rsidRPr="00B508B9" w:rsidRDefault="00B508B9" w:rsidP="00B508B9">
      <w:pPr>
        <w:autoSpaceDE w:val="0"/>
        <w:autoSpaceDN w:val="0"/>
        <w:adjustRightInd w:val="0"/>
        <w:spacing w:after="120" w:line="240" w:lineRule="auto"/>
        <w:jc w:val="both"/>
        <w:rPr>
          <w:rFonts w:ascii="Arial" w:hAnsi="Arial" w:cs="Arial"/>
        </w:rPr>
      </w:pPr>
      <w:r>
        <w:rPr>
          <w:rFonts w:ascii="Arial" w:hAnsi="Arial" w:cs="Arial"/>
          <w:b/>
          <w:bCs/>
        </w:rPr>
        <w:t>16</w:t>
      </w:r>
      <w:r w:rsidRPr="00B508B9">
        <w:rPr>
          <w:rFonts w:ascii="Arial" w:hAnsi="Arial" w:cs="Arial"/>
          <w:b/>
          <w:bCs/>
        </w:rPr>
        <w:t>.2.</w:t>
      </w:r>
      <w:r w:rsidRPr="00B508B9">
        <w:rPr>
          <w:rFonts w:ascii="Arial" w:hAnsi="Arial" w:cs="Arial"/>
        </w:rPr>
        <w:t xml:space="preserve"> A fiscalização do contrato será objeto de acompanhamento, controle, fiscalização e avaliação pelo Fiscal do Contrato, designado para esta finalidade, observando-se o exato cumprimento de todas as condições decorrentes da execução do objeto, anotando, inclusive em registro próprio, todas as ocorrências relacionadas com a execução do mesmo, determinando o que for necessário à regularização das falhas observadas, como prevê o § 1 º do artigo 67 da Lei Federal 8.666/93. </w:t>
      </w:r>
    </w:p>
    <w:p w14:paraId="7A936601" w14:textId="7A1F86CC" w:rsidR="00B508B9" w:rsidRPr="00B508B9" w:rsidRDefault="00B508B9" w:rsidP="00B508B9">
      <w:pPr>
        <w:autoSpaceDE w:val="0"/>
        <w:autoSpaceDN w:val="0"/>
        <w:adjustRightInd w:val="0"/>
        <w:spacing w:after="120" w:line="240" w:lineRule="auto"/>
        <w:jc w:val="both"/>
        <w:rPr>
          <w:rFonts w:ascii="Arial" w:hAnsi="Arial" w:cs="Arial"/>
        </w:rPr>
      </w:pPr>
      <w:r>
        <w:rPr>
          <w:rFonts w:ascii="Arial" w:hAnsi="Arial" w:cs="Arial"/>
          <w:b/>
          <w:bCs/>
        </w:rPr>
        <w:t>16</w:t>
      </w:r>
      <w:r w:rsidRPr="00B508B9">
        <w:rPr>
          <w:rFonts w:ascii="Arial" w:hAnsi="Arial" w:cs="Arial"/>
          <w:b/>
          <w:bCs/>
        </w:rPr>
        <w:t>.3.</w:t>
      </w:r>
      <w:r w:rsidRPr="00B508B9">
        <w:rPr>
          <w:rFonts w:ascii="Arial" w:hAnsi="Arial" w:cs="Arial"/>
        </w:rPr>
        <w:t xml:space="preserve"> O Fiscal do Contrato atestará mensalmente o uso do imóvel em conformidade com as cláusulas contratais, providenciando a liquidação da despesa e liberação para pagamento.</w:t>
      </w:r>
    </w:p>
    <w:p w14:paraId="0AF8830D" w14:textId="2C8F2A1E" w:rsidR="00B508B9" w:rsidRPr="00B508B9" w:rsidRDefault="00B508B9" w:rsidP="00B508B9">
      <w:pPr>
        <w:autoSpaceDE w:val="0"/>
        <w:autoSpaceDN w:val="0"/>
        <w:adjustRightInd w:val="0"/>
        <w:spacing w:after="120" w:line="240" w:lineRule="auto"/>
        <w:jc w:val="both"/>
        <w:rPr>
          <w:rFonts w:ascii="Arial" w:hAnsi="Arial" w:cs="Arial"/>
        </w:rPr>
      </w:pPr>
      <w:r>
        <w:rPr>
          <w:rFonts w:ascii="Arial" w:hAnsi="Arial" w:cs="Arial"/>
          <w:b/>
          <w:bCs/>
        </w:rPr>
        <w:t>16</w:t>
      </w:r>
      <w:r w:rsidRPr="00B508B9">
        <w:rPr>
          <w:rFonts w:ascii="Arial" w:hAnsi="Arial" w:cs="Arial"/>
          <w:b/>
          <w:bCs/>
        </w:rPr>
        <w:t>.4.</w:t>
      </w:r>
      <w:r w:rsidRPr="00B508B9">
        <w:rPr>
          <w:rFonts w:ascii="Arial" w:hAnsi="Arial" w:cs="Arial"/>
        </w:rPr>
        <w:t xml:space="preserve"> Em caso de não conformidade, a Contratada será notificada, por escrito, sobre as irregularidades apontadas, para as providências do artigo 69 da Lei Federal nº 8.666/93, no que couber. </w:t>
      </w:r>
    </w:p>
    <w:p w14:paraId="6CCCD71F" w14:textId="7D22680C" w:rsidR="00B508B9" w:rsidRPr="00B508B9" w:rsidRDefault="00B508B9" w:rsidP="00B508B9">
      <w:pPr>
        <w:autoSpaceDE w:val="0"/>
        <w:autoSpaceDN w:val="0"/>
        <w:adjustRightInd w:val="0"/>
        <w:spacing w:after="120" w:line="240" w:lineRule="auto"/>
        <w:jc w:val="both"/>
        <w:rPr>
          <w:rFonts w:ascii="Arial" w:hAnsi="Arial" w:cs="Arial"/>
        </w:rPr>
      </w:pPr>
      <w:r>
        <w:rPr>
          <w:rFonts w:ascii="Arial" w:hAnsi="Arial" w:cs="Arial"/>
          <w:b/>
          <w:bCs/>
        </w:rPr>
        <w:t>16</w:t>
      </w:r>
      <w:r w:rsidRPr="00B508B9">
        <w:rPr>
          <w:rFonts w:ascii="Arial" w:hAnsi="Arial" w:cs="Arial"/>
          <w:b/>
          <w:bCs/>
        </w:rPr>
        <w:t>.5.</w:t>
      </w:r>
      <w:r w:rsidRPr="00B508B9">
        <w:rPr>
          <w:rFonts w:ascii="Arial" w:hAnsi="Arial" w:cs="Arial"/>
        </w:rPr>
        <w:t xml:space="preserve"> Quaisquer exigências da fiscalização do contrato inerentes ao objeto contratado deverão ser prontamente atendidas pela LOCADORA. </w:t>
      </w:r>
    </w:p>
    <w:p w14:paraId="1ECC3008" w14:textId="05F94789" w:rsidR="00B508B9" w:rsidRPr="00B508B9" w:rsidRDefault="00B508B9" w:rsidP="00B508B9">
      <w:pPr>
        <w:autoSpaceDE w:val="0"/>
        <w:autoSpaceDN w:val="0"/>
        <w:adjustRightInd w:val="0"/>
        <w:spacing w:after="120" w:line="240" w:lineRule="auto"/>
        <w:jc w:val="both"/>
        <w:rPr>
          <w:rFonts w:ascii="Arial" w:hAnsi="Arial" w:cs="Arial"/>
        </w:rPr>
      </w:pPr>
      <w:r>
        <w:rPr>
          <w:rFonts w:ascii="Arial" w:hAnsi="Arial" w:cs="Arial"/>
          <w:b/>
          <w:bCs/>
        </w:rPr>
        <w:t>16</w:t>
      </w:r>
      <w:r w:rsidRPr="00B508B9">
        <w:rPr>
          <w:rFonts w:ascii="Arial" w:hAnsi="Arial" w:cs="Arial"/>
          <w:b/>
          <w:bCs/>
        </w:rPr>
        <w:t>.6</w:t>
      </w:r>
      <w:r w:rsidRPr="00B508B9">
        <w:rPr>
          <w:rFonts w:ascii="Arial" w:hAnsi="Arial" w:cs="Arial"/>
        </w:rPr>
        <w:t xml:space="preserve">. Ficará responsável pelo acompanhamento e fiscalização da execução do contrato o (a) servidor(a) Rafaela Tavares </w:t>
      </w:r>
      <w:proofErr w:type="spellStart"/>
      <w:r w:rsidRPr="00B508B9">
        <w:rPr>
          <w:rFonts w:ascii="Arial" w:hAnsi="Arial" w:cs="Arial"/>
        </w:rPr>
        <w:t>Basseto</w:t>
      </w:r>
      <w:proofErr w:type="spellEnd"/>
      <w:r w:rsidRPr="00B508B9">
        <w:rPr>
          <w:rFonts w:ascii="Arial" w:hAnsi="Arial" w:cs="Arial"/>
        </w:rPr>
        <w:t xml:space="preserve">, designado pela Portaria nº 499/2023. </w:t>
      </w:r>
    </w:p>
    <w:p w14:paraId="1A5B70D6" w14:textId="77777777" w:rsidR="00B508B9" w:rsidRPr="00B508B9" w:rsidRDefault="00B508B9" w:rsidP="00B508B9">
      <w:pPr>
        <w:autoSpaceDE w:val="0"/>
        <w:autoSpaceDN w:val="0"/>
        <w:adjustRightInd w:val="0"/>
        <w:spacing w:after="120" w:line="240" w:lineRule="auto"/>
        <w:jc w:val="both"/>
        <w:rPr>
          <w:rFonts w:ascii="Arial" w:hAnsi="Arial" w:cs="Arial"/>
        </w:rPr>
      </w:pPr>
    </w:p>
    <w:p w14:paraId="4104719F" w14:textId="225B07A0" w:rsidR="00B508B9" w:rsidRPr="00B508B9" w:rsidRDefault="00B508B9" w:rsidP="00B508B9">
      <w:pPr>
        <w:autoSpaceDE w:val="0"/>
        <w:autoSpaceDN w:val="0"/>
        <w:adjustRightInd w:val="0"/>
        <w:spacing w:after="0" w:line="240" w:lineRule="auto"/>
        <w:jc w:val="both"/>
        <w:rPr>
          <w:rFonts w:ascii="Arial" w:hAnsi="Arial" w:cs="Arial"/>
        </w:rPr>
      </w:pPr>
      <w:r>
        <w:rPr>
          <w:rFonts w:ascii="Arial" w:hAnsi="Arial" w:cs="Arial"/>
          <w:b/>
          <w:bCs/>
        </w:rPr>
        <w:lastRenderedPageBreak/>
        <w:t>16</w:t>
      </w:r>
      <w:r w:rsidRPr="00B508B9">
        <w:rPr>
          <w:rFonts w:ascii="Arial" w:hAnsi="Arial" w:cs="Arial"/>
          <w:b/>
          <w:bCs/>
        </w:rPr>
        <w:t>.7.</w:t>
      </w:r>
      <w:r w:rsidRPr="00B508B9">
        <w:rPr>
          <w:rFonts w:ascii="Arial" w:hAnsi="Arial" w:cs="Arial"/>
        </w:rPr>
        <w:t xml:space="preserve"> Fica designado como gestor(a) do contrato a Sr.(ª) Larissa Aparecida Monteiro Machado </w:t>
      </w:r>
      <w:proofErr w:type="spellStart"/>
      <w:r w:rsidRPr="00B508B9">
        <w:rPr>
          <w:rFonts w:ascii="Arial" w:hAnsi="Arial" w:cs="Arial"/>
        </w:rPr>
        <w:t>Malaghini</w:t>
      </w:r>
      <w:proofErr w:type="spellEnd"/>
      <w:r w:rsidRPr="00B508B9">
        <w:rPr>
          <w:rFonts w:ascii="Arial" w:hAnsi="Arial" w:cs="Arial"/>
        </w:rPr>
        <w:t xml:space="preserve">, designado(o) pela Portaria nº 214/2022, que terá, entre outras, as seguintes atribuições: </w:t>
      </w:r>
    </w:p>
    <w:p w14:paraId="6287BD39" w14:textId="77777777" w:rsidR="00B508B9" w:rsidRPr="00B508B9" w:rsidRDefault="00B508B9" w:rsidP="00B508B9">
      <w:pPr>
        <w:autoSpaceDE w:val="0"/>
        <w:autoSpaceDN w:val="0"/>
        <w:adjustRightInd w:val="0"/>
        <w:spacing w:after="0" w:line="240" w:lineRule="auto"/>
        <w:jc w:val="both"/>
        <w:rPr>
          <w:rFonts w:ascii="Arial" w:hAnsi="Arial" w:cs="Arial"/>
        </w:rPr>
      </w:pPr>
      <w:r w:rsidRPr="00B508B9">
        <w:rPr>
          <w:rFonts w:ascii="Arial" w:hAnsi="Arial" w:cs="Arial"/>
        </w:rPr>
        <w:t xml:space="preserve">a) Solicitar à locadora todas as providências necessárias à perfeita execução do objeto contratado; </w:t>
      </w:r>
    </w:p>
    <w:p w14:paraId="0C731318" w14:textId="77777777" w:rsidR="00B508B9" w:rsidRPr="00B508B9" w:rsidRDefault="00B508B9" w:rsidP="00B508B9">
      <w:pPr>
        <w:autoSpaceDE w:val="0"/>
        <w:autoSpaceDN w:val="0"/>
        <w:adjustRightInd w:val="0"/>
        <w:spacing w:after="0" w:line="240" w:lineRule="auto"/>
        <w:jc w:val="both"/>
        <w:rPr>
          <w:rFonts w:ascii="Arial" w:hAnsi="Arial" w:cs="Arial"/>
        </w:rPr>
      </w:pPr>
      <w:r w:rsidRPr="00B508B9">
        <w:rPr>
          <w:rFonts w:ascii="Arial" w:hAnsi="Arial" w:cs="Arial"/>
        </w:rPr>
        <w:t xml:space="preserve">b) Comunicar à locadora o descumprimento do contrato e indicar os procedimentos necessários ao seu correto cumprimento; </w:t>
      </w:r>
    </w:p>
    <w:p w14:paraId="35B03BF6" w14:textId="77777777" w:rsidR="00B508B9" w:rsidRPr="00B508B9" w:rsidRDefault="00B508B9" w:rsidP="00B508B9">
      <w:pPr>
        <w:autoSpaceDE w:val="0"/>
        <w:autoSpaceDN w:val="0"/>
        <w:adjustRightInd w:val="0"/>
        <w:spacing w:after="0" w:line="240" w:lineRule="auto"/>
        <w:jc w:val="both"/>
        <w:rPr>
          <w:rFonts w:ascii="Arial" w:hAnsi="Arial" w:cs="Arial"/>
        </w:rPr>
      </w:pPr>
      <w:r w:rsidRPr="00B508B9">
        <w:rPr>
          <w:rFonts w:ascii="Arial" w:hAnsi="Arial" w:cs="Arial"/>
        </w:rPr>
        <w:t xml:space="preserve">c) Solicitar a aplicação de sanções pelo descumprimento de cláusula contratual; </w:t>
      </w:r>
    </w:p>
    <w:p w14:paraId="44F927B4" w14:textId="77777777" w:rsidR="00B508B9" w:rsidRPr="00B508B9" w:rsidRDefault="00B508B9" w:rsidP="00B508B9">
      <w:pPr>
        <w:autoSpaceDE w:val="0"/>
        <w:autoSpaceDN w:val="0"/>
        <w:adjustRightInd w:val="0"/>
        <w:spacing w:after="0" w:line="240" w:lineRule="auto"/>
        <w:jc w:val="both"/>
        <w:rPr>
          <w:rFonts w:ascii="Arial" w:hAnsi="Arial" w:cs="Arial"/>
        </w:rPr>
      </w:pPr>
      <w:r w:rsidRPr="00B508B9">
        <w:rPr>
          <w:rFonts w:ascii="Arial" w:hAnsi="Arial" w:cs="Arial"/>
        </w:rPr>
        <w:t xml:space="preserve">d) Atestar os serviços e encaminhá-las à unidade competente para pagamento; </w:t>
      </w:r>
    </w:p>
    <w:p w14:paraId="25750E57" w14:textId="77777777" w:rsidR="00B508B9" w:rsidRPr="00B508B9" w:rsidRDefault="00B508B9" w:rsidP="00B508B9">
      <w:pPr>
        <w:autoSpaceDE w:val="0"/>
        <w:autoSpaceDN w:val="0"/>
        <w:adjustRightInd w:val="0"/>
        <w:spacing w:after="0" w:line="240" w:lineRule="auto"/>
        <w:jc w:val="both"/>
        <w:rPr>
          <w:rFonts w:ascii="Arial" w:hAnsi="Arial" w:cs="Arial"/>
        </w:rPr>
      </w:pPr>
      <w:r w:rsidRPr="00B508B9">
        <w:rPr>
          <w:rFonts w:ascii="Arial" w:hAnsi="Arial" w:cs="Arial"/>
        </w:rPr>
        <w:t>e) Controlar o prazo de vigência do instrumento contratual sob sua responsabilidade.</w:t>
      </w:r>
    </w:p>
    <w:p w14:paraId="1329EE2D" w14:textId="77777777" w:rsidR="00BE49C6" w:rsidRPr="00063E27" w:rsidRDefault="00BE49C6" w:rsidP="00796DA2">
      <w:pPr>
        <w:pStyle w:val="Ttulo2"/>
        <w:jc w:val="both"/>
        <w:rPr>
          <w:rFonts w:ascii="Arial" w:hAnsi="Arial" w:cs="Arial"/>
          <w:sz w:val="22"/>
          <w:szCs w:val="22"/>
          <w:u w:val="single"/>
        </w:rPr>
      </w:pPr>
    </w:p>
    <w:p w14:paraId="7EC7DBB7" w14:textId="6E953214" w:rsidR="00A02EA5" w:rsidRPr="00063E27" w:rsidRDefault="00A02EA5" w:rsidP="00796DA2">
      <w:pPr>
        <w:spacing w:after="0" w:line="240" w:lineRule="auto"/>
        <w:jc w:val="both"/>
        <w:rPr>
          <w:rFonts w:ascii="Arial" w:hAnsi="Arial" w:cs="Arial"/>
          <w:b/>
          <w:u w:val="single"/>
        </w:rPr>
      </w:pPr>
      <w:r w:rsidRPr="00063E27">
        <w:rPr>
          <w:rFonts w:ascii="Arial" w:hAnsi="Arial" w:cs="Arial"/>
          <w:b/>
          <w:u w:val="single"/>
        </w:rPr>
        <w:t xml:space="preserve">CLÁUSULA </w:t>
      </w:r>
      <w:r w:rsidR="000019F6" w:rsidRPr="00063E27">
        <w:rPr>
          <w:rFonts w:ascii="Arial" w:hAnsi="Arial" w:cs="Arial"/>
          <w:b/>
          <w:u w:val="single"/>
        </w:rPr>
        <w:t xml:space="preserve">DÉCIMA </w:t>
      </w:r>
      <w:r w:rsidR="004E59DE" w:rsidRPr="00063E27">
        <w:rPr>
          <w:rFonts w:ascii="Arial" w:hAnsi="Arial" w:cs="Arial"/>
          <w:b/>
          <w:u w:val="single"/>
        </w:rPr>
        <w:t>SÉTIMA</w:t>
      </w:r>
      <w:r w:rsidRPr="00063E27">
        <w:rPr>
          <w:rFonts w:ascii="Arial" w:hAnsi="Arial" w:cs="Arial"/>
          <w:b/>
          <w:u w:val="single"/>
        </w:rPr>
        <w:t xml:space="preserve"> - </w:t>
      </w:r>
      <w:r w:rsidRPr="00063E27">
        <w:rPr>
          <w:rFonts w:ascii="Arial" w:hAnsi="Arial" w:cs="Arial"/>
          <w:b/>
          <w:iCs/>
          <w:u w:val="single"/>
        </w:rPr>
        <w:t>DA PUBLICAÇÃO</w:t>
      </w:r>
    </w:p>
    <w:p w14:paraId="39EE59F8" w14:textId="77777777" w:rsidR="002A5487" w:rsidRPr="00063E27" w:rsidRDefault="002A5487" w:rsidP="00796DA2">
      <w:pPr>
        <w:spacing w:after="0" w:line="240" w:lineRule="auto"/>
        <w:jc w:val="both"/>
        <w:rPr>
          <w:rFonts w:ascii="Arial" w:hAnsi="Arial" w:cs="Arial"/>
        </w:rPr>
      </w:pPr>
    </w:p>
    <w:p w14:paraId="76F3A93F" w14:textId="4F87176F" w:rsidR="00796DA2" w:rsidRPr="00063E27" w:rsidRDefault="00135926" w:rsidP="00796DA2">
      <w:pPr>
        <w:spacing w:after="0" w:line="240" w:lineRule="auto"/>
        <w:jc w:val="both"/>
        <w:rPr>
          <w:rFonts w:ascii="Arial" w:eastAsia="Times New Roman" w:hAnsi="Arial" w:cs="Arial"/>
          <w:lang w:eastAsia="pt-BR"/>
        </w:rPr>
      </w:pPr>
      <w:r w:rsidRPr="00063E27">
        <w:rPr>
          <w:rFonts w:ascii="Arial" w:eastAsia="Times New Roman" w:hAnsi="Arial" w:cs="Arial"/>
          <w:lang w:eastAsia="pt-BR"/>
        </w:rPr>
        <w:t>Uma vez firmado o presente Contrato terá ele seu extrato publicado no ‘Diário Oficial dos Municípios do Paraná’, pelo CONTRATANTE, em cumprimento ao disposto no art. 61, Parágrafo único, da Lei 8.666/93.</w:t>
      </w:r>
    </w:p>
    <w:p w14:paraId="0C9AD811" w14:textId="2B5FB661" w:rsidR="00135926" w:rsidRPr="00063E27" w:rsidRDefault="00135926" w:rsidP="00796DA2">
      <w:pPr>
        <w:spacing w:after="0" w:line="240" w:lineRule="auto"/>
        <w:jc w:val="both"/>
        <w:rPr>
          <w:rFonts w:ascii="Arial" w:eastAsia="Times New Roman" w:hAnsi="Arial" w:cs="Arial"/>
          <w:lang w:eastAsia="pt-BR"/>
        </w:rPr>
      </w:pPr>
    </w:p>
    <w:p w14:paraId="047E01DC" w14:textId="3247ECDA" w:rsidR="00135926" w:rsidRPr="00063E27" w:rsidRDefault="00135926" w:rsidP="00135926">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u w:val="single"/>
          <w:lang w:eastAsia="pt-BR"/>
        </w:rPr>
      </w:pPr>
      <w:r w:rsidRPr="00063E27">
        <w:rPr>
          <w:rFonts w:ascii="Arial" w:eastAsia="Times New Roman" w:hAnsi="Arial" w:cs="Arial"/>
          <w:b/>
          <w:snapToGrid w:val="0"/>
          <w:color w:val="000000"/>
          <w:u w:val="single"/>
          <w:lang w:eastAsia="pt-BR"/>
        </w:rPr>
        <w:t xml:space="preserve">CLÁUSULA DÉCIMA </w:t>
      </w:r>
      <w:r w:rsidR="004E59DE" w:rsidRPr="00063E27">
        <w:rPr>
          <w:rFonts w:ascii="Arial" w:eastAsia="Times New Roman" w:hAnsi="Arial" w:cs="Arial"/>
          <w:b/>
          <w:snapToGrid w:val="0"/>
          <w:color w:val="000000"/>
          <w:u w:val="single"/>
          <w:lang w:eastAsia="pt-BR"/>
        </w:rPr>
        <w:t>OITAVA</w:t>
      </w:r>
      <w:r w:rsidRPr="00063E27">
        <w:rPr>
          <w:rFonts w:ascii="Arial" w:eastAsia="Times New Roman" w:hAnsi="Arial" w:cs="Arial"/>
          <w:b/>
          <w:snapToGrid w:val="0"/>
          <w:color w:val="000000"/>
          <w:u w:val="single"/>
          <w:lang w:eastAsia="pt-BR"/>
        </w:rPr>
        <w:t xml:space="preserve">: </w:t>
      </w:r>
      <w:r w:rsidRPr="00063E27">
        <w:rPr>
          <w:rFonts w:ascii="Arial" w:hAnsi="Arial" w:cs="Arial"/>
          <w:b/>
          <w:bCs/>
          <w:u w:val="single"/>
        </w:rPr>
        <w:t>Legislação Aplicável</w:t>
      </w:r>
    </w:p>
    <w:p w14:paraId="7119F66A" w14:textId="77777777" w:rsidR="00135926" w:rsidRPr="00063E27" w:rsidRDefault="00135926" w:rsidP="00135926">
      <w:pPr>
        <w:spacing w:after="0" w:line="240" w:lineRule="auto"/>
        <w:ind w:right="-101"/>
        <w:jc w:val="both"/>
        <w:rPr>
          <w:rFonts w:ascii="Arial" w:eastAsia="Times New Roman" w:hAnsi="Arial" w:cs="Arial"/>
          <w:b/>
          <w:lang w:eastAsia="pt-BR"/>
        </w:rPr>
      </w:pPr>
    </w:p>
    <w:p w14:paraId="0C0F21C5" w14:textId="63D8EA23" w:rsidR="00135926" w:rsidRPr="00063E27" w:rsidRDefault="00135926" w:rsidP="00135926">
      <w:pPr>
        <w:spacing w:after="0" w:line="240" w:lineRule="auto"/>
        <w:ind w:right="-101"/>
        <w:jc w:val="both"/>
        <w:rPr>
          <w:rFonts w:ascii="Arial" w:eastAsia="Times New Roman" w:hAnsi="Arial" w:cs="Arial"/>
          <w:lang w:eastAsia="pt-BR"/>
        </w:rPr>
      </w:pPr>
      <w:r w:rsidRPr="00063E27">
        <w:rPr>
          <w:rFonts w:ascii="Arial" w:eastAsia="Times New Roman" w:hAnsi="Arial" w:cs="Arial"/>
          <w:b/>
          <w:lang w:eastAsia="pt-BR"/>
        </w:rPr>
        <w:t>1</w:t>
      </w:r>
      <w:r w:rsidR="004E59DE" w:rsidRPr="00063E27">
        <w:rPr>
          <w:rFonts w:ascii="Arial" w:eastAsia="Times New Roman" w:hAnsi="Arial" w:cs="Arial"/>
          <w:b/>
          <w:lang w:eastAsia="pt-BR"/>
        </w:rPr>
        <w:t>8</w:t>
      </w:r>
      <w:r w:rsidRPr="00063E27">
        <w:rPr>
          <w:rFonts w:ascii="Arial" w:eastAsia="Times New Roman" w:hAnsi="Arial" w:cs="Arial"/>
          <w:lang w:eastAsia="pt-BR"/>
        </w:rPr>
        <w:t>.</w:t>
      </w:r>
      <w:r w:rsidRPr="00063E27">
        <w:rPr>
          <w:rFonts w:ascii="Arial" w:eastAsia="Times New Roman" w:hAnsi="Arial" w:cs="Arial"/>
          <w:b/>
          <w:lang w:eastAsia="pt-BR"/>
        </w:rPr>
        <w:t>1</w:t>
      </w:r>
      <w:r w:rsidRPr="00063E27">
        <w:rPr>
          <w:rFonts w:ascii="Arial" w:eastAsia="Times New Roman" w:hAnsi="Arial" w:cs="Arial"/>
          <w:lang w:eastAsia="pt-BR"/>
        </w:rPr>
        <w:t>. O presente instrumento Contratual rege-se pelas disposições expressas na Lei nº 8.666/93, suas alterações e legislação correlata</w:t>
      </w:r>
      <w:r w:rsidR="00313FE4" w:rsidRPr="00063E27">
        <w:rPr>
          <w:rFonts w:ascii="Arial" w:eastAsia="Times New Roman" w:hAnsi="Arial" w:cs="Arial"/>
          <w:lang w:eastAsia="pt-BR"/>
        </w:rPr>
        <w:t xml:space="preserve"> e</w:t>
      </w:r>
      <w:r w:rsidRPr="00063E27">
        <w:rPr>
          <w:rFonts w:ascii="Arial" w:eastAsia="Times New Roman" w:hAnsi="Arial" w:cs="Arial"/>
          <w:lang w:eastAsia="pt-BR"/>
        </w:rPr>
        <w:t xml:space="preserve"> </w:t>
      </w:r>
      <w:hyperlink r:id="rId9" w:history="1">
        <w:r w:rsidR="00313FE4" w:rsidRPr="00063E27">
          <w:rPr>
            <w:rStyle w:val="Forte"/>
            <w:rFonts w:ascii="Arial" w:hAnsi="Arial" w:cs="Arial"/>
            <w:b w:val="0"/>
            <w:bCs w:val="0"/>
            <w:shd w:val="clear" w:color="auto" w:fill="FFFFFF"/>
          </w:rPr>
          <w:t>Lei n</w:t>
        </w:r>
        <w:r w:rsidR="00313FE4" w:rsidRPr="00063E27">
          <w:rPr>
            <w:rStyle w:val="Forte"/>
            <w:rFonts w:ascii="Arial" w:hAnsi="Arial" w:cs="Arial"/>
            <w:b w:val="0"/>
            <w:bCs w:val="0"/>
            <w:shd w:val="clear" w:color="auto" w:fill="FFFFFF"/>
            <w:vertAlign w:val="superscript"/>
          </w:rPr>
          <w:t>o</w:t>
        </w:r>
        <w:r w:rsidR="00313FE4" w:rsidRPr="00063E27">
          <w:rPr>
            <w:rStyle w:val="Forte"/>
            <w:rFonts w:ascii="Arial" w:hAnsi="Arial" w:cs="Arial"/>
            <w:b w:val="0"/>
            <w:bCs w:val="0"/>
            <w:shd w:val="clear" w:color="auto" w:fill="FFFFFF"/>
          </w:rPr>
          <w:t> 8.245, de 18  de Outubro De 1991</w:t>
        </w:r>
      </w:hyperlink>
      <w:r w:rsidR="00313FE4" w:rsidRPr="00063E27">
        <w:t xml:space="preserve">, </w:t>
      </w:r>
      <w:r w:rsidR="00313FE4" w:rsidRPr="00063E27">
        <w:rPr>
          <w:rFonts w:ascii="Arial" w:hAnsi="Arial" w:cs="Arial"/>
        </w:rPr>
        <w:t>que dispõe sobre</w:t>
      </w:r>
      <w:r w:rsidR="00313FE4" w:rsidRPr="00063E27">
        <w:rPr>
          <w:rFonts w:ascii="Arial" w:hAnsi="Arial" w:cs="Arial"/>
          <w:color w:val="800000"/>
          <w:shd w:val="clear" w:color="auto" w:fill="FFFFFF"/>
        </w:rPr>
        <w:t xml:space="preserve"> </w:t>
      </w:r>
      <w:r w:rsidR="00313FE4" w:rsidRPr="00063E27">
        <w:rPr>
          <w:rFonts w:ascii="Arial" w:hAnsi="Arial" w:cs="Arial"/>
          <w:shd w:val="clear" w:color="auto" w:fill="FFFFFF"/>
        </w:rPr>
        <w:t>as locações dos imóveis urbanos e os procedimentos a elas pertinentes</w:t>
      </w:r>
      <w:r w:rsidRPr="00063E27">
        <w:rPr>
          <w:rFonts w:ascii="Arial" w:eastAsia="Times New Roman" w:hAnsi="Arial" w:cs="Arial"/>
          <w:lang w:eastAsia="pt-BR"/>
        </w:rPr>
        <w:t>.</w:t>
      </w:r>
    </w:p>
    <w:p w14:paraId="3B8F2D5A" w14:textId="77777777" w:rsidR="00135926" w:rsidRPr="00063E27" w:rsidRDefault="00135926" w:rsidP="00135926">
      <w:pPr>
        <w:spacing w:after="0" w:line="240" w:lineRule="auto"/>
        <w:ind w:right="-101"/>
        <w:jc w:val="both"/>
        <w:rPr>
          <w:rFonts w:ascii="Arial" w:eastAsia="Times New Roman" w:hAnsi="Arial" w:cs="Arial"/>
          <w:lang w:eastAsia="pt-BR"/>
        </w:rPr>
      </w:pPr>
    </w:p>
    <w:p w14:paraId="7ECBA4AB" w14:textId="45053554" w:rsidR="00135926" w:rsidRPr="00063E27" w:rsidRDefault="00135926" w:rsidP="00135926">
      <w:pPr>
        <w:spacing w:after="0" w:line="240" w:lineRule="auto"/>
        <w:ind w:right="-101"/>
        <w:jc w:val="both"/>
        <w:rPr>
          <w:rFonts w:ascii="Arial" w:eastAsia="Times New Roman" w:hAnsi="Arial" w:cs="Arial"/>
          <w:lang w:eastAsia="pt-BR"/>
        </w:rPr>
      </w:pPr>
      <w:r w:rsidRPr="00063E27">
        <w:rPr>
          <w:rFonts w:ascii="Arial" w:eastAsia="Times New Roman" w:hAnsi="Arial" w:cs="Arial"/>
          <w:b/>
          <w:lang w:eastAsia="pt-BR"/>
        </w:rPr>
        <w:t>1</w:t>
      </w:r>
      <w:r w:rsidR="004E59DE" w:rsidRPr="00063E27">
        <w:rPr>
          <w:rFonts w:ascii="Arial" w:eastAsia="Times New Roman" w:hAnsi="Arial" w:cs="Arial"/>
          <w:b/>
          <w:lang w:eastAsia="pt-BR"/>
        </w:rPr>
        <w:t>8</w:t>
      </w:r>
      <w:r w:rsidRPr="00063E27">
        <w:rPr>
          <w:rFonts w:ascii="Arial" w:eastAsia="Times New Roman" w:hAnsi="Arial" w:cs="Arial"/>
          <w:b/>
          <w:lang w:eastAsia="pt-BR"/>
        </w:rPr>
        <w:t>.2.</w:t>
      </w:r>
      <w:r w:rsidRPr="00063E27">
        <w:rPr>
          <w:rFonts w:ascii="Arial" w:eastAsia="Times New Roman" w:hAnsi="Arial" w:cs="Arial"/>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11E4758B" w14:textId="77777777" w:rsidR="00135926" w:rsidRPr="00063E27" w:rsidRDefault="00135926" w:rsidP="00796DA2">
      <w:pPr>
        <w:spacing w:after="0" w:line="240" w:lineRule="auto"/>
        <w:jc w:val="both"/>
        <w:rPr>
          <w:rFonts w:ascii="Arial" w:hAnsi="Arial" w:cs="Arial"/>
          <w:b/>
          <w:u w:val="single"/>
        </w:rPr>
      </w:pPr>
    </w:p>
    <w:p w14:paraId="2703A2D3" w14:textId="05F53063" w:rsidR="00A02EA5" w:rsidRPr="00063E27" w:rsidRDefault="00A02EA5" w:rsidP="00796DA2">
      <w:pPr>
        <w:spacing w:after="0" w:line="240" w:lineRule="auto"/>
        <w:jc w:val="both"/>
        <w:rPr>
          <w:rFonts w:ascii="Arial" w:hAnsi="Arial" w:cs="Arial"/>
          <w:u w:val="single"/>
        </w:rPr>
      </w:pPr>
      <w:r w:rsidRPr="00063E27">
        <w:rPr>
          <w:rFonts w:ascii="Arial" w:hAnsi="Arial" w:cs="Arial"/>
          <w:b/>
          <w:u w:val="single"/>
        </w:rPr>
        <w:t xml:space="preserve">CLÁUSULA </w:t>
      </w:r>
      <w:r w:rsidR="004E59DE" w:rsidRPr="00063E27">
        <w:rPr>
          <w:rFonts w:ascii="Arial" w:hAnsi="Arial" w:cs="Arial"/>
          <w:b/>
          <w:u w:val="single"/>
        </w:rPr>
        <w:t>DÉCIMA NONA</w:t>
      </w:r>
      <w:r w:rsidRPr="00063E27">
        <w:rPr>
          <w:rFonts w:ascii="Arial" w:hAnsi="Arial" w:cs="Arial"/>
          <w:b/>
          <w:u w:val="single"/>
        </w:rPr>
        <w:t xml:space="preserve"> - DO FORO</w:t>
      </w:r>
    </w:p>
    <w:p w14:paraId="4F4C54ED" w14:textId="77777777" w:rsidR="004E59DE" w:rsidRPr="00063E27" w:rsidRDefault="004E59DE" w:rsidP="00796DA2">
      <w:pPr>
        <w:spacing w:after="0" w:line="240" w:lineRule="auto"/>
        <w:jc w:val="both"/>
        <w:rPr>
          <w:rFonts w:ascii="Arial" w:hAnsi="Arial" w:cs="Arial"/>
        </w:rPr>
      </w:pPr>
    </w:p>
    <w:p w14:paraId="518A4E4B" w14:textId="73DBB8C5" w:rsidR="00A02EA5" w:rsidRPr="00063E27" w:rsidRDefault="00A02EA5" w:rsidP="00796DA2">
      <w:pPr>
        <w:spacing w:after="0" w:line="240" w:lineRule="auto"/>
        <w:jc w:val="both"/>
        <w:rPr>
          <w:rFonts w:ascii="Arial" w:hAnsi="Arial" w:cs="Arial"/>
        </w:rPr>
      </w:pPr>
      <w:r w:rsidRPr="00063E27">
        <w:rPr>
          <w:rFonts w:ascii="Arial" w:hAnsi="Arial" w:cs="Arial"/>
        </w:rPr>
        <w:t xml:space="preserve">Fica eleito o foro da Comarca de </w:t>
      </w:r>
      <w:r w:rsidR="000019F6" w:rsidRPr="00063E27">
        <w:rPr>
          <w:rFonts w:ascii="Arial" w:hAnsi="Arial" w:cs="Arial"/>
        </w:rPr>
        <w:t>Andirá</w:t>
      </w:r>
      <w:r w:rsidRPr="00063E27">
        <w:rPr>
          <w:rFonts w:ascii="Arial" w:hAnsi="Arial" w:cs="Arial"/>
        </w:rPr>
        <w:t xml:space="preserve">, Estado do </w:t>
      </w:r>
      <w:r w:rsidR="000019F6" w:rsidRPr="00063E27">
        <w:rPr>
          <w:rFonts w:ascii="Arial" w:hAnsi="Arial" w:cs="Arial"/>
        </w:rPr>
        <w:t>Paraná</w:t>
      </w:r>
      <w:r w:rsidRPr="00063E27">
        <w:rPr>
          <w:rFonts w:ascii="Arial" w:hAnsi="Arial" w:cs="Arial"/>
        </w:rPr>
        <w:t>, com renúncia expressa a outro, por mais privilegiado que seja, para dirimir quaisquer questões oriundas deste Contrato.</w:t>
      </w:r>
    </w:p>
    <w:p w14:paraId="42C0CD19" w14:textId="77777777" w:rsidR="004E01F0" w:rsidRPr="00063E27" w:rsidRDefault="004E01F0" w:rsidP="00796DA2">
      <w:pPr>
        <w:spacing w:after="0" w:line="240" w:lineRule="auto"/>
        <w:jc w:val="both"/>
        <w:rPr>
          <w:rFonts w:ascii="Arial" w:hAnsi="Arial" w:cs="Arial"/>
        </w:rPr>
      </w:pPr>
    </w:p>
    <w:p w14:paraId="41EA84B0" w14:textId="03006F77" w:rsidR="00A02EA5" w:rsidRPr="00063E27" w:rsidRDefault="00A02EA5" w:rsidP="00796DA2">
      <w:pPr>
        <w:spacing w:after="0" w:line="240" w:lineRule="auto"/>
        <w:jc w:val="both"/>
        <w:rPr>
          <w:rFonts w:ascii="Arial" w:hAnsi="Arial" w:cs="Arial"/>
        </w:rPr>
      </w:pPr>
      <w:r w:rsidRPr="00063E27">
        <w:rPr>
          <w:rFonts w:ascii="Arial" w:hAnsi="Arial" w:cs="Arial"/>
        </w:rPr>
        <w:t>Por estarem de acordo, lavrou-se o presente termo, em 03 (três) vias de igual teor e forma, as quais foram lidas e assinadas pelas partes contratantes, na presença das testemunhas abaixo indicadas.</w:t>
      </w:r>
    </w:p>
    <w:p w14:paraId="5CF12DED" w14:textId="77777777" w:rsidR="00A02EA5" w:rsidRPr="00063E27" w:rsidRDefault="00A02EA5" w:rsidP="00796DA2">
      <w:pPr>
        <w:spacing w:after="0" w:line="240" w:lineRule="auto"/>
        <w:jc w:val="both"/>
        <w:rPr>
          <w:rFonts w:ascii="Arial" w:hAnsi="Arial" w:cs="Arial"/>
        </w:rPr>
      </w:pPr>
    </w:p>
    <w:p w14:paraId="2B7BBCB5" w14:textId="77777777" w:rsidR="00A02EA5" w:rsidRPr="00063E27" w:rsidRDefault="00A02EA5" w:rsidP="00796DA2">
      <w:pPr>
        <w:spacing w:after="0" w:line="240" w:lineRule="auto"/>
        <w:jc w:val="right"/>
        <w:rPr>
          <w:rFonts w:ascii="Arial" w:hAnsi="Arial" w:cs="Arial"/>
          <w:b/>
        </w:rPr>
      </w:pPr>
      <w:r w:rsidRPr="00063E27">
        <w:rPr>
          <w:rFonts w:ascii="Arial" w:hAnsi="Arial" w:cs="Arial"/>
        </w:rPr>
        <w:t>Itambaracá/Pr,.....de ................... de 20......</w:t>
      </w:r>
    </w:p>
    <w:p w14:paraId="284438E5" w14:textId="77777777" w:rsidR="00A02EA5" w:rsidRPr="00063E27" w:rsidRDefault="00A02EA5" w:rsidP="00796DA2">
      <w:pPr>
        <w:spacing w:after="0" w:line="240" w:lineRule="auto"/>
        <w:jc w:val="both"/>
        <w:rPr>
          <w:rFonts w:ascii="Arial" w:hAnsi="Arial" w:cs="Arial"/>
        </w:rPr>
      </w:pPr>
    </w:p>
    <w:p w14:paraId="5C476DE6" w14:textId="77777777" w:rsidR="00A02EA5" w:rsidRPr="00063E27" w:rsidRDefault="00A02EA5" w:rsidP="00796DA2">
      <w:pPr>
        <w:spacing w:after="0" w:line="240" w:lineRule="auto"/>
        <w:jc w:val="both"/>
        <w:rPr>
          <w:rFonts w:ascii="Arial" w:hAnsi="Arial" w:cs="Arial"/>
        </w:rPr>
      </w:pPr>
      <w:r w:rsidRPr="00063E27">
        <w:rPr>
          <w:rFonts w:ascii="Arial" w:hAnsi="Arial" w:cs="Arial"/>
        </w:rPr>
        <w:t>____________________________                                 _</w:t>
      </w:r>
      <w:r w:rsidR="00796DA2" w:rsidRPr="00063E27">
        <w:rPr>
          <w:rFonts w:ascii="Arial" w:hAnsi="Arial" w:cs="Arial"/>
        </w:rPr>
        <w:t>___________________________</w:t>
      </w:r>
    </w:p>
    <w:p w14:paraId="3B50000C" w14:textId="3E2AF937" w:rsidR="00A02EA5" w:rsidRPr="00063E27" w:rsidRDefault="00A02EA5" w:rsidP="00796DA2">
      <w:pPr>
        <w:spacing w:after="0" w:line="240" w:lineRule="auto"/>
        <w:rPr>
          <w:rFonts w:ascii="Arial" w:hAnsi="Arial" w:cs="Arial"/>
        </w:rPr>
      </w:pPr>
      <w:r w:rsidRPr="00063E27">
        <w:rPr>
          <w:rFonts w:ascii="Arial" w:hAnsi="Arial" w:cs="Arial"/>
        </w:rPr>
        <w:t xml:space="preserve">            LOCATÁRI</w:t>
      </w:r>
      <w:r w:rsidR="00135926" w:rsidRPr="00063E27">
        <w:rPr>
          <w:rFonts w:ascii="Arial" w:hAnsi="Arial" w:cs="Arial"/>
        </w:rPr>
        <w:t>O</w:t>
      </w:r>
      <w:r w:rsidRPr="00063E27">
        <w:rPr>
          <w:rFonts w:ascii="Arial" w:hAnsi="Arial" w:cs="Arial"/>
        </w:rPr>
        <w:t xml:space="preserve">                                                     </w:t>
      </w:r>
      <w:r w:rsidR="00796DA2" w:rsidRPr="00063E27">
        <w:rPr>
          <w:rFonts w:ascii="Arial" w:hAnsi="Arial" w:cs="Arial"/>
        </w:rPr>
        <w:t xml:space="preserve">                     </w:t>
      </w:r>
      <w:r w:rsidRPr="00063E27">
        <w:rPr>
          <w:rFonts w:ascii="Arial" w:hAnsi="Arial" w:cs="Arial"/>
        </w:rPr>
        <w:t>LOCADOR</w:t>
      </w:r>
    </w:p>
    <w:p w14:paraId="071EB0FE" w14:textId="77777777" w:rsidR="00A02EA5" w:rsidRPr="00063E27" w:rsidRDefault="00A02EA5" w:rsidP="00796DA2">
      <w:pPr>
        <w:spacing w:after="0" w:line="240" w:lineRule="auto"/>
        <w:jc w:val="center"/>
        <w:rPr>
          <w:rFonts w:ascii="Arial" w:hAnsi="Arial" w:cs="Arial"/>
        </w:rPr>
      </w:pPr>
    </w:p>
    <w:p w14:paraId="1441422D" w14:textId="77777777" w:rsidR="00A02EA5" w:rsidRPr="00063E27" w:rsidRDefault="00A02EA5" w:rsidP="00796DA2">
      <w:pPr>
        <w:spacing w:after="0" w:line="240" w:lineRule="auto"/>
        <w:jc w:val="both"/>
        <w:rPr>
          <w:rFonts w:ascii="Arial" w:hAnsi="Arial" w:cs="Arial"/>
        </w:rPr>
      </w:pPr>
      <w:r w:rsidRPr="00063E27">
        <w:rPr>
          <w:rFonts w:ascii="Arial" w:hAnsi="Arial" w:cs="Arial"/>
        </w:rPr>
        <w:t>Testemunhas:</w:t>
      </w:r>
    </w:p>
    <w:p w14:paraId="26946FCC" w14:textId="77777777" w:rsidR="00A02EA5" w:rsidRPr="00063E27" w:rsidRDefault="00A02EA5" w:rsidP="00796DA2">
      <w:pPr>
        <w:spacing w:after="0" w:line="240" w:lineRule="auto"/>
        <w:jc w:val="both"/>
        <w:rPr>
          <w:rFonts w:ascii="Arial" w:hAnsi="Arial" w:cs="Arial"/>
        </w:rPr>
      </w:pPr>
      <w:r w:rsidRPr="00063E27">
        <w:rPr>
          <w:rFonts w:ascii="Arial" w:hAnsi="Arial" w:cs="Arial"/>
        </w:rPr>
        <w:t>Nome: ..................................................</w:t>
      </w:r>
    </w:p>
    <w:p w14:paraId="2791A879" w14:textId="77777777" w:rsidR="00A02EA5" w:rsidRPr="00063E27" w:rsidRDefault="00A02EA5" w:rsidP="00796DA2">
      <w:pPr>
        <w:spacing w:after="0" w:line="240" w:lineRule="auto"/>
        <w:jc w:val="both"/>
        <w:rPr>
          <w:rFonts w:ascii="Arial" w:hAnsi="Arial" w:cs="Arial"/>
        </w:rPr>
      </w:pPr>
      <w:r w:rsidRPr="00063E27">
        <w:rPr>
          <w:rFonts w:ascii="Arial" w:hAnsi="Arial" w:cs="Arial"/>
        </w:rPr>
        <w:t>CPF/MF: ..............................................</w:t>
      </w:r>
    </w:p>
    <w:p w14:paraId="19F8E8C0" w14:textId="77777777" w:rsidR="00A02EA5" w:rsidRPr="00063E27" w:rsidRDefault="00A02EA5" w:rsidP="00796DA2">
      <w:pPr>
        <w:spacing w:after="0" w:line="240" w:lineRule="auto"/>
        <w:jc w:val="both"/>
        <w:rPr>
          <w:rFonts w:ascii="Arial" w:hAnsi="Arial" w:cs="Arial"/>
        </w:rPr>
      </w:pPr>
      <w:r w:rsidRPr="00063E27">
        <w:rPr>
          <w:rFonts w:ascii="Arial" w:hAnsi="Arial" w:cs="Arial"/>
        </w:rPr>
        <w:t>Assinatura: ...........................................</w:t>
      </w:r>
    </w:p>
    <w:p w14:paraId="7D05C977" w14:textId="77777777" w:rsidR="00796DA2" w:rsidRPr="00063E27" w:rsidRDefault="00796DA2" w:rsidP="00796DA2">
      <w:pPr>
        <w:spacing w:after="0" w:line="240" w:lineRule="auto"/>
        <w:jc w:val="both"/>
        <w:rPr>
          <w:rFonts w:ascii="Arial" w:hAnsi="Arial" w:cs="Arial"/>
        </w:rPr>
      </w:pPr>
    </w:p>
    <w:p w14:paraId="620ED184" w14:textId="77777777" w:rsidR="00A02EA5" w:rsidRPr="00063E27" w:rsidRDefault="00A02EA5" w:rsidP="00796DA2">
      <w:pPr>
        <w:spacing w:after="0" w:line="240" w:lineRule="auto"/>
        <w:jc w:val="both"/>
        <w:rPr>
          <w:rFonts w:ascii="Arial" w:hAnsi="Arial" w:cs="Arial"/>
        </w:rPr>
      </w:pPr>
      <w:r w:rsidRPr="00063E27">
        <w:rPr>
          <w:rFonts w:ascii="Arial" w:hAnsi="Arial" w:cs="Arial"/>
        </w:rPr>
        <w:t>Nome: ..................................................</w:t>
      </w:r>
    </w:p>
    <w:p w14:paraId="6D889562" w14:textId="77777777" w:rsidR="00A02EA5" w:rsidRPr="00063E27" w:rsidRDefault="00A02EA5" w:rsidP="00796DA2">
      <w:pPr>
        <w:spacing w:after="0" w:line="240" w:lineRule="auto"/>
        <w:jc w:val="both"/>
        <w:rPr>
          <w:rFonts w:ascii="Arial" w:hAnsi="Arial" w:cs="Arial"/>
        </w:rPr>
      </w:pPr>
      <w:r w:rsidRPr="00063E27">
        <w:rPr>
          <w:rFonts w:ascii="Arial" w:hAnsi="Arial" w:cs="Arial"/>
        </w:rPr>
        <w:t>CPF/MF: ..............................................</w:t>
      </w:r>
    </w:p>
    <w:p w14:paraId="56482274" w14:textId="4EC97A12" w:rsidR="00FB08CD" w:rsidRPr="00063E27" w:rsidRDefault="00A02EA5" w:rsidP="00FB08CD">
      <w:pPr>
        <w:spacing w:after="0" w:line="240" w:lineRule="auto"/>
        <w:jc w:val="both"/>
        <w:rPr>
          <w:rFonts w:ascii="Arial" w:eastAsia="Times New Roman" w:hAnsi="Arial" w:cs="Arial"/>
          <w:bCs/>
          <w:color w:val="000000"/>
          <w:lang w:eastAsia="pt-BR"/>
        </w:rPr>
      </w:pPr>
      <w:r w:rsidRPr="00063E27">
        <w:rPr>
          <w:rFonts w:ascii="Arial" w:hAnsi="Arial" w:cs="Arial"/>
        </w:rPr>
        <w:t>Assinatura: ...........................................</w:t>
      </w:r>
    </w:p>
    <w:sectPr w:rsidR="00FB08CD" w:rsidRPr="00063E27" w:rsidSect="00423DB2">
      <w:headerReference w:type="default" r:id="rId10"/>
      <w:footerReference w:type="default" r:id="rId11"/>
      <w:pgSz w:w="11907" w:h="16840" w:code="9"/>
      <w:pgMar w:top="1134" w:right="1418"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61B84" w14:textId="77777777" w:rsidR="00817164" w:rsidRDefault="00817164">
      <w:pPr>
        <w:spacing w:after="0" w:line="240" w:lineRule="auto"/>
      </w:pPr>
      <w:r>
        <w:separator/>
      </w:r>
    </w:p>
  </w:endnote>
  <w:endnote w:type="continuationSeparator" w:id="0">
    <w:p w14:paraId="09316CE8" w14:textId="77777777" w:rsidR="00817164" w:rsidRDefault="00817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F0595" w14:textId="63F50A9F" w:rsidR="0085110B" w:rsidRDefault="0085110B">
    <w:pPr>
      <w:pStyle w:val="Rodap"/>
      <w:jc w:val="right"/>
    </w:pPr>
    <w:r>
      <w:fldChar w:fldCharType="begin"/>
    </w:r>
    <w:r>
      <w:instrText xml:space="preserve"> PAGE   \* MERGEFORMAT </w:instrText>
    </w:r>
    <w:r>
      <w:fldChar w:fldCharType="separate"/>
    </w:r>
    <w:r w:rsidR="0057196C">
      <w:rPr>
        <w:noProof/>
      </w:rPr>
      <w:t>1</w:t>
    </w:r>
    <w:r>
      <w:fldChar w:fldCharType="end"/>
    </w:r>
    <w:r>
      <w:t>/</w:t>
    </w:r>
    <w:r w:rsidR="004E01F0">
      <w:t>2</w:t>
    </w:r>
    <w:r w:rsidR="006E08A2">
      <w:t>1</w:t>
    </w:r>
  </w:p>
  <w:p w14:paraId="53862422" w14:textId="77777777" w:rsidR="0085110B" w:rsidRPr="00632A64" w:rsidRDefault="0085110B" w:rsidP="00616504">
    <w:pPr>
      <w:pStyle w:val="Rodap"/>
      <w:pBdr>
        <w:top w:val="single" w:sz="12" w:space="8" w:color="auto"/>
      </w:pBdr>
      <w:tabs>
        <w:tab w:val="center" w:pos="4781"/>
        <w:tab w:val="right" w:pos="9562"/>
      </w:tabs>
      <w:ind w:right="360"/>
      <w:jc w:val="center"/>
      <w:rPr>
        <w:rStyle w:val="Nmerodepgina"/>
        <w:rFonts w:ascii="Arial" w:hAnsi="Arial"/>
        <w:sz w:val="14"/>
        <w:szCs w:val="14"/>
      </w:rPr>
    </w:pPr>
    <w:r w:rsidRPr="00632A64">
      <w:rPr>
        <w:rStyle w:val="Nmerodepgina"/>
        <w:rFonts w:ascii="Arial" w:hAnsi="Arial"/>
        <w:sz w:val="14"/>
        <w:szCs w:val="14"/>
      </w:rPr>
      <w:t>Avenida Interventor Manoel Ribas nº 06, Cx. Postal 01, Cep- 86.375-000, Itambaracá - PR</w:t>
    </w:r>
  </w:p>
  <w:p w14:paraId="5C2501B2" w14:textId="77777777" w:rsidR="0085110B" w:rsidRPr="00632A64" w:rsidRDefault="0085110B" w:rsidP="00616504">
    <w:pPr>
      <w:pStyle w:val="Rodap"/>
      <w:ind w:right="360"/>
      <w:jc w:val="center"/>
      <w:rPr>
        <w:sz w:val="14"/>
        <w:szCs w:val="14"/>
      </w:rPr>
    </w:pPr>
    <w:r w:rsidRPr="00632A64">
      <w:rPr>
        <w:rStyle w:val="Nmerodepgina"/>
        <w:rFonts w:ascii="Arial" w:hAnsi="Arial"/>
        <w:sz w:val="14"/>
        <w:szCs w:val="14"/>
      </w:rPr>
      <w:t>Fone (43) 3543-1224/Fax (43) 3543-1361; licitacao@itambaraca.pr.gov.br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90E79" w14:textId="77777777" w:rsidR="00817164" w:rsidRDefault="00817164">
      <w:pPr>
        <w:spacing w:after="0" w:line="240" w:lineRule="auto"/>
      </w:pPr>
      <w:r>
        <w:separator/>
      </w:r>
    </w:p>
  </w:footnote>
  <w:footnote w:type="continuationSeparator" w:id="0">
    <w:p w14:paraId="36E877F4" w14:textId="77777777" w:rsidR="00817164" w:rsidRDefault="008171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96CC0" w14:textId="77777777" w:rsidR="0085110B" w:rsidRPr="00862764" w:rsidRDefault="00000000" w:rsidP="006E052B">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noProof/>
        <w:lang w:eastAsia="pt-BR"/>
      </w:rPr>
      <w:object w:dxaOrig="1440" w:dyaOrig="1440" w14:anchorId="303CD6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83.3pt;margin-top:-5.2pt;width:30.6pt;height:31.25pt;z-index:251659264;mso-wrap-distance-left:9.05pt;mso-wrap-distance-right:9.05pt;mso-position-horizontal-relative:page" o:allowincell="f">
          <v:imagedata r:id="rId1" o:title=""/>
          <w10:wrap type="square" anchorx="page"/>
        </v:shape>
        <o:OLEObject Type="Embed" ProgID="PBrush" ShapeID="_x0000_s1026" DrawAspect="Content" ObjectID="_1762609016" r:id="rId2"/>
      </w:object>
    </w:r>
    <w:r w:rsidR="0085110B" w:rsidRPr="00862764">
      <w:rPr>
        <w:rFonts w:ascii="Times New Roman" w:eastAsia="Times New Roman" w:hAnsi="Times New Roman" w:cs="Times New Roman"/>
        <w:b/>
        <w:bCs/>
        <w:lang w:eastAsia="pt-BR"/>
      </w:rPr>
      <w:t>MUNICÍPIO DE ITAMBARACÁ</w:t>
    </w:r>
  </w:p>
  <w:p w14:paraId="0E9DC6EA" w14:textId="77777777" w:rsidR="00704763" w:rsidRPr="00862764" w:rsidRDefault="0085110B" w:rsidP="006E052B">
    <w:pPr>
      <w:spacing w:after="0" w:line="240" w:lineRule="auto"/>
      <w:jc w:val="center"/>
      <w:rPr>
        <w:rFonts w:ascii="Times New Roman" w:eastAsia="Times New Roman" w:hAnsi="Times New Roman" w:cs="Times New Roman"/>
        <w:b/>
        <w:bCs/>
        <w:lang w:eastAsia="pt-BR"/>
      </w:rPr>
    </w:pPr>
    <w:r w:rsidRPr="00862764">
      <w:rPr>
        <w:rFonts w:ascii="Times New Roman" w:eastAsia="Times New Roman" w:hAnsi="Times New Roman" w:cs="Times New Roman"/>
        <w:b/>
        <w:bCs/>
        <w:lang w:eastAsia="pt-BR"/>
      </w:rPr>
      <w:t>Estado do Paraná</w:t>
    </w:r>
  </w:p>
  <w:p w14:paraId="55E4A538" w14:textId="77777777" w:rsidR="0085110B" w:rsidRPr="00862764" w:rsidRDefault="0085110B" w:rsidP="006E052B">
    <w:pPr>
      <w:spacing w:after="0" w:line="240" w:lineRule="auto"/>
      <w:jc w:val="center"/>
      <w:rPr>
        <w:rFonts w:ascii="Times New Roman" w:eastAsia="Times New Roman" w:hAnsi="Times New Roman" w:cs="Times New Roman"/>
        <w:lang w:eastAsia="pt-BR"/>
      </w:rPr>
    </w:pPr>
    <w:r w:rsidRPr="00862764">
      <w:rPr>
        <w:rFonts w:ascii="Times New Roman" w:eastAsia="Times New Roman" w:hAnsi="Times New Roman" w:cs="Times New Roman"/>
        <w:lang w:eastAsia="pt-BR"/>
      </w:rPr>
      <w:t>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F3147"/>
    <w:multiLevelType w:val="hybridMultilevel"/>
    <w:tmpl w:val="6BF2B10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B3931BB"/>
    <w:multiLevelType w:val="hybridMultilevel"/>
    <w:tmpl w:val="3F2832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D896BCE"/>
    <w:multiLevelType w:val="multilevel"/>
    <w:tmpl w:val="B332188E"/>
    <w:lvl w:ilvl="0">
      <w:start w:val="1"/>
      <w:numFmt w:val="upperRoman"/>
      <w:lvlText w:val="%1."/>
      <w:lvlJc w:val="right"/>
      <w:pPr>
        <w:ind w:left="720" w:hanging="360"/>
      </w:p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0216C7C"/>
    <w:multiLevelType w:val="hybridMultilevel"/>
    <w:tmpl w:val="368278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40D6EB5"/>
    <w:multiLevelType w:val="hybridMultilevel"/>
    <w:tmpl w:val="DEFA9D5C"/>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4257DC9"/>
    <w:multiLevelType w:val="hybridMultilevel"/>
    <w:tmpl w:val="A51EE24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5CF504D"/>
    <w:multiLevelType w:val="hybridMultilevel"/>
    <w:tmpl w:val="BFC465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8617E56"/>
    <w:multiLevelType w:val="hybridMultilevel"/>
    <w:tmpl w:val="1AF0AC5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C440BED"/>
    <w:multiLevelType w:val="hybridMultilevel"/>
    <w:tmpl w:val="86A2700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4FB6265"/>
    <w:multiLevelType w:val="hybridMultilevel"/>
    <w:tmpl w:val="29667B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F4119B6"/>
    <w:multiLevelType w:val="hybridMultilevel"/>
    <w:tmpl w:val="454CFD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03C260B"/>
    <w:multiLevelType w:val="hybridMultilevel"/>
    <w:tmpl w:val="5B24E5A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2A4DCD7"/>
    <w:multiLevelType w:val="multilevel"/>
    <w:tmpl w:val="244AF02A"/>
    <w:lvl w:ilvl="0">
      <w:start w:val="1"/>
      <w:numFmt w:val="lowerLetter"/>
      <w:lvlText w:val="%1-"/>
      <w:lvlJc w:val="left"/>
      <w:pPr>
        <w:tabs>
          <w:tab w:val="num" w:pos="720"/>
        </w:tabs>
        <w:ind w:left="720" w:hanging="360"/>
      </w:pPr>
      <w:rPr>
        <w:rFonts w:ascii="Times New Roman" w:hAnsi="Times New Roman" w:cs="Times New Roman"/>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3" w15:restartNumberingAfterBreak="0">
    <w:nsid w:val="36952C82"/>
    <w:multiLevelType w:val="hybridMultilevel"/>
    <w:tmpl w:val="8480BFF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B27741A"/>
    <w:multiLevelType w:val="hybridMultilevel"/>
    <w:tmpl w:val="92DA35B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EEA62EA"/>
    <w:multiLevelType w:val="hybridMultilevel"/>
    <w:tmpl w:val="CD8C260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0DB59C3"/>
    <w:multiLevelType w:val="hybridMultilevel"/>
    <w:tmpl w:val="A6B03E06"/>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2A02F5B"/>
    <w:multiLevelType w:val="hybridMultilevel"/>
    <w:tmpl w:val="E8E6874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9CC540F"/>
    <w:multiLevelType w:val="hybridMultilevel"/>
    <w:tmpl w:val="06BEFB2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BD74653"/>
    <w:multiLevelType w:val="hybridMultilevel"/>
    <w:tmpl w:val="5BCADC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C115FBB"/>
    <w:multiLevelType w:val="hybridMultilevel"/>
    <w:tmpl w:val="A29259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CA356F7"/>
    <w:multiLevelType w:val="hybridMultilevel"/>
    <w:tmpl w:val="0E32DEA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31F0425"/>
    <w:multiLevelType w:val="hybridMultilevel"/>
    <w:tmpl w:val="3EF0F1F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6746198"/>
    <w:multiLevelType w:val="hybridMultilevel"/>
    <w:tmpl w:val="E8E6874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6C04CC4"/>
    <w:multiLevelType w:val="hybridMultilevel"/>
    <w:tmpl w:val="7A580A8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61776B13"/>
    <w:multiLevelType w:val="hybridMultilevel"/>
    <w:tmpl w:val="B07C183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1F53AA2"/>
    <w:multiLevelType w:val="hybridMultilevel"/>
    <w:tmpl w:val="244E1AE6"/>
    <w:lvl w:ilvl="0" w:tplc="04160017">
      <w:start w:val="1"/>
      <w:numFmt w:val="lowerLetter"/>
      <w:lvlText w:val="%1)"/>
      <w:lvlJc w:val="left"/>
      <w:pPr>
        <w:ind w:left="928"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A5F1C7B"/>
    <w:multiLevelType w:val="hybridMultilevel"/>
    <w:tmpl w:val="BFC465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BDA5BE8"/>
    <w:multiLevelType w:val="multilevel"/>
    <w:tmpl w:val="78B434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CC4627E"/>
    <w:multiLevelType w:val="hybridMultilevel"/>
    <w:tmpl w:val="1BE8D8C0"/>
    <w:lvl w:ilvl="0" w:tplc="E12A9FE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3A373FC"/>
    <w:multiLevelType w:val="hybridMultilevel"/>
    <w:tmpl w:val="9A5C29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81B6FF3"/>
    <w:multiLevelType w:val="hybridMultilevel"/>
    <w:tmpl w:val="399ED7AE"/>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15:restartNumberingAfterBreak="0">
    <w:nsid w:val="79BB415E"/>
    <w:multiLevelType w:val="hybridMultilevel"/>
    <w:tmpl w:val="D4BCE82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7B275B23"/>
    <w:multiLevelType w:val="hybridMultilevel"/>
    <w:tmpl w:val="08AE6C5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717198829">
    <w:abstractNumId w:val="12"/>
  </w:num>
  <w:num w:numId="2" w16cid:durableId="2120568609">
    <w:abstractNumId w:val="31"/>
  </w:num>
  <w:num w:numId="3" w16cid:durableId="14313560">
    <w:abstractNumId w:val="22"/>
  </w:num>
  <w:num w:numId="4" w16cid:durableId="155847397">
    <w:abstractNumId w:val="13"/>
  </w:num>
  <w:num w:numId="5" w16cid:durableId="2019696962">
    <w:abstractNumId w:val="9"/>
  </w:num>
  <w:num w:numId="6" w16cid:durableId="1123230175">
    <w:abstractNumId w:val="5"/>
  </w:num>
  <w:num w:numId="7" w16cid:durableId="965309289">
    <w:abstractNumId w:val="28"/>
  </w:num>
  <w:num w:numId="8" w16cid:durableId="1328437857">
    <w:abstractNumId w:val="26"/>
  </w:num>
  <w:num w:numId="9" w16cid:durableId="628437467">
    <w:abstractNumId w:val="6"/>
  </w:num>
  <w:num w:numId="10" w16cid:durableId="1884948874">
    <w:abstractNumId w:val="27"/>
  </w:num>
  <w:num w:numId="11" w16cid:durableId="1746222308">
    <w:abstractNumId w:val="25"/>
  </w:num>
  <w:num w:numId="12" w16cid:durableId="1088968607">
    <w:abstractNumId w:val="3"/>
  </w:num>
  <w:num w:numId="13" w16cid:durableId="2124572226">
    <w:abstractNumId w:val="19"/>
  </w:num>
  <w:num w:numId="14" w16cid:durableId="522016084">
    <w:abstractNumId w:val="0"/>
  </w:num>
  <w:num w:numId="15" w16cid:durableId="392627721">
    <w:abstractNumId w:val="14"/>
  </w:num>
  <w:num w:numId="16" w16cid:durableId="1433282533">
    <w:abstractNumId w:val="33"/>
  </w:num>
  <w:num w:numId="17" w16cid:durableId="999968046">
    <w:abstractNumId w:val="20"/>
  </w:num>
  <w:num w:numId="18" w16cid:durableId="154805386">
    <w:abstractNumId w:val="32"/>
  </w:num>
  <w:num w:numId="19" w16cid:durableId="1830825243">
    <w:abstractNumId w:val="30"/>
  </w:num>
  <w:num w:numId="20" w16cid:durableId="1804078549">
    <w:abstractNumId w:val="24"/>
  </w:num>
  <w:num w:numId="21" w16cid:durableId="386491013">
    <w:abstractNumId w:val="1"/>
  </w:num>
  <w:num w:numId="22" w16cid:durableId="322272930">
    <w:abstractNumId w:val="16"/>
  </w:num>
  <w:num w:numId="23" w16cid:durableId="676734748">
    <w:abstractNumId w:val="4"/>
  </w:num>
  <w:num w:numId="24" w16cid:durableId="2144885026">
    <w:abstractNumId w:val="10"/>
  </w:num>
  <w:num w:numId="25" w16cid:durableId="1520267960">
    <w:abstractNumId w:val="7"/>
  </w:num>
  <w:num w:numId="26" w16cid:durableId="367923808">
    <w:abstractNumId w:val="18"/>
  </w:num>
  <w:num w:numId="27" w16cid:durableId="330446735">
    <w:abstractNumId w:val="29"/>
  </w:num>
  <w:num w:numId="28" w16cid:durableId="305545811">
    <w:abstractNumId w:val="8"/>
  </w:num>
  <w:num w:numId="29" w16cid:durableId="55322751">
    <w:abstractNumId w:val="15"/>
  </w:num>
  <w:num w:numId="30" w16cid:durableId="806507735">
    <w:abstractNumId w:val="2"/>
  </w:num>
  <w:num w:numId="31" w16cid:durableId="1018920936">
    <w:abstractNumId w:val="21"/>
  </w:num>
  <w:num w:numId="32" w16cid:durableId="1365714655">
    <w:abstractNumId w:val="17"/>
  </w:num>
  <w:num w:numId="33" w16cid:durableId="1965580287">
    <w:abstractNumId w:val="11"/>
  </w:num>
  <w:num w:numId="34" w16cid:durableId="87512131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6504"/>
    <w:rsid w:val="000019F6"/>
    <w:rsid w:val="0000238F"/>
    <w:rsid w:val="0000510A"/>
    <w:rsid w:val="000067DF"/>
    <w:rsid w:val="00011B3C"/>
    <w:rsid w:val="00012893"/>
    <w:rsid w:val="0001428A"/>
    <w:rsid w:val="0001513D"/>
    <w:rsid w:val="00023759"/>
    <w:rsid w:val="00033847"/>
    <w:rsid w:val="0004045D"/>
    <w:rsid w:val="00042B71"/>
    <w:rsid w:val="00063E27"/>
    <w:rsid w:val="000A02E9"/>
    <w:rsid w:val="000A29F8"/>
    <w:rsid w:val="000D18BE"/>
    <w:rsid w:val="001066A3"/>
    <w:rsid w:val="00134B55"/>
    <w:rsid w:val="00135926"/>
    <w:rsid w:val="00141E94"/>
    <w:rsid w:val="00153575"/>
    <w:rsid w:val="0015397B"/>
    <w:rsid w:val="001765F9"/>
    <w:rsid w:val="00177187"/>
    <w:rsid w:val="00177C49"/>
    <w:rsid w:val="00187399"/>
    <w:rsid w:val="00190538"/>
    <w:rsid w:val="00195FA4"/>
    <w:rsid w:val="001A767D"/>
    <w:rsid w:val="001B055B"/>
    <w:rsid w:val="001B3764"/>
    <w:rsid w:val="001C13CC"/>
    <w:rsid w:val="001C4D87"/>
    <w:rsid w:val="001E0161"/>
    <w:rsid w:val="001E73EE"/>
    <w:rsid w:val="001F2309"/>
    <w:rsid w:val="00213DFC"/>
    <w:rsid w:val="00222F2B"/>
    <w:rsid w:val="002358FF"/>
    <w:rsid w:val="002359A0"/>
    <w:rsid w:val="00237C3F"/>
    <w:rsid w:val="0025609C"/>
    <w:rsid w:val="00271606"/>
    <w:rsid w:val="002754B3"/>
    <w:rsid w:val="00283DE8"/>
    <w:rsid w:val="00292E7D"/>
    <w:rsid w:val="002A5487"/>
    <w:rsid w:val="002B0273"/>
    <w:rsid w:val="002B277A"/>
    <w:rsid w:val="002C44AF"/>
    <w:rsid w:val="002D5F9A"/>
    <w:rsid w:val="002E0FE2"/>
    <w:rsid w:val="002F2EF1"/>
    <w:rsid w:val="00300E98"/>
    <w:rsid w:val="0030207A"/>
    <w:rsid w:val="003100B3"/>
    <w:rsid w:val="00312328"/>
    <w:rsid w:val="00312B1D"/>
    <w:rsid w:val="00312C9A"/>
    <w:rsid w:val="00313FE4"/>
    <w:rsid w:val="003164CF"/>
    <w:rsid w:val="003220F2"/>
    <w:rsid w:val="00326D08"/>
    <w:rsid w:val="00330682"/>
    <w:rsid w:val="00333889"/>
    <w:rsid w:val="00343260"/>
    <w:rsid w:val="0035406E"/>
    <w:rsid w:val="00374D11"/>
    <w:rsid w:val="00375577"/>
    <w:rsid w:val="0038091F"/>
    <w:rsid w:val="00387CC3"/>
    <w:rsid w:val="003A3294"/>
    <w:rsid w:val="003A56C6"/>
    <w:rsid w:val="003A59B6"/>
    <w:rsid w:val="003A5BF9"/>
    <w:rsid w:val="003A67EF"/>
    <w:rsid w:val="003B4091"/>
    <w:rsid w:val="003B55F1"/>
    <w:rsid w:val="003B6B6E"/>
    <w:rsid w:val="003C0BCB"/>
    <w:rsid w:val="003C41F1"/>
    <w:rsid w:val="003D1AA3"/>
    <w:rsid w:val="003D6779"/>
    <w:rsid w:val="004011FB"/>
    <w:rsid w:val="00412B1B"/>
    <w:rsid w:val="0042076B"/>
    <w:rsid w:val="00423DB2"/>
    <w:rsid w:val="00425302"/>
    <w:rsid w:val="00450A4F"/>
    <w:rsid w:val="00456587"/>
    <w:rsid w:val="004626B1"/>
    <w:rsid w:val="00473D2D"/>
    <w:rsid w:val="004779C7"/>
    <w:rsid w:val="00484FA2"/>
    <w:rsid w:val="00491688"/>
    <w:rsid w:val="0049718E"/>
    <w:rsid w:val="004A290F"/>
    <w:rsid w:val="004B5799"/>
    <w:rsid w:val="004E01F0"/>
    <w:rsid w:val="004E13FF"/>
    <w:rsid w:val="004E349A"/>
    <w:rsid w:val="004E59DE"/>
    <w:rsid w:val="004E7272"/>
    <w:rsid w:val="004F2037"/>
    <w:rsid w:val="00522580"/>
    <w:rsid w:val="005335FC"/>
    <w:rsid w:val="005461C8"/>
    <w:rsid w:val="00560557"/>
    <w:rsid w:val="00564BDA"/>
    <w:rsid w:val="00566EE3"/>
    <w:rsid w:val="0057196C"/>
    <w:rsid w:val="00574EE4"/>
    <w:rsid w:val="005859B0"/>
    <w:rsid w:val="00587696"/>
    <w:rsid w:val="005937A7"/>
    <w:rsid w:val="005A12C7"/>
    <w:rsid w:val="005C289D"/>
    <w:rsid w:val="005F7528"/>
    <w:rsid w:val="005F7A27"/>
    <w:rsid w:val="00600629"/>
    <w:rsid w:val="00602A1C"/>
    <w:rsid w:val="00616504"/>
    <w:rsid w:val="0061681A"/>
    <w:rsid w:val="00627556"/>
    <w:rsid w:val="00630885"/>
    <w:rsid w:val="00652315"/>
    <w:rsid w:val="006663E8"/>
    <w:rsid w:val="006665F0"/>
    <w:rsid w:val="006771A7"/>
    <w:rsid w:val="006835E7"/>
    <w:rsid w:val="00696008"/>
    <w:rsid w:val="006A3566"/>
    <w:rsid w:val="006A7843"/>
    <w:rsid w:val="006B14FD"/>
    <w:rsid w:val="006B3025"/>
    <w:rsid w:val="006B6AF1"/>
    <w:rsid w:val="006B7C1A"/>
    <w:rsid w:val="006D1ADF"/>
    <w:rsid w:val="006D3AA0"/>
    <w:rsid w:val="006E052B"/>
    <w:rsid w:val="006E08A2"/>
    <w:rsid w:val="006E459E"/>
    <w:rsid w:val="006F4B6A"/>
    <w:rsid w:val="00704763"/>
    <w:rsid w:val="007058DF"/>
    <w:rsid w:val="007160D8"/>
    <w:rsid w:val="0071623F"/>
    <w:rsid w:val="007422B2"/>
    <w:rsid w:val="00756165"/>
    <w:rsid w:val="00756999"/>
    <w:rsid w:val="00760C0A"/>
    <w:rsid w:val="00762CAD"/>
    <w:rsid w:val="0076554D"/>
    <w:rsid w:val="007725E6"/>
    <w:rsid w:val="00781D55"/>
    <w:rsid w:val="00781EA1"/>
    <w:rsid w:val="0078600F"/>
    <w:rsid w:val="00796DA2"/>
    <w:rsid w:val="007A3E65"/>
    <w:rsid w:val="007B07FD"/>
    <w:rsid w:val="007B79B4"/>
    <w:rsid w:val="007C04E6"/>
    <w:rsid w:val="007C1F42"/>
    <w:rsid w:val="007D1C1B"/>
    <w:rsid w:val="007D1CB3"/>
    <w:rsid w:val="007D5201"/>
    <w:rsid w:val="007E2E7C"/>
    <w:rsid w:val="007F6CD5"/>
    <w:rsid w:val="0080769B"/>
    <w:rsid w:val="00811997"/>
    <w:rsid w:val="0081249E"/>
    <w:rsid w:val="00817164"/>
    <w:rsid w:val="00817407"/>
    <w:rsid w:val="00830FCC"/>
    <w:rsid w:val="00831E81"/>
    <w:rsid w:val="00832C62"/>
    <w:rsid w:val="008430D4"/>
    <w:rsid w:val="00847732"/>
    <w:rsid w:val="00850F67"/>
    <w:rsid w:val="0085110B"/>
    <w:rsid w:val="00862764"/>
    <w:rsid w:val="008A47E0"/>
    <w:rsid w:val="008B0792"/>
    <w:rsid w:val="008B0947"/>
    <w:rsid w:val="008C31E0"/>
    <w:rsid w:val="008E0CC3"/>
    <w:rsid w:val="008E59C8"/>
    <w:rsid w:val="009005AA"/>
    <w:rsid w:val="00902B49"/>
    <w:rsid w:val="00904C6B"/>
    <w:rsid w:val="00927A8C"/>
    <w:rsid w:val="00932D6F"/>
    <w:rsid w:val="00934F0C"/>
    <w:rsid w:val="009541E6"/>
    <w:rsid w:val="00961D54"/>
    <w:rsid w:val="009626EF"/>
    <w:rsid w:val="0097452B"/>
    <w:rsid w:val="00975017"/>
    <w:rsid w:val="009768B7"/>
    <w:rsid w:val="00976999"/>
    <w:rsid w:val="009774EB"/>
    <w:rsid w:val="0098007E"/>
    <w:rsid w:val="00984D5A"/>
    <w:rsid w:val="00994355"/>
    <w:rsid w:val="009B64A5"/>
    <w:rsid w:val="009C4B3C"/>
    <w:rsid w:val="009C5588"/>
    <w:rsid w:val="009C71AF"/>
    <w:rsid w:val="009D2120"/>
    <w:rsid w:val="009D26AC"/>
    <w:rsid w:val="009D4A5D"/>
    <w:rsid w:val="009E23BE"/>
    <w:rsid w:val="009E3D30"/>
    <w:rsid w:val="009E5C57"/>
    <w:rsid w:val="00A02EA5"/>
    <w:rsid w:val="00A058FC"/>
    <w:rsid w:val="00A10638"/>
    <w:rsid w:val="00A130D7"/>
    <w:rsid w:val="00A22DFC"/>
    <w:rsid w:val="00A24F83"/>
    <w:rsid w:val="00A27019"/>
    <w:rsid w:val="00A3098A"/>
    <w:rsid w:val="00A30C3D"/>
    <w:rsid w:val="00A30CC0"/>
    <w:rsid w:val="00A36D4C"/>
    <w:rsid w:val="00A37F69"/>
    <w:rsid w:val="00A41CEA"/>
    <w:rsid w:val="00A437D9"/>
    <w:rsid w:val="00A46823"/>
    <w:rsid w:val="00A46D25"/>
    <w:rsid w:val="00A620A3"/>
    <w:rsid w:val="00A6515A"/>
    <w:rsid w:val="00A70AE2"/>
    <w:rsid w:val="00A76AFB"/>
    <w:rsid w:val="00A816AB"/>
    <w:rsid w:val="00A86D6A"/>
    <w:rsid w:val="00A907BE"/>
    <w:rsid w:val="00A9664F"/>
    <w:rsid w:val="00AA4626"/>
    <w:rsid w:val="00AA4FFF"/>
    <w:rsid w:val="00AB2B08"/>
    <w:rsid w:val="00AC38E7"/>
    <w:rsid w:val="00AD2DDC"/>
    <w:rsid w:val="00AE3C62"/>
    <w:rsid w:val="00AE67EC"/>
    <w:rsid w:val="00AF051D"/>
    <w:rsid w:val="00AF3F65"/>
    <w:rsid w:val="00B05230"/>
    <w:rsid w:val="00B05C70"/>
    <w:rsid w:val="00B14387"/>
    <w:rsid w:val="00B17151"/>
    <w:rsid w:val="00B23C0B"/>
    <w:rsid w:val="00B31B31"/>
    <w:rsid w:val="00B35034"/>
    <w:rsid w:val="00B3541D"/>
    <w:rsid w:val="00B508B9"/>
    <w:rsid w:val="00B57482"/>
    <w:rsid w:val="00B65FA6"/>
    <w:rsid w:val="00B761A8"/>
    <w:rsid w:val="00B8403A"/>
    <w:rsid w:val="00B85673"/>
    <w:rsid w:val="00B85C22"/>
    <w:rsid w:val="00BA0585"/>
    <w:rsid w:val="00BA6159"/>
    <w:rsid w:val="00BB49E0"/>
    <w:rsid w:val="00BC0842"/>
    <w:rsid w:val="00BD1BE9"/>
    <w:rsid w:val="00BD78D1"/>
    <w:rsid w:val="00BE49C6"/>
    <w:rsid w:val="00C0237D"/>
    <w:rsid w:val="00C17478"/>
    <w:rsid w:val="00C27192"/>
    <w:rsid w:val="00C43070"/>
    <w:rsid w:val="00C46A69"/>
    <w:rsid w:val="00C527E3"/>
    <w:rsid w:val="00C52ABA"/>
    <w:rsid w:val="00C6017C"/>
    <w:rsid w:val="00C629AD"/>
    <w:rsid w:val="00C73CFC"/>
    <w:rsid w:val="00C82C0C"/>
    <w:rsid w:val="00CA1DA8"/>
    <w:rsid w:val="00CB469E"/>
    <w:rsid w:val="00CB7CF4"/>
    <w:rsid w:val="00CC218C"/>
    <w:rsid w:val="00CC55C2"/>
    <w:rsid w:val="00CC64FD"/>
    <w:rsid w:val="00CD5531"/>
    <w:rsid w:val="00CD6258"/>
    <w:rsid w:val="00CF465B"/>
    <w:rsid w:val="00D0020A"/>
    <w:rsid w:val="00D16426"/>
    <w:rsid w:val="00D2663C"/>
    <w:rsid w:val="00D30D8E"/>
    <w:rsid w:val="00D31551"/>
    <w:rsid w:val="00D320C1"/>
    <w:rsid w:val="00D3509B"/>
    <w:rsid w:val="00D4784D"/>
    <w:rsid w:val="00D540E1"/>
    <w:rsid w:val="00D6050C"/>
    <w:rsid w:val="00D64621"/>
    <w:rsid w:val="00D65A87"/>
    <w:rsid w:val="00D7265E"/>
    <w:rsid w:val="00D74D85"/>
    <w:rsid w:val="00D84328"/>
    <w:rsid w:val="00D85080"/>
    <w:rsid w:val="00D94F31"/>
    <w:rsid w:val="00DA499D"/>
    <w:rsid w:val="00DA627D"/>
    <w:rsid w:val="00DA71D8"/>
    <w:rsid w:val="00DB37D7"/>
    <w:rsid w:val="00DD4020"/>
    <w:rsid w:val="00DD5238"/>
    <w:rsid w:val="00DE5539"/>
    <w:rsid w:val="00DF744B"/>
    <w:rsid w:val="00E0708F"/>
    <w:rsid w:val="00E107A4"/>
    <w:rsid w:val="00E22E01"/>
    <w:rsid w:val="00E26E27"/>
    <w:rsid w:val="00E34259"/>
    <w:rsid w:val="00E36858"/>
    <w:rsid w:val="00E4053C"/>
    <w:rsid w:val="00E47935"/>
    <w:rsid w:val="00E5509E"/>
    <w:rsid w:val="00E56846"/>
    <w:rsid w:val="00E60E27"/>
    <w:rsid w:val="00E757E9"/>
    <w:rsid w:val="00E91342"/>
    <w:rsid w:val="00E97C30"/>
    <w:rsid w:val="00EA22F9"/>
    <w:rsid w:val="00EB638C"/>
    <w:rsid w:val="00EB69F9"/>
    <w:rsid w:val="00EB6C17"/>
    <w:rsid w:val="00EB7DAF"/>
    <w:rsid w:val="00EC5E17"/>
    <w:rsid w:val="00ED39BC"/>
    <w:rsid w:val="00EE087D"/>
    <w:rsid w:val="00EE14CA"/>
    <w:rsid w:val="00EE1666"/>
    <w:rsid w:val="00EE2418"/>
    <w:rsid w:val="00EE2927"/>
    <w:rsid w:val="00EE5061"/>
    <w:rsid w:val="00EE642C"/>
    <w:rsid w:val="00EF0B0F"/>
    <w:rsid w:val="00EF1808"/>
    <w:rsid w:val="00F02606"/>
    <w:rsid w:val="00F07B67"/>
    <w:rsid w:val="00F107D2"/>
    <w:rsid w:val="00F25019"/>
    <w:rsid w:val="00F2526A"/>
    <w:rsid w:val="00F26750"/>
    <w:rsid w:val="00F47924"/>
    <w:rsid w:val="00F50BA2"/>
    <w:rsid w:val="00F5252F"/>
    <w:rsid w:val="00F52D80"/>
    <w:rsid w:val="00F53A3F"/>
    <w:rsid w:val="00F5585C"/>
    <w:rsid w:val="00F56C1F"/>
    <w:rsid w:val="00F57B86"/>
    <w:rsid w:val="00F65077"/>
    <w:rsid w:val="00F77EB2"/>
    <w:rsid w:val="00F80EF1"/>
    <w:rsid w:val="00F82A16"/>
    <w:rsid w:val="00F93FAB"/>
    <w:rsid w:val="00F93FBB"/>
    <w:rsid w:val="00FA578D"/>
    <w:rsid w:val="00FB08CD"/>
    <w:rsid w:val="00FC6195"/>
    <w:rsid w:val="00FD3E92"/>
    <w:rsid w:val="00FE114D"/>
    <w:rsid w:val="00FE5564"/>
    <w:rsid w:val="00FE5E61"/>
    <w:rsid w:val="00FE6CD4"/>
    <w:rsid w:val="00FF5853"/>
    <w:rsid w:val="00FF60B3"/>
    <w:rsid w:val="00FF79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12368615"/>
  <w15:docId w15:val="{060AC801-7B56-4425-820D-C80A6A004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504"/>
  </w:style>
  <w:style w:type="paragraph" w:styleId="Ttulo1">
    <w:name w:val="heading 1"/>
    <w:basedOn w:val="Normal"/>
    <w:next w:val="Normal"/>
    <w:link w:val="Ttulo1Char"/>
    <w:qFormat/>
    <w:rsid w:val="00616504"/>
    <w:pPr>
      <w:keepNext/>
      <w:spacing w:after="0" w:line="240" w:lineRule="auto"/>
      <w:jc w:val="both"/>
      <w:outlineLvl w:val="0"/>
    </w:pPr>
    <w:rPr>
      <w:rFonts w:ascii="Times New Roman" w:eastAsia="Times New Roman" w:hAnsi="Times New Roman" w:cs="Times New Roman"/>
      <w:b/>
      <w:bCs/>
      <w:sz w:val="24"/>
      <w:szCs w:val="24"/>
      <w:lang w:eastAsia="pt-BR"/>
    </w:rPr>
  </w:style>
  <w:style w:type="paragraph" w:styleId="Ttulo2">
    <w:name w:val="heading 2"/>
    <w:basedOn w:val="Normal"/>
    <w:next w:val="Normal"/>
    <w:link w:val="Ttulo2Char"/>
    <w:qFormat/>
    <w:rsid w:val="00616504"/>
    <w:pPr>
      <w:keepNext/>
      <w:spacing w:after="0" w:line="240" w:lineRule="auto"/>
      <w:jc w:val="center"/>
      <w:outlineLvl w:val="1"/>
    </w:pPr>
    <w:rPr>
      <w:rFonts w:ascii="Times New Roman" w:eastAsia="Times New Roman" w:hAnsi="Times New Roman" w:cs="Times New Roman"/>
      <w:b/>
      <w:bCs/>
      <w:sz w:val="24"/>
      <w:szCs w:val="24"/>
      <w:lang w:eastAsia="pt-BR"/>
    </w:rPr>
  </w:style>
  <w:style w:type="paragraph" w:styleId="Ttulo3">
    <w:name w:val="heading 3"/>
    <w:basedOn w:val="Normal"/>
    <w:next w:val="Normal"/>
    <w:link w:val="Ttulo3Char"/>
    <w:uiPriority w:val="9"/>
    <w:semiHidden/>
    <w:unhideWhenUsed/>
    <w:qFormat/>
    <w:rsid w:val="00A02EA5"/>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616504"/>
    <w:pPr>
      <w:keepNext/>
      <w:spacing w:after="0" w:line="240" w:lineRule="auto"/>
      <w:jc w:val="both"/>
      <w:outlineLvl w:val="3"/>
    </w:pPr>
    <w:rPr>
      <w:rFonts w:ascii="Times New Roman" w:eastAsia="Times New Roman" w:hAnsi="Times New Roman" w:cs="Times New Roman"/>
      <w:b/>
      <w:bCs/>
      <w:sz w:val="24"/>
      <w:szCs w:val="24"/>
      <w:lang w:eastAsia="pt-BR"/>
    </w:rPr>
  </w:style>
  <w:style w:type="paragraph" w:styleId="Ttulo9">
    <w:name w:val="heading 9"/>
    <w:basedOn w:val="Normal"/>
    <w:next w:val="Normal"/>
    <w:link w:val="Ttulo9Char"/>
    <w:qFormat/>
    <w:rsid w:val="00616504"/>
    <w:pPr>
      <w:spacing w:before="240" w:after="60" w:line="240" w:lineRule="auto"/>
      <w:outlineLvl w:val="8"/>
    </w:pPr>
    <w:rPr>
      <w:rFonts w:ascii="Arial" w:eastAsia="Times New Roman" w:hAnsi="Arial" w:cs="Arial"/>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16504"/>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616504"/>
    <w:rPr>
      <w:rFonts w:ascii="Times New Roman" w:eastAsia="Times New Roman" w:hAnsi="Times New Roman" w:cs="Times New Roman"/>
      <w:b/>
      <w:bCs/>
      <w:sz w:val="24"/>
      <w:szCs w:val="24"/>
      <w:lang w:eastAsia="pt-BR"/>
    </w:rPr>
  </w:style>
  <w:style w:type="character" w:customStyle="1" w:styleId="Ttulo4Char">
    <w:name w:val="Título 4 Char"/>
    <w:basedOn w:val="Fontepargpadro"/>
    <w:link w:val="Ttulo4"/>
    <w:rsid w:val="00616504"/>
    <w:rPr>
      <w:rFonts w:ascii="Times New Roman" w:eastAsia="Times New Roman" w:hAnsi="Times New Roman" w:cs="Times New Roman"/>
      <w:b/>
      <w:bCs/>
      <w:sz w:val="24"/>
      <w:szCs w:val="24"/>
      <w:lang w:eastAsia="pt-BR"/>
    </w:rPr>
  </w:style>
  <w:style w:type="character" w:customStyle="1" w:styleId="Ttulo9Char">
    <w:name w:val="Título 9 Char"/>
    <w:basedOn w:val="Fontepargpadro"/>
    <w:link w:val="Ttulo9"/>
    <w:rsid w:val="00616504"/>
    <w:rPr>
      <w:rFonts w:ascii="Arial" w:eastAsia="Times New Roman" w:hAnsi="Arial" w:cs="Arial"/>
      <w:lang w:eastAsia="pt-BR"/>
    </w:rPr>
  </w:style>
  <w:style w:type="numbering" w:customStyle="1" w:styleId="Semlista1">
    <w:name w:val="Sem lista1"/>
    <w:next w:val="Semlista"/>
    <w:uiPriority w:val="99"/>
    <w:semiHidden/>
    <w:rsid w:val="00616504"/>
  </w:style>
  <w:style w:type="paragraph" w:styleId="Cabealho">
    <w:name w:val="header"/>
    <w:basedOn w:val="Normal"/>
    <w:link w:val="CabealhoChar"/>
    <w:rsid w:val="00616504"/>
    <w:pPr>
      <w:tabs>
        <w:tab w:val="center" w:pos="4419"/>
        <w:tab w:val="right" w:pos="8838"/>
      </w:tabs>
      <w:spacing w:after="0" w:line="240" w:lineRule="auto"/>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rsid w:val="00616504"/>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616504"/>
    <w:pPr>
      <w:spacing w:after="0" w:line="240" w:lineRule="auto"/>
      <w:jc w:val="both"/>
    </w:pPr>
    <w:rPr>
      <w:rFonts w:ascii="Times New Roman" w:eastAsia="Times New Roman" w:hAnsi="Times New Roman" w:cs="Times New Roman"/>
      <w:b/>
      <w:bCs/>
      <w:sz w:val="24"/>
      <w:szCs w:val="24"/>
      <w:lang w:eastAsia="pt-BR"/>
    </w:rPr>
  </w:style>
  <w:style w:type="character" w:customStyle="1" w:styleId="CorpodetextoChar">
    <w:name w:val="Corpo de texto Char"/>
    <w:basedOn w:val="Fontepargpadro"/>
    <w:link w:val="Corpodetexto"/>
    <w:rsid w:val="00616504"/>
    <w:rPr>
      <w:rFonts w:ascii="Times New Roman" w:eastAsia="Times New Roman" w:hAnsi="Times New Roman" w:cs="Times New Roman"/>
      <w:b/>
      <w:bCs/>
      <w:sz w:val="24"/>
      <w:szCs w:val="24"/>
      <w:lang w:eastAsia="pt-BR"/>
    </w:rPr>
  </w:style>
  <w:style w:type="paragraph" w:styleId="Corpodetexto3">
    <w:name w:val="Body Text 3"/>
    <w:basedOn w:val="Normal"/>
    <w:link w:val="Corpodetexto3Char"/>
    <w:rsid w:val="00616504"/>
    <w:pPr>
      <w:spacing w:after="120" w:line="240" w:lineRule="auto"/>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rsid w:val="00616504"/>
    <w:rPr>
      <w:rFonts w:ascii="Times New Roman" w:eastAsia="Times New Roman" w:hAnsi="Times New Roman" w:cs="Times New Roman"/>
      <w:sz w:val="16"/>
      <w:szCs w:val="16"/>
      <w:lang w:eastAsia="pt-BR"/>
    </w:rPr>
  </w:style>
  <w:style w:type="paragraph" w:styleId="Ttulo">
    <w:name w:val="Title"/>
    <w:basedOn w:val="Normal"/>
    <w:link w:val="TtuloChar"/>
    <w:qFormat/>
    <w:rsid w:val="00616504"/>
    <w:pPr>
      <w:spacing w:after="0" w:line="240" w:lineRule="auto"/>
      <w:jc w:val="center"/>
    </w:pPr>
    <w:rPr>
      <w:rFonts w:ascii="Times New Roman" w:eastAsia="Times New Roman" w:hAnsi="Times New Roman" w:cs="Times New Roman"/>
      <w:b/>
      <w:bCs/>
      <w:sz w:val="20"/>
      <w:szCs w:val="20"/>
      <w:lang w:eastAsia="pt-BR"/>
    </w:rPr>
  </w:style>
  <w:style w:type="character" w:customStyle="1" w:styleId="TtuloChar">
    <w:name w:val="Título Char"/>
    <w:basedOn w:val="Fontepargpadro"/>
    <w:link w:val="Ttulo"/>
    <w:rsid w:val="00616504"/>
    <w:rPr>
      <w:rFonts w:ascii="Times New Roman" w:eastAsia="Times New Roman" w:hAnsi="Times New Roman" w:cs="Times New Roman"/>
      <w:b/>
      <w:bCs/>
      <w:sz w:val="20"/>
      <w:szCs w:val="20"/>
      <w:lang w:eastAsia="pt-BR"/>
    </w:rPr>
  </w:style>
  <w:style w:type="paragraph" w:styleId="Rodap">
    <w:name w:val="footer"/>
    <w:basedOn w:val="Normal"/>
    <w:link w:val="RodapChar"/>
    <w:rsid w:val="00616504"/>
    <w:pPr>
      <w:tabs>
        <w:tab w:val="center" w:pos="4252"/>
        <w:tab w:val="right" w:pos="8504"/>
      </w:tabs>
      <w:spacing w:after="0"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rsid w:val="00616504"/>
    <w:rPr>
      <w:rFonts w:ascii="Times New Roman" w:eastAsia="Times New Roman" w:hAnsi="Times New Roman" w:cs="Times New Roman"/>
      <w:sz w:val="24"/>
      <w:szCs w:val="24"/>
      <w:lang w:eastAsia="pt-BR"/>
    </w:rPr>
  </w:style>
  <w:style w:type="paragraph" w:styleId="Corpodetexto2">
    <w:name w:val="Body Text 2"/>
    <w:basedOn w:val="Normal"/>
    <w:link w:val="Corpodetexto2Char"/>
    <w:rsid w:val="00616504"/>
    <w:pPr>
      <w:spacing w:after="120" w:line="480" w:lineRule="auto"/>
    </w:pPr>
    <w:rPr>
      <w:rFonts w:ascii="Times New Roman" w:eastAsia="MS Mincho" w:hAnsi="Times New Roman" w:cs="Times New Roman"/>
      <w:sz w:val="24"/>
      <w:szCs w:val="24"/>
      <w:lang w:eastAsia="pt-BR"/>
    </w:rPr>
  </w:style>
  <w:style w:type="character" w:customStyle="1" w:styleId="Corpodetexto2Char">
    <w:name w:val="Corpo de texto 2 Char"/>
    <w:basedOn w:val="Fontepargpadro"/>
    <w:link w:val="Corpodetexto2"/>
    <w:rsid w:val="00616504"/>
    <w:rPr>
      <w:rFonts w:ascii="Times New Roman" w:eastAsia="MS Mincho" w:hAnsi="Times New Roman" w:cs="Times New Roman"/>
      <w:sz w:val="24"/>
      <w:szCs w:val="24"/>
      <w:lang w:eastAsia="pt-BR"/>
    </w:rPr>
  </w:style>
  <w:style w:type="character" w:styleId="Hyperlink">
    <w:name w:val="Hyperlink"/>
    <w:uiPriority w:val="99"/>
    <w:rsid w:val="00616504"/>
    <w:rPr>
      <w:color w:val="0000FF"/>
      <w:u w:val="single"/>
    </w:rPr>
  </w:style>
  <w:style w:type="character" w:styleId="Forte">
    <w:name w:val="Strong"/>
    <w:uiPriority w:val="22"/>
    <w:qFormat/>
    <w:rsid w:val="00616504"/>
    <w:rPr>
      <w:b/>
      <w:bCs/>
    </w:rPr>
  </w:style>
  <w:style w:type="paragraph" w:customStyle="1" w:styleId="ParagraphStyle">
    <w:name w:val="Paragraph Style"/>
    <w:rsid w:val="00616504"/>
    <w:pPr>
      <w:autoSpaceDE w:val="0"/>
      <w:autoSpaceDN w:val="0"/>
      <w:adjustRightInd w:val="0"/>
      <w:spacing w:after="0" w:line="240" w:lineRule="auto"/>
    </w:pPr>
    <w:rPr>
      <w:rFonts w:ascii="Arial" w:eastAsia="Calibri" w:hAnsi="Arial" w:cs="Arial"/>
      <w:sz w:val="24"/>
      <w:szCs w:val="24"/>
    </w:rPr>
  </w:style>
  <w:style w:type="paragraph" w:customStyle="1" w:styleId="Centered">
    <w:name w:val="Centered"/>
    <w:uiPriority w:val="99"/>
    <w:rsid w:val="00616504"/>
    <w:pPr>
      <w:autoSpaceDE w:val="0"/>
      <w:autoSpaceDN w:val="0"/>
      <w:adjustRightInd w:val="0"/>
      <w:spacing w:after="0" w:line="240" w:lineRule="auto"/>
      <w:jc w:val="center"/>
    </w:pPr>
    <w:rPr>
      <w:rFonts w:ascii="Arial" w:eastAsia="Calibri" w:hAnsi="Arial" w:cs="Arial"/>
      <w:sz w:val="24"/>
      <w:szCs w:val="24"/>
    </w:rPr>
  </w:style>
  <w:style w:type="table" w:styleId="Tabelacomgrade">
    <w:name w:val="Table Grid"/>
    <w:basedOn w:val="Tabelanormal"/>
    <w:uiPriority w:val="59"/>
    <w:rsid w:val="0061650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1pt">
    <w:name w:val="Normal + 11 pt"/>
    <w:basedOn w:val="Normal"/>
    <w:rsid w:val="00616504"/>
    <w:pPr>
      <w:widowControl w:val="0"/>
      <w:autoSpaceDE w:val="0"/>
      <w:autoSpaceDN w:val="0"/>
      <w:adjustRightInd w:val="0"/>
      <w:spacing w:before="1" w:after="0" w:line="240" w:lineRule="auto"/>
      <w:ind w:left="102" w:right="-112"/>
    </w:pPr>
    <w:rPr>
      <w:rFonts w:ascii="Times New Roman" w:eastAsia="Times New Roman" w:hAnsi="Times New Roman" w:cs="Times New Roman"/>
      <w:color w:val="000000"/>
      <w:sz w:val="21"/>
      <w:szCs w:val="21"/>
      <w:lang w:eastAsia="pt-BR"/>
    </w:rPr>
  </w:style>
  <w:style w:type="character" w:styleId="Nmerodepgina">
    <w:name w:val="page number"/>
    <w:basedOn w:val="Fontepargpadro"/>
    <w:rsid w:val="00616504"/>
  </w:style>
  <w:style w:type="paragraph" w:styleId="PargrafodaLista">
    <w:name w:val="List Paragraph"/>
    <w:basedOn w:val="Normal"/>
    <w:uiPriority w:val="34"/>
    <w:qFormat/>
    <w:rsid w:val="00616504"/>
    <w:pPr>
      <w:ind w:left="720"/>
      <w:contextualSpacing/>
    </w:pPr>
    <w:rPr>
      <w:rFonts w:ascii="Calibri" w:eastAsia="Calibri" w:hAnsi="Calibri" w:cs="Times New Roman"/>
    </w:rPr>
  </w:style>
  <w:style w:type="paragraph" w:customStyle="1" w:styleId="Default">
    <w:name w:val="Default"/>
    <w:rsid w:val="00616504"/>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21">
    <w:name w:val="Recuo de corpo de texto 21"/>
    <w:basedOn w:val="Normal"/>
    <w:rsid w:val="00616504"/>
    <w:pPr>
      <w:overflowPunct w:val="0"/>
      <w:autoSpaceDE w:val="0"/>
      <w:autoSpaceDN w:val="0"/>
      <w:adjustRightInd w:val="0"/>
      <w:spacing w:after="0" w:line="240" w:lineRule="auto"/>
      <w:ind w:left="1418" w:hanging="709"/>
      <w:jc w:val="both"/>
      <w:textAlignment w:val="baseline"/>
    </w:pPr>
    <w:rPr>
      <w:rFonts w:ascii="Times New Roman" w:eastAsia="Times New Roman" w:hAnsi="Times New Roman" w:cs="Times New Roman"/>
      <w:color w:val="000000"/>
      <w:sz w:val="24"/>
      <w:szCs w:val="20"/>
      <w:lang w:eastAsia="pt-BR"/>
    </w:rPr>
  </w:style>
  <w:style w:type="paragraph" w:styleId="SemEspaamento">
    <w:name w:val="No Spacing"/>
    <w:uiPriority w:val="1"/>
    <w:qFormat/>
    <w:rsid w:val="00616504"/>
    <w:pPr>
      <w:spacing w:after="0" w:line="240" w:lineRule="auto"/>
    </w:pPr>
  </w:style>
  <w:style w:type="paragraph" w:styleId="Textodebalo">
    <w:name w:val="Balloon Text"/>
    <w:basedOn w:val="Normal"/>
    <w:link w:val="TextodebaloChar"/>
    <w:uiPriority w:val="99"/>
    <w:semiHidden/>
    <w:unhideWhenUsed/>
    <w:rsid w:val="002B027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B0273"/>
    <w:rPr>
      <w:rFonts w:ascii="Tahoma" w:hAnsi="Tahoma" w:cs="Tahoma"/>
      <w:sz w:val="16"/>
      <w:szCs w:val="16"/>
    </w:rPr>
  </w:style>
  <w:style w:type="character" w:customStyle="1" w:styleId="Ttulo3Char">
    <w:name w:val="Título 3 Char"/>
    <w:basedOn w:val="Fontepargpadro"/>
    <w:link w:val="Ttulo3"/>
    <w:uiPriority w:val="9"/>
    <w:semiHidden/>
    <w:rsid w:val="00A02EA5"/>
    <w:rPr>
      <w:rFonts w:asciiTheme="majorHAnsi" w:eastAsiaTheme="majorEastAsia" w:hAnsiTheme="majorHAnsi" w:cstheme="majorBidi"/>
      <w:b/>
      <w:bCs/>
      <w:color w:val="4F81BD" w:themeColor="accent1"/>
    </w:rPr>
  </w:style>
  <w:style w:type="paragraph" w:styleId="Recuodecorpodetexto">
    <w:name w:val="Body Text Indent"/>
    <w:basedOn w:val="Normal"/>
    <w:link w:val="RecuodecorpodetextoChar"/>
    <w:uiPriority w:val="99"/>
    <w:semiHidden/>
    <w:unhideWhenUsed/>
    <w:rsid w:val="00A02EA5"/>
    <w:pPr>
      <w:spacing w:after="120"/>
      <w:ind w:left="283"/>
    </w:pPr>
  </w:style>
  <w:style w:type="character" w:customStyle="1" w:styleId="RecuodecorpodetextoChar">
    <w:name w:val="Recuo de corpo de texto Char"/>
    <w:basedOn w:val="Fontepargpadro"/>
    <w:link w:val="Recuodecorpodetexto"/>
    <w:uiPriority w:val="99"/>
    <w:semiHidden/>
    <w:rsid w:val="00A02EA5"/>
  </w:style>
  <w:style w:type="paragraph" w:styleId="Recuodecorpodetexto2">
    <w:name w:val="Body Text Indent 2"/>
    <w:basedOn w:val="Normal"/>
    <w:link w:val="Recuodecorpodetexto2Char"/>
    <w:uiPriority w:val="99"/>
    <w:semiHidden/>
    <w:unhideWhenUsed/>
    <w:rsid w:val="00A02EA5"/>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A02EA5"/>
  </w:style>
  <w:style w:type="character" w:customStyle="1" w:styleId="txt11">
    <w:name w:val="txt11"/>
    <w:basedOn w:val="Fontepargpadro"/>
    <w:rsid w:val="00F65077"/>
    <w:rPr>
      <w:rFonts w:ascii="Arial" w:hAnsi="Arial" w:cs="Arial" w:hint="default"/>
      <w:strike w:val="0"/>
      <w:dstrike w:val="0"/>
      <w:color w:val="000000"/>
      <w:sz w:val="21"/>
      <w:szCs w:val="21"/>
      <w:u w:val="none"/>
      <w:effect w:val="none"/>
    </w:rPr>
  </w:style>
  <w:style w:type="character" w:styleId="MenoPendente">
    <w:name w:val="Unresolved Mention"/>
    <w:basedOn w:val="Fontepargpadro"/>
    <w:uiPriority w:val="99"/>
    <w:semiHidden/>
    <w:unhideWhenUsed/>
    <w:rsid w:val="00762CAD"/>
    <w:rPr>
      <w:color w:val="605E5C"/>
      <w:shd w:val="clear" w:color="auto" w:fill="E1DFDD"/>
    </w:rPr>
  </w:style>
  <w:style w:type="paragraph" w:customStyle="1" w:styleId="paragrafonumeradonivel1">
    <w:name w:val="paragrafo_numerado_nivel1"/>
    <w:basedOn w:val="Normal"/>
    <w:rsid w:val="00A86D6A"/>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cao.planalto.gov.br/legisla/legislacao.nsf/Viw_Identificacao/lei%208.245-1991?OpenDocumen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icitacao@itambaraca.pr.gov.b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legislacao.planalto.gov.br/legisla/legislacao.nsf/Viw_Identificacao/lei%208.245-1991?OpenDocument"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965</TotalTime>
  <Pages>21</Pages>
  <Words>8174</Words>
  <Characters>44143</Characters>
  <Application>Microsoft Office Word</Application>
  <DocSecurity>0</DocSecurity>
  <Lines>367</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Eliete Caetano</dc:creator>
  <cp:lastModifiedBy>Eliete</cp:lastModifiedBy>
  <cp:revision>325</cp:revision>
  <cp:lastPrinted>2021-11-04T11:34:00Z</cp:lastPrinted>
  <dcterms:created xsi:type="dcterms:W3CDTF">2015-09-01T18:15:00Z</dcterms:created>
  <dcterms:modified xsi:type="dcterms:W3CDTF">2023-11-27T19:50:00Z</dcterms:modified>
</cp:coreProperties>
</file>