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392C514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427277">
        <w:rPr>
          <w:rFonts w:ascii="Arial" w:hAnsi="Arial" w:cs="Arial"/>
          <w:b/>
          <w:bCs/>
          <w:color w:val="000000"/>
        </w:rPr>
        <w:t>69</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080B0CDB"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427277">
        <w:rPr>
          <w:rFonts w:ascii="Arial" w:hAnsi="Arial" w:cs="Arial"/>
          <w:b/>
          <w:bCs/>
          <w:color w:val="000000"/>
        </w:rPr>
        <w:t>105</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4F49F0B" w:rsidR="008E6B80" w:rsidRPr="009D6E05" w:rsidRDefault="008E6B80" w:rsidP="009B2994">
      <w:pPr>
        <w:pStyle w:val="Default"/>
        <w:jc w:val="both"/>
      </w:pPr>
      <w:r w:rsidRPr="009D6E05">
        <w:rPr>
          <w:b/>
          <w:bCs/>
          <w:u w:val="single"/>
        </w:rPr>
        <w:t>OBJETO</w:t>
      </w:r>
      <w:r w:rsidRPr="009D6E05">
        <w:t xml:space="preserve">: </w:t>
      </w:r>
      <w:bookmarkStart w:id="0" w:name="_Hlk153950778"/>
      <w:r w:rsidR="00427277" w:rsidRPr="00533173">
        <w:t>Contratação de empresa especializada para realização de Exames clínicos e Exames complementares (unidade móvel),</w:t>
      </w:r>
      <w:r w:rsidR="00427277">
        <w:t xml:space="preserve"> e prestação de serviços de</w:t>
      </w:r>
      <w:r w:rsidR="00427277" w:rsidRPr="00533173">
        <w:t xml:space="preserve"> </w:t>
      </w:r>
      <w:r w:rsidR="00427277" w:rsidRPr="00E32E6D">
        <w:t>treinamento de EPI, Operador de Máquina, NR 35, NR10, NR12 e auxílio no E-Social</w:t>
      </w:r>
      <w:r w:rsidR="00427277" w:rsidRPr="00533173">
        <w:t>, para atender o solicitado no PCMSO (Programa de Controle Médico e Saúde Ocupacional)</w:t>
      </w:r>
      <w:bookmarkEnd w:id="0"/>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3E9946EF"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1" w:name="_Hlk120021715"/>
      <w:r w:rsidR="00912818">
        <w:rPr>
          <w:b/>
          <w:bCs/>
          <w:highlight w:val="yellow"/>
          <w:u w:val="single"/>
        </w:rPr>
        <w:t>1</w:t>
      </w:r>
      <w:r w:rsidR="008A57CC">
        <w:rPr>
          <w:b/>
          <w:bCs/>
          <w:highlight w:val="yellow"/>
          <w:u w:val="single"/>
        </w:rPr>
        <w:t>6</w:t>
      </w:r>
      <w:r w:rsidR="001B0E94" w:rsidRPr="00D5028D">
        <w:rPr>
          <w:b/>
          <w:bCs/>
          <w:highlight w:val="yellow"/>
          <w:u w:val="single"/>
        </w:rPr>
        <w:t>/</w:t>
      </w:r>
      <w:r w:rsidR="00912818">
        <w:rPr>
          <w:b/>
          <w:bCs/>
          <w:highlight w:val="yellow"/>
          <w:u w:val="single"/>
        </w:rPr>
        <w:t>01</w:t>
      </w:r>
      <w:r w:rsidR="001B0E94" w:rsidRPr="00D5028D">
        <w:rPr>
          <w:b/>
          <w:bCs/>
          <w:highlight w:val="yellow"/>
          <w:u w:val="single"/>
        </w:rPr>
        <w:t>/</w:t>
      </w:r>
      <w:r w:rsidR="001B0E94" w:rsidRPr="00D158D6">
        <w:rPr>
          <w:b/>
          <w:bCs/>
          <w:highlight w:val="yellow"/>
          <w:u w:val="single"/>
        </w:rPr>
        <w:t>202</w:t>
      </w:r>
      <w:bookmarkEnd w:id="1"/>
      <w:r w:rsidR="00D158D6" w:rsidRPr="00D158D6">
        <w:rPr>
          <w:b/>
          <w:bCs/>
          <w:highlight w:val="yellow"/>
          <w:u w:val="single"/>
        </w:rPr>
        <w:t>4</w:t>
      </w:r>
      <w:r w:rsidRPr="00D158D6">
        <w:rPr>
          <w:highlight w:val="yellow"/>
        </w:rPr>
        <w:t>.</w:t>
      </w:r>
      <w:r w:rsidRPr="009D6E05">
        <w:t xml:space="preserve"> </w:t>
      </w:r>
    </w:p>
    <w:p w14:paraId="67E1FC13" w14:textId="77777777" w:rsidR="009B2994" w:rsidRPr="009D6E05" w:rsidRDefault="009B2994" w:rsidP="009B2994">
      <w:pPr>
        <w:pStyle w:val="Default"/>
        <w:jc w:val="both"/>
        <w:rPr>
          <w:b/>
          <w:bCs/>
        </w:rPr>
      </w:pPr>
    </w:p>
    <w:p w14:paraId="63904436" w14:textId="3D6C6B0F"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912818">
        <w:rPr>
          <w:b/>
          <w:bCs/>
          <w:highlight w:val="yellow"/>
          <w:u w:val="single"/>
        </w:rPr>
        <w:t>1</w:t>
      </w:r>
      <w:r w:rsidR="008A57CC">
        <w:rPr>
          <w:b/>
          <w:bCs/>
          <w:highlight w:val="yellow"/>
          <w:u w:val="single"/>
        </w:rPr>
        <w:t>6</w:t>
      </w:r>
      <w:r w:rsidR="00912818" w:rsidRPr="00D5028D">
        <w:rPr>
          <w:b/>
          <w:bCs/>
          <w:highlight w:val="yellow"/>
          <w:u w:val="single"/>
        </w:rPr>
        <w:t>/</w:t>
      </w:r>
      <w:r w:rsidR="00912818">
        <w:rPr>
          <w:b/>
          <w:bCs/>
          <w:highlight w:val="yellow"/>
          <w:u w:val="single"/>
        </w:rPr>
        <w:t>01</w:t>
      </w:r>
      <w:r w:rsidR="00912818" w:rsidRPr="00D5028D">
        <w:rPr>
          <w:b/>
          <w:bCs/>
          <w:highlight w:val="yellow"/>
          <w:u w:val="single"/>
        </w:rPr>
        <w:t>/</w:t>
      </w:r>
      <w:r w:rsidR="00912818" w:rsidRPr="00D158D6">
        <w:rPr>
          <w:b/>
          <w:bCs/>
          <w:highlight w:val="yellow"/>
          <w:u w:val="single"/>
        </w:rPr>
        <w:t>2024</w:t>
      </w:r>
      <w:r w:rsidRPr="009D6E05">
        <w:t xml:space="preserve">. </w:t>
      </w:r>
    </w:p>
    <w:p w14:paraId="3095A741" w14:textId="77777777" w:rsidR="009B2994" w:rsidRPr="009D6E05" w:rsidRDefault="009B2994" w:rsidP="009B2994">
      <w:pPr>
        <w:pStyle w:val="Default"/>
        <w:jc w:val="both"/>
        <w:rPr>
          <w:b/>
          <w:bCs/>
        </w:rPr>
      </w:pPr>
    </w:p>
    <w:p w14:paraId="783E4812" w14:textId="49490AF5"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42E15" w:rsidRPr="00242E15">
        <w:rPr>
          <w:rFonts w:eastAsiaTheme="minorHAnsi"/>
          <w:lang w:eastAsia="en-US"/>
        </w:rPr>
        <w:t>09h30m</w:t>
      </w:r>
      <w:r w:rsidR="00242E15">
        <w:rPr>
          <w:rFonts w:eastAsiaTheme="minorHAnsi"/>
          <w:lang w:eastAsia="en-US"/>
        </w:rPr>
        <w:t xml:space="preserve"> </w:t>
      </w:r>
      <w:r w:rsidR="00E36D76" w:rsidRPr="009D6E05">
        <w:rPr>
          <w:rFonts w:eastAsiaTheme="minorHAnsi"/>
          <w:lang w:eastAsia="en-US"/>
        </w:rPr>
        <w:t xml:space="preserve">do dia </w:t>
      </w:r>
      <w:r w:rsidR="00912818">
        <w:rPr>
          <w:b/>
          <w:bCs/>
          <w:highlight w:val="yellow"/>
          <w:u w:val="single"/>
        </w:rPr>
        <w:t>1</w:t>
      </w:r>
      <w:r w:rsidR="008A57CC">
        <w:rPr>
          <w:b/>
          <w:bCs/>
          <w:highlight w:val="yellow"/>
          <w:u w:val="single"/>
        </w:rPr>
        <w:t>6</w:t>
      </w:r>
      <w:r w:rsidR="00912818" w:rsidRPr="00D5028D">
        <w:rPr>
          <w:b/>
          <w:bCs/>
          <w:highlight w:val="yellow"/>
          <w:u w:val="single"/>
        </w:rPr>
        <w:t>/</w:t>
      </w:r>
      <w:r w:rsidR="00912818">
        <w:rPr>
          <w:b/>
          <w:bCs/>
          <w:highlight w:val="yellow"/>
          <w:u w:val="single"/>
        </w:rPr>
        <w:t>01</w:t>
      </w:r>
      <w:r w:rsidR="00912818" w:rsidRPr="00D5028D">
        <w:rPr>
          <w:b/>
          <w:bCs/>
          <w:highlight w:val="yellow"/>
          <w:u w:val="single"/>
        </w:rPr>
        <w:t>/</w:t>
      </w:r>
      <w:r w:rsidR="00912818" w:rsidRPr="00D158D6">
        <w:rPr>
          <w:b/>
          <w:bCs/>
          <w:highlight w:val="yellow"/>
          <w:u w:val="single"/>
        </w:rPr>
        <w:t>2024</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47778CE4" w:rsidR="008E6B80" w:rsidRPr="009D6E05" w:rsidRDefault="008E6B80" w:rsidP="009B2994">
      <w:pPr>
        <w:pStyle w:val="Default"/>
        <w:jc w:val="both"/>
      </w:pPr>
      <w:r w:rsidRPr="009D6E05">
        <w:rPr>
          <w:b/>
          <w:bCs/>
        </w:rPr>
        <w:t xml:space="preserve">FORMA DE JULGAMENTO: </w:t>
      </w:r>
      <w:r w:rsidRPr="009D6E05">
        <w:t xml:space="preserve">MENOR PREÇO POR </w:t>
      </w:r>
      <w:r w:rsidR="00D158D6">
        <w:t>LOTE</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0E7985D9" w:rsidR="008E6B80" w:rsidRPr="009D6E05" w:rsidRDefault="00E24039" w:rsidP="009B2994">
      <w:pPr>
        <w:pStyle w:val="Default"/>
        <w:jc w:val="center"/>
      </w:pPr>
      <w:r>
        <w:t>Itambara</w:t>
      </w:r>
      <w:r w:rsidR="00EC486A">
        <w:t xml:space="preserve">cá/Pr, </w:t>
      </w:r>
      <w:r w:rsidR="00992E8B">
        <w:t>20</w:t>
      </w:r>
      <w:r w:rsidR="008E6B80" w:rsidRPr="009D6E05">
        <w:t xml:space="preserve"> de</w:t>
      </w:r>
      <w:r w:rsidR="00CD1DC7">
        <w:t xml:space="preserve"> </w:t>
      </w:r>
      <w:r w:rsidR="00D158D6">
        <w:t>dezembro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5D7A9CEA" w14:textId="77777777" w:rsidR="00D158D6" w:rsidRDefault="00D158D6" w:rsidP="008E6B80">
      <w:pPr>
        <w:rPr>
          <w:sz w:val="20"/>
          <w:szCs w:val="20"/>
        </w:rPr>
      </w:pPr>
    </w:p>
    <w:p w14:paraId="66A235ED" w14:textId="77777777" w:rsidR="00D158D6" w:rsidRDefault="00D158D6" w:rsidP="008E6B80">
      <w:pPr>
        <w:rPr>
          <w:sz w:val="20"/>
          <w:szCs w:val="20"/>
        </w:rPr>
      </w:pPr>
    </w:p>
    <w:p w14:paraId="0C07439D" w14:textId="77777777" w:rsidR="00D158D6" w:rsidRDefault="00D158D6" w:rsidP="008E6B80">
      <w:pPr>
        <w:rPr>
          <w:sz w:val="20"/>
          <w:szCs w:val="20"/>
        </w:rPr>
      </w:pPr>
    </w:p>
    <w:p w14:paraId="2104F7CD" w14:textId="77777777" w:rsidR="00D158D6" w:rsidRDefault="00D158D6" w:rsidP="008E6B80">
      <w:pPr>
        <w:rPr>
          <w:sz w:val="20"/>
          <w:szCs w:val="20"/>
        </w:rPr>
      </w:pPr>
    </w:p>
    <w:p w14:paraId="4F336641" w14:textId="77777777" w:rsidR="00D158D6" w:rsidRDefault="00D158D6" w:rsidP="008E6B80">
      <w:pPr>
        <w:rPr>
          <w:sz w:val="20"/>
          <w:szCs w:val="20"/>
        </w:rPr>
      </w:pPr>
    </w:p>
    <w:p w14:paraId="0469BE0D" w14:textId="77777777" w:rsidR="008E6B80" w:rsidRDefault="008E6B80" w:rsidP="008E6B80">
      <w:pPr>
        <w:rPr>
          <w:sz w:val="20"/>
          <w:szCs w:val="20"/>
        </w:rPr>
      </w:pPr>
    </w:p>
    <w:p w14:paraId="672E186D" w14:textId="77777777" w:rsidR="00891B3F" w:rsidRDefault="00891B3F" w:rsidP="008E6B80">
      <w:pPr>
        <w:rPr>
          <w:sz w:val="20"/>
          <w:szCs w:val="20"/>
        </w:rPr>
      </w:pPr>
    </w:p>
    <w:p w14:paraId="24779668" w14:textId="63440659"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D158D6">
        <w:rPr>
          <w:rFonts w:ascii="Arial" w:hAnsi="Arial" w:cs="Arial"/>
          <w:b/>
          <w:sz w:val="28"/>
          <w:szCs w:val="28"/>
        </w:rPr>
        <w:t>69</w:t>
      </w:r>
      <w:r w:rsidRPr="007E44B0">
        <w:rPr>
          <w:rFonts w:ascii="Arial" w:hAnsi="Arial" w:cs="Arial"/>
          <w:b/>
          <w:sz w:val="28"/>
          <w:szCs w:val="28"/>
        </w:rPr>
        <w:t>/202</w:t>
      </w:r>
      <w:r w:rsidR="0002008A">
        <w:rPr>
          <w:rFonts w:ascii="Arial" w:hAnsi="Arial" w:cs="Arial"/>
          <w:b/>
          <w:sz w:val="28"/>
          <w:szCs w:val="28"/>
        </w:rPr>
        <w:t>3</w:t>
      </w:r>
    </w:p>
    <w:p w14:paraId="1AD1CD2E" w14:textId="22E5C53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D158D6">
        <w:rPr>
          <w:rFonts w:ascii="Arial" w:hAnsi="Arial" w:cs="Arial"/>
          <w:b/>
          <w:sz w:val="28"/>
          <w:szCs w:val="28"/>
        </w:rPr>
        <w:t>105</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44914DE9"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912818">
        <w:rPr>
          <w:rFonts w:ascii="Arial" w:hAnsi="Arial" w:cs="Arial"/>
          <w:b/>
          <w:bCs/>
          <w:sz w:val="28"/>
          <w:szCs w:val="28"/>
          <w:highlight w:val="yellow"/>
          <w:u w:val="single"/>
        </w:rPr>
        <w:t>1</w:t>
      </w:r>
      <w:r w:rsidR="008A57CC">
        <w:rPr>
          <w:rFonts w:ascii="Arial" w:hAnsi="Arial" w:cs="Arial"/>
          <w:b/>
          <w:bCs/>
          <w:sz w:val="28"/>
          <w:szCs w:val="28"/>
          <w:highlight w:val="yellow"/>
          <w:u w:val="single"/>
        </w:rPr>
        <w:t>6</w:t>
      </w:r>
      <w:r w:rsidR="00A86B0D" w:rsidRPr="00A86B0D">
        <w:rPr>
          <w:rFonts w:ascii="Arial" w:hAnsi="Arial" w:cs="Arial"/>
          <w:b/>
          <w:bCs/>
          <w:sz w:val="28"/>
          <w:szCs w:val="28"/>
          <w:highlight w:val="yellow"/>
          <w:u w:val="single"/>
        </w:rPr>
        <w:t>/</w:t>
      </w:r>
      <w:r w:rsidR="00912818">
        <w:rPr>
          <w:rFonts w:ascii="Arial" w:hAnsi="Arial" w:cs="Arial"/>
          <w:b/>
          <w:bCs/>
          <w:sz w:val="28"/>
          <w:szCs w:val="28"/>
          <w:highlight w:val="yellow"/>
          <w:u w:val="single"/>
        </w:rPr>
        <w:t>01</w:t>
      </w:r>
      <w:r w:rsidR="00A86B0D" w:rsidRPr="00A86B0D">
        <w:rPr>
          <w:rFonts w:ascii="Arial" w:hAnsi="Arial" w:cs="Arial"/>
          <w:b/>
          <w:bCs/>
          <w:sz w:val="28"/>
          <w:szCs w:val="28"/>
          <w:highlight w:val="yellow"/>
          <w:u w:val="single"/>
        </w:rPr>
        <w:t>/202</w:t>
      </w:r>
      <w:r w:rsidR="00D158D6" w:rsidRPr="00A00C95">
        <w:rPr>
          <w:rFonts w:ascii="Arial" w:hAnsi="Arial" w:cs="Arial"/>
          <w:b/>
          <w:bCs/>
          <w:sz w:val="28"/>
          <w:szCs w:val="28"/>
          <w:highlight w:val="yellow"/>
          <w:u w:val="single"/>
        </w:rPr>
        <w:t>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9E5808">
      <w:pPr>
        <w:spacing w:after="120"/>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9E5808">
      <w:pPr>
        <w:autoSpaceDE w:val="0"/>
        <w:autoSpaceDN w:val="0"/>
        <w:adjustRightInd w:val="0"/>
        <w:spacing w:after="120"/>
        <w:jc w:val="both"/>
        <w:rPr>
          <w:rFonts w:ascii="Arial" w:hAnsi="Arial" w:cs="Arial"/>
          <w:color w:val="000000"/>
        </w:rPr>
      </w:pPr>
    </w:p>
    <w:p w14:paraId="12DA2265" w14:textId="13EFCA5E" w:rsidR="007E44B0" w:rsidRPr="007E44B0" w:rsidRDefault="007E44B0" w:rsidP="009E5808">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F37D58" w:rsidRPr="00F37D58">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D158D6">
        <w:rPr>
          <w:rFonts w:ascii="Arial" w:eastAsiaTheme="minorHAnsi" w:hAnsi="Arial" w:cs="Arial"/>
          <w:b/>
          <w:bCs/>
          <w:lang w:eastAsia="en-US"/>
        </w:rPr>
        <w:t>LOTE</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1557E72A" w:rsidR="002554B3" w:rsidRPr="002554B3" w:rsidRDefault="002554B3" w:rsidP="009E5808">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1924AFF0" w14:textId="4F7A40C5" w:rsidR="00227426" w:rsidRPr="00E114EF" w:rsidRDefault="00227426" w:rsidP="009E5808">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E713FC">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 xml:space="preserve">Andréia Silvestrini e </w:t>
      </w:r>
      <w:r w:rsidR="00E713FC" w:rsidRPr="00E713FC">
        <w:rPr>
          <w:rFonts w:ascii="Arial" w:eastAsiaTheme="minorHAnsi" w:hAnsi="Arial" w:cs="Arial"/>
          <w:lang w:eastAsia="en-US"/>
        </w:rPr>
        <w:t xml:space="preserve">Eliete Caetano Domingues </w:t>
      </w:r>
      <w:proofErr w:type="spellStart"/>
      <w:r w:rsidR="00E713FC" w:rsidRPr="00E713FC">
        <w:rPr>
          <w:rFonts w:ascii="Arial" w:eastAsiaTheme="minorHAnsi" w:hAnsi="Arial" w:cs="Arial"/>
          <w:lang w:eastAsia="en-US"/>
        </w:rPr>
        <w:t>Velani</w:t>
      </w:r>
      <w:proofErr w:type="spellEnd"/>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9E5808">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9E5808">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9E5808">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9E5808">
      <w:pPr>
        <w:autoSpaceDE w:val="0"/>
        <w:autoSpaceDN w:val="0"/>
        <w:adjustRightInd w:val="0"/>
        <w:spacing w:after="12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31A57173" w14:textId="39214704"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lastRenderedPageBreak/>
        <w:t xml:space="preserve">2.1. </w:t>
      </w:r>
      <w:r w:rsidRPr="00470368">
        <w:rPr>
          <w:rFonts w:ascii="Arial" w:eastAsiaTheme="minorHAnsi" w:hAnsi="Arial" w:cs="Arial"/>
          <w:b/>
          <w:bCs/>
          <w:color w:val="000000"/>
          <w:u w:val="single"/>
          <w:lang w:eastAsia="en-US"/>
        </w:rPr>
        <w:t>OBJETO</w:t>
      </w:r>
      <w:r w:rsidRPr="00B34C7A">
        <w:rPr>
          <w:rFonts w:ascii="Arial" w:eastAsiaTheme="minorHAnsi" w:hAnsi="Arial" w:cs="Arial"/>
          <w:b/>
          <w:bCs/>
          <w:color w:val="000000"/>
          <w:lang w:eastAsia="en-US"/>
        </w:rPr>
        <w:t xml:space="preserve">: </w:t>
      </w:r>
      <w:r w:rsidR="00962478" w:rsidRPr="00962478">
        <w:rPr>
          <w:rFonts w:ascii="Arial" w:hAnsi="Arial" w:cs="Arial"/>
          <w:bCs/>
        </w:rPr>
        <w:t xml:space="preserve">Contratação de empresa especializada para realização de Exames clínicos e Exames complementares (unidade móvel), e prestação de serviços de treinamento de EPI, Operador de Máquina, NR 35, NR10, NR12 e auxílio no </w:t>
      </w:r>
      <w:r w:rsidR="00470368">
        <w:rPr>
          <w:rFonts w:ascii="Arial" w:hAnsi="Arial" w:cs="Arial"/>
          <w:bCs/>
        </w:rPr>
        <w:t>e</w:t>
      </w:r>
      <w:r w:rsidR="00962478" w:rsidRPr="00962478">
        <w:rPr>
          <w:rFonts w:ascii="Arial" w:hAnsi="Arial" w:cs="Arial"/>
          <w:bCs/>
        </w:rPr>
        <w:t>-Social, para atender o solicitado no PCMSO (Programa de Controle Médico e Saúde Ocupacional)</w:t>
      </w:r>
      <w:r w:rsidRPr="008860CC">
        <w:rPr>
          <w:rFonts w:ascii="Arial" w:eastAsiaTheme="minorHAnsi" w:hAnsi="Arial" w:cs="Arial"/>
          <w:bCs/>
          <w:color w:val="000000"/>
          <w:lang w:eastAsia="en-US"/>
        </w:rPr>
        <w:t>.</w:t>
      </w:r>
    </w:p>
    <w:p w14:paraId="4590D176" w14:textId="20966EE7"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962478">
        <w:rPr>
          <w:rFonts w:ascii="Arial" w:hAnsi="Arial" w:cs="Arial"/>
        </w:rPr>
        <w:t>LOTE</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1E1CB53"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542F2F" w:rsidRPr="00542F2F">
        <w:rPr>
          <w:rFonts w:ascii="Arial" w:hAnsi="Arial" w:cs="Arial"/>
          <w:b/>
          <w:bCs/>
          <w:highlight w:val="yellow"/>
          <w:u w:val="single"/>
        </w:rPr>
        <w:t>1</w:t>
      </w:r>
      <w:r w:rsidR="008A57CC">
        <w:rPr>
          <w:rFonts w:ascii="Arial" w:hAnsi="Arial" w:cs="Arial"/>
          <w:b/>
          <w:bCs/>
          <w:highlight w:val="yellow"/>
          <w:u w:val="single"/>
        </w:rPr>
        <w:t>6</w:t>
      </w:r>
      <w:r w:rsidR="00542F2F" w:rsidRPr="00542F2F">
        <w:rPr>
          <w:rFonts w:ascii="Arial" w:hAnsi="Arial" w:cs="Arial"/>
          <w:b/>
          <w:bCs/>
          <w:highlight w:val="yellow"/>
          <w:u w:val="single"/>
        </w:rPr>
        <w:t>/01/2024</w:t>
      </w:r>
      <w:r w:rsidRPr="00C61793">
        <w:rPr>
          <w:rFonts w:ascii="Arial" w:eastAsiaTheme="minorHAnsi" w:hAnsi="Arial" w:cs="Arial"/>
          <w:color w:val="000000"/>
          <w:lang w:eastAsia="en-US"/>
        </w:rPr>
        <w:t>.</w:t>
      </w:r>
    </w:p>
    <w:p w14:paraId="5765D65E" w14:textId="04831371"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542F2F" w:rsidRPr="00542F2F">
        <w:rPr>
          <w:rFonts w:ascii="Arial" w:hAnsi="Arial" w:cs="Arial"/>
          <w:b/>
          <w:bCs/>
          <w:highlight w:val="yellow"/>
          <w:u w:val="single"/>
        </w:rPr>
        <w:t>1</w:t>
      </w:r>
      <w:r w:rsidR="008A57CC">
        <w:rPr>
          <w:rFonts w:ascii="Arial" w:hAnsi="Arial" w:cs="Arial"/>
          <w:b/>
          <w:bCs/>
          <w:highlight w:val="yellow"/>
          <w:u w:val="single"/>
        </w:rPr>
        <w:t>6</w:t>
      </w:r>
      <w:r w:rsidR="00542F2F" w:rsidRPr="00542F2F">
        <w:rPr>
          <w:rFonts w:ascii="Arial" w:hAnsi="Arial" w:cs="Arial"/>
          <w:b/>
          <w:bCs/>
          <w:highlight w:val="yellow"/>
          <w:u w:val="single"/>
        </w:rPr>
        <w:t>/01/2024</w:t>
      </w:r>
      <w:r w:rsidRPr="00C61793">
        <w:rPr>
          <w:rFonts w:ascii="Arial" w:eastAsiaTheme="minorHAnsi" w:hAnsi="Arial" w:cs="Arial"/>
          <w:color w:val="000000"/>
          <w:lang w:eastAsia="en-US"/>
        </w:rPr>
        <w:t>.</w:t>
      </w:r>
    </w:p>
    <w:p w14:paraId="6B0F840E" w14:textId="728E75EA"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542F2F" w:rsidRPr="00542F2F">
        <w:rPr>
          <w:rFonts w:ascii="Arial" w:hAnsi="Arial" w:cs="Arial"/>
          <w:b/>
          <w:bCs/>
          <w:highlight w:val="yellow"/>
          <w:u w:val="single"/>
        </w:rPr>
        <w:t>1</w:t>
      </w:r>
      <w:r w:rsidR="008A57CC">
        <w:rPr>
          <w:rFonts w:ascii="Arial" w:hAnsi="Arial" w:cs="Arial"/>
          <w:b/>
          <w:bCs/>
          <w:highlight w:val="yellow"/>
          <w:u w:val="single"/>
        </w:rPr>
        <w:t>6</w:t>
      </w:r>
      <w:r w:rsidR="00542F2F" w:rsidRPr="00542F2F">
        <w:rPr>
          <w:rFonts w:ascii="Arial" w:hAnsi="Arial" w:cs="Arial"/>
          <w:b/>
          <w:bCs/>
          <w:highlight w:val="yellow"/>
          <w:u w:val="single"/>
        </w:rPr>
        <w:t>/01/2024</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483CA692"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962478">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1165B31E" w14:textId="77777777" w:rsidR="00981856" w:rsidRPr="00D4755A" w:rsidRDefault="00981856" w:rsidP="00B36388">
      <w:pPr>
        <w:pStyle w:val="Default"/>
        <w:spacing w:after="120"/>
        <w:jc w:val="both"/>
      </w:pPr>
      <w:r w:rsidRPr="00D4755A">
        <w:rPr>
          <w:b/>
          <w:bCs/>
        </w:rPr>
        <w:t xml:space="preserve">ANEXO I – </w:t>
      </w:r>
      <w:r w:rsidRPr="00D4755A">
        <w:t xml:space="preserve">Termo de Referência do Objeto; </w:t>
      </w:r>
    </w:p>
    <w:p w14:paraId="05952ED0" w14:textId="77777777" w:rsidR="00981856" w:rsidRPr="00D4755A" w:rsidRDefault="00981856" w:rsidP="00B36388">
      <w:pPr>
        <w:pStyle w:val="Default"/>
        <w:spacing w:after="120"/>
        <w:jc w:val="both"/>
      </w:pPr>
      <w:r w:rsidRPr="00D4755A">
        <w:rPr>
          <w:b/>
          <w:bCs/>
        </w:rPr>
        <w:t xml:space="preserve">ANEXO II </w:t>
      </w:r>
      <w:r>
        <w:rPr>
          <w:b/>
          <w:bCs/>
        </w:rPr>
        <w:t xml:space="preserve">- </w:t>
      </w:r>
      <w:r w:rsidRPr="00D4755A">
        <w:t xml:space="preserve">Declaração Unificada </w:t>
      </w:r>
    </w:p>
    <w:p w14:paraId="47319BC8" w14:textId="77777777" w:rsidR="00981856" w:rsidRPr="00D4755A" w:rsidRDefault="00981856" w:rsidP="00B36388">
      <w:pPr>
        <w:pStyle w:val="Default"/>
        <w:spacing w:after="120"/>
        <w:jc w:val="both"/>
        <w:rPr>
          <w:b/>
          <w:bCs/>
        </w:rPr>
      </w:pPr>
      <w:r w:rsidRPr="00D4755A">
        <w:rPr>
          <w:b/>
          <w:bCs/>
        </w:rPr>
        <w:t xml:space="preserve">ANEXO </w:t>
      </w:r>
      <w:r>
        <w:rPr>
          <w:b/>
          <w:bCs/>
        </w:rPr>
        <w:t>III</w:t>
      </w:r>
      <w:r w:rsidRPr="00D4755A">
        <w:rPr>
          <w:b/>
          <w:bCs/>
        </w:rPr>
        <w:t xml:space="preserve"> – </w:t>
      </w:r>
      <w:r w:rsidRPr="00D4755A">
        <w:t>Termo de Adesão ao Sistema Eletrônico de Licitações da BLL</w:t>
      </w:r>
    </w:p>
    <w:p w14:paraId="553226AA" w14:textId="77777777" w:rsidR="00981856" w:rsidRPr="006518D2" w:rsidRDefault="00981856" w:rsidP="00B36388">
      <w:pPr>
        <w:tabs>
          <w:tab w:val="left" w:pos="1440"/>
        </w:tabs>
        <w:autoSpaceDE w:val="0"/>
        <w:snapToGrid w:val="0"/>
        <w:spacing w:after="120"/>
        <w:jc w:val="both"/>
        <w:rPr>
          <w:rFonts w:ascii="Arial" w:hAnsi="Arial" w:cs="Arial"/>
          <w:b/>
          <w:bCs/>
          <w:iCs/>
          <w:color w:val="000000"/>
        </w:rPr>
      </w:pPr>
      <w:r>
        <w:rPr>
          <w:rFonts w:ascii="Arial" w:hAnsi="Arial" w:cs="Arial"/>
          <w:b/>
          <w:bCs/>
        </w:rPr>
        <w:t>Anexo III</w:t>
      </w:r>
      <w:r w:rsidRPr="006518D2">
        <w:rPr>
          <w:rFonts w:ascii="Arial" w:hAnsi="Arial" w:cs="Arial"/>
          <w:b/>
          <w:bCs/>
        </w:rPr>
        <w:t xml:space="preserve"> - A – </w:t>
      </w:r>
      <w:r w:rsidRPr="006518D2">
        <w:rPr>
          <w:rFonts w:ascii="Arial" w:hAnsi="Arial" w:cs="Arial"/>
        </w:rPr>
        <w:t>Anexo ao Termo</w:t>
      </w:r>
    </w:p>
    <w:p w14:paraId="00022DE4" w14:textId="77777777" w:rsidR="00981856" w:rsidRPr="00D4755A" w:rsidRDefault="00981856" w:rsidP="00B36388">
      <w:pPr>
        <w:tabs>
          <w:tab w:val="left" w:pos="1440"/>
        </w:tabs>
        <w:autoSpaceDE w:val="0"/>
        <w:snapToGrid w:val="0"/>
        <w:spacing w:after="120"/>
        <w:jc w:val="both"/>
        <w:rPr>
          <w:rFonts w:ascii="Arial" w:hAnsi="Arial" w:cs="Arial"/>
          <w:iCs/>
          <w:color w:val="000000"/>
        </w:rPr>
      </w:pPr>
      <w:r w:rsidRPr="00D4755A">
        <w:rPr>
          <w:rFonts w:ascii="Arial" w:hAnsi="Arial" w:cs="Arial"/>
          <w:b/>
          <w:bCs/>
          <w:iCs/>
          <w:color w:val="000000"/>
        </w:rPr>
        <w:t xml:space="preserve">ANEXO </w:t>
      </w:r>
      <w:r>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6EA7270B" w14:textId="77777777" w:rsidR="00981856" w:rsidRDefault="00981856" w:rsidP="00B36388">
      <w:pPr>
        <w:pStyle w:val="Default"/>
        <w:spacing w:after="120"/>
        <w:jc w:val="both"/>
      </w:pPr>
      <w:r w:rsidRPr="00D4755A">
        <w:rPr>
          <w:b/>
          <w:bCs/>
        </w:rPr>
        <w:t xml:space="preserve">ANEXO V – </w:t>
      </w:r>
      <w:r w:rsidRPr="00D4755A">
        <w:t>Modelo de Proposta de Preços Ajustada</w:t>
      </w:r>
      <w:r>
        <w:t>;</w:t>
      </w:r>
    </w:p>
    <w:p w14:paraId="1D91B913" w14:textId="0A6D8342" w:rsidR="00981856" w:rsidRDefault="00981856" w:rsidP="00B36388">
      <w:pPr>
        <w:pStyle w:val="Default"/>
        <w:spacing w:after="120"/>
        <w:jc w:val="both"/>
      </w:pPr>
      <w:r w:rsidRPr="00D4755A">
        <w:rPr>
          <w:b/>
          <w:bCs/>
        </w:rPr>
        <w:t>ANEXO V</w:t>
      </w:r>
      <w:r>
        <w:rPr>
          <w:b/>
          <w:bCs/>
        </w:rPr>
        <w:t>I</w:t>
      </w:r>
      <w:r w:rsidRPr="00D4755A">
        <w:rPr>
          <w:b/>
          <w:bCs/>
        </w:rPr>
        <w:t xml:space="preserve"> – </w:t>
      </w:r>
      <w:r w:rsidR="00B36388" w:rsidRPr="00D4755A">
        <w:t>Termo de Minuta de Contrato</w:t>
      </w:r>
      <w:r>
        <w:t>;</w:t>
      </w:r>
    </w:p>
    <w:p w14:paraId="6007811F" w14:textId="77777777" w:rsidR="003161EC" w:rsidRDefault="003161EC" w:rsidP="009F3AE4">
      <w:pPr>
        <w:pStyle w:val="Default"/>
        <w:jc w:val="both"/>
        <w:rPr>
          <w:b/>
          <w:bCs/>
        </w:rPr>
      </w:pPr>
    </w:p>
    <w:p w14:paraId="258F6C9B" w14:textId="78188732" w:rsidR="008E6B80" w:rsidRPr="006A1817" w:rsidRDefault="008E6B80" w:rsidP="009E5808">
      <w:pPr>
        <w:pStyle w:val="Default"/>
        <w:spacing w:after="120"/>
        <w:jc w:val="both"/>
      </w:pPr>
      <w:r w:rsidRPr="006A1817">
        <w:rPr>
          <w:b/>
          <w:bCs/>
        </w:rPr>
        <w:lastRenderedPageBreak/>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2F71E880" w14:textId="11611289" w:rsidR="00304E5F" w:rsidRDefault="00304E5F" w:rsidP="009E5808">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A00C95" w:rsidRPr="00A00C95">
        <w:t>R$ 96.468,65 (noventa e seis mil quatrocentos e sessenta e oito reais e sessenta e cinco centavos), obtidos através orçamentos de empresas do ramo de atividade e editais de outros Municípios, do Estado do Paraná, com contratações semelhantes</w:t>
      </w:r>
      <w:r w:rsidR="000001E3">
        <w:t>.</w:t>
      </w:r>
    </w:p>
    <w:p w14:paraId="4632D6D7" w14:textId="1812A076" w:rsidR="00DF747D" w:rsidRPr="006A1817" w:rsidRDefault="00304E5F" w:rsidP="009E5808">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A00C95" w:rsidRPr="00A00C95">
        <w:t>Código Reduzido: 33 – Programática Funcional: 04.001.04.122.0004.2004-33.90.39.00.00, fonte 01000 e Código Reduzido: 46 – Programática Funcional: 04.001.04.122.0004.2006-33.90.39.00.00, fonte 01000, para a Secretaria de Administração Geral</w:t>
      </w:r>
      <w:r w:rsidR="00AB5261">
        <w:t>.</w:t>
      </w:r>
    </w:p>
    <w:p w14:paraId="2768C78E" w14:textId="77777777" w:rsidR="00DF747D" w:rsidRDefault="00DF747D" w:rsidP="009F3AE4">
      <w:pPr>
        <w:pStyle w:val="Default"/>
        <w:jc w:val="both"/>
        <w:rPr>
          <w:sz w:val="20"/>
          <w:szCs w:val="20"/>
        </w:rPr>
      </w:pPr>
    </w:p>
    <w:p w14:paraId="23B943F7" w14:textId="77777777" w:rsidR="00A00C95" w:rsidRPr="00FC2CAA" w:rsidRDefault="00A00C95" w:rsidP="00A00C95">
      <w:pPr>
        <w:pStyle w:val="Default"/>
        <w:spacing w:after="120"/>
        <w:jc w:val="both"/>
      </w:pPr>
      <w:r w:rsidRPr="00FC2CAA">
        <w:rPr>
          <w:b/>
          <w:bCs/>
        </w:rPr>
        <w:t>4</w:t>
      </w:r>
      <w:r w:rsidRPr="005F07B3">
        <w:rPr>
          <w:b/>
          <w:bCs/>
          <w:u w:val="single"/>
        </w:rPr>
        <w:t>. DISPOSIÇÕES PRELIMINARES</w:t>
      </w:r>
      <w:r w:rsidRPr="00FC2CAA">
        <w:rPr>
          <w:b/>
          <w:bCs/>
        </w:rPr>
        <w:t xml:space="preserve">: </w:t>
      </w:r>
    </w:p>
    <w:p w14:paraId="15711148" w14:textId="77777777" w:rsidR="00A00C95" w:rsidRPr="00FC2CAA" w:rsidRDefault="00A00C95" w:rsidP="00A00C95">
      <w:pPr>
        <w:pStyle w:val="Default"/>
        <w:spacing w:after="120"/>
        <w:jc w:val="both"/>
      </w:pPr>
      <w:r w:rsidRPr="001345CF">
        <w:rPr>
          <w:b/>
        </w:rPr>
        <w:t>4.1.</w:t>
      </w:r>
      <w:r w:rsidRPr="00FC2CAA">
        <w:t xml:space="preserve"> </w:t>
      </w:r>
      <w:r w:rsidRPr="00A5724C">
        <w:rPr>
          <w:rFonts w:eastAsiaTheme="minorHAnsi"/>
          <w:lang w:eastAsia="en-US"/>
        </w:rPr>
        <w:t xml:space="preserve">O Pregão, na forma Eletrônica será realizado em sessão pública, por meio da </w:t>
      </w:r>
      <w:r w:rsidRPr="00A5724C">
        <w:rPr>
          <w:rFonts w:eastAsiaTheme="minorHAnsi"/>
          <w:b/>
          <w:bCs/>
          <w:lang w:eastAsia="en-US"/>
        </w:rPr>
        <w:t xml:space="preserve">INTERNET, </w:t>
      </w:r>
      <w:r w:rsidRPr="00A5724C">
        <w:rPr>
          <w:rFonts w:eastAsiaTheme="minorHAnsi"/>
          <w:lang w:eastAsia="en-US"/>
        </w:rPr>
        <w:t xml:space="preserve">mediante condições de segurança - criptografia e autenticação – em todas as suas fases através do </w:t>
      </w:r>
      <w:r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2DB0B3A0" w14:textId="77777777" w:rsidR="00A00C95" w:rsidRPr="00A5724C"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6EE7CB00" w14:textId="77777777" w:rsidR="00A00C95" w:rsidRDefault="00A00C95" w:rsidP="00A00C95">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4D63C2F3" w14:textId="77777777" w:rsidR="00A00C95" w:rsidRPr="00A5724C" w:rsidRDefault="00A00C95" w:rsidP="00A00C95">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073AB92D" w14:textId="77777777" w:rsidR="00A00C95" w:rsidRPr="00A5724C" w:rsidRDefault="00A00C95" w:rsidP="00A00C95">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72DE9F1A" w14:textId="77777777" w:rsidR="00A00C95" w:rsidRDefault="00A00C95" w:rsidP="00A00C95">
      <w:pPr>
        <w:pStyle w:val="Default"/>
        <w:jc w:val="both"/>
        <w:rPr>
          <w:b/>
          <w:bCs/>
          <w:sz w:val="20"/>
          <w:szCs w:val="20"/>
        </w:rPr>
      </w:pPr>
    </w:p>
    <w:p w14:paraId="618AABA5" w14:textId="77777777" w:rsidR="00A00C95" w:rsidRPr="00B73543" w:rsidRDefault="00A00C95" w:rsidP="00A00C95">
      <w:pPr>
        <w:pStyle w:val="Default"/>
        <w:spacing w:after="120"/>
        <w:jc w:val="both"/>
      </w:pPr>
      <w:r w:rsidRPr="00B73543">
        <w:rPr>
          <w:b/>
          <w:bCs/>
        </w:rPr>
        <w:t>5</w:t>
      </w:r>
      <w:r w:rsidRPr="00F80328">
        <w:rPr>
          <w:b/>
          <w:bCs/>
          <w:u w:val="single"/>
        </w:rPr>
        <w:t>. RECEBIMENTO E ABERTURA DAS PROPOSTAS E DATA DO PREGÃO</w:t>
      </w:r>
      <w:r w:rsidRPr="00B73543">
        <w:rPr>
          <w:b/>
          <w:bCs/>
        </w:rPr>
        <w:t xml:space="preserve"> </w:t>
      </w:r>
    </w:p>
    <w:p w14:paraId="1FE7B4E1" w14:textId="77777777" w:rsidR="00A00C95" w:rsidRPr="002571C2" w:rsidRDefault="00A00C95" w:rsidP="00A00C95">
      <w:pPr>
        <w:autoSpaceDE w:val="0"/>
        <w:autoSpaceDN w:val="0"/>
        <w:adjustRightInd w:val="0"/>
        <w:spacing w:after="12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1712F0B6" w14:textId="77777777" w:rsidR="00A00C95" w:rsidRDefault="00A00C95" w:rsidP="00A00C95">
      <w:pPr>
        <w:pStyle w:val="Default"/>
        <w:jc w:val="both"/>
        <w:rPr>
          <w:b/>
          <w:bCs/>
          <w:sz w:val="20"/>
          <w:szCs w:val="20"/>
        </w:rPr>
      </w:pPr>
    </w:p>
    <w:p w14:paraId="4CA928D8" w14:textId="77777777" w:rsidR="00A00C95" w:rsidRPr="00B332A1" w:rsidRDefault="00A00C95" w:rsidP="00A00C9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1090BF30" w14:textId="77777777" w:rsidR="00A00C95" w:rsidRPr="008F29E5" w:rsidRDefault="00A00C95" w:rsidP="00A00C9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C034A50" w14:textId="77777777" w:rsidR="00A00C95" w:rsidRPr="008F29E5" w:rsidRDefault="00A00C95" w:rsidP="00A00C95">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546A98B" w14:textId="77777777" w:rsidR="00A00C95" w:rsidRPr="008F29E5" w:rsidRDefault="00A00C95" w:rsidP="00A00C95">
      <w:pPr>
        <w:pStyle w:val="Default"/>
        <w:spacing w:after="120"/>
        <w:jc w:val="both"/>
      </w:pPr>
      <w:r w:rsidRPr="000C4B92">
        <w:rPr>
          <w:b/>
        </w:rPr>
        <w:t>6.3</w:t>
      </w:r>
      <w:r w:rsidRPr="008F29E5">
        <w:t xml:space="preserve">. É vedada a participação de empresa em forma de consórcios ou grupos de empresas. </w:t>
      </w:r>
    </w:p>
    <w:p w14:paraId="42E3021A" w14:textId="77777777" w:rsidR="00A00C95" w:rsidRPr="008F29E5" w:rsidRDefault="00A00C95" w:rsidP="00A00C95">
      <w:pPr>
        <w:pStyle w:val="Default"/>
        <w:spacing w:after="120"/>
        <w:jc w:val="both"/>
      </w:pPr>
      <w:r w:rsidRPr="000C4B92">
        <w:rPr>
          <w:b/>
        </w:rPr>
        <w:lastRenderedPageBreak/>
        <w:t>6.4</w:t>
      </w:r>
      <w:r w:rsidRPr="008F29E5">
        <w:t xml:space="preserve">. Não será admitida a participação, direta ou indiretamente na licitação: </w:t>
      </w:r>
    </w:p>
    <w:p w14:paraId="19D479A9" w14:textId="77777777" w:rsidR="00A00C95" w:rsidRPr="008F29E5" w:rsidRDefault="00A00C95" w:rsidP="00A00C9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074C168C" w14:textId="77777777" w:rsidR="00A00C95" w:rsidRPr="008F29E5" w:rsidRDefault="00A00C95" w:rsidP="00A00C9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0D09BDA6" w14:textId="77777777" w:rsidR="00A00C95" w:rsidRPr="008F29E5" w:rsidRDefault="00A00C95" w:rsidP="00A00C9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49BD330A" w14:textId="77777777" w:rsidR="00A00C95" w:rsidRPr="008F29E5" w:rsidRDefault="00A00C95" w:rsidP="00A00C9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7A5BE723" w14:textId="77777777" w:rsidR="00A00C95" w:rsidRPr="008F29E5" w:rsidRDefault="00A00C95" w:rsidP="00A00C9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32BF281F" w14:textId="77777777" w:rsidR="00A00C95" w:rsidRPr="008F29E5" w:rsidRDefault="00A00C95" w:rsidP="00A00C9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6A72F138" w14:textId="77777777" w:rsidR="00A00C95" w:rsidRPr="008F29E5" w:rsidRDefault="00A00C95" w:rsidP="00A00C95">
      <w:pPr>
        <w:pStyle w:val="Default"/>
        <w:spacing w:after="120"/>
        <w:jc w:val="both"/>
      </w:pPr>
      <w:r w:rsidRPr="004451DD">
        <w:rPr>
          <w:b/>
        </w:rPr>
        <w:t>6.6</w:t>
      </w:r>
      <w:r w:rsidRPr="008F29E5">
        <w:t xml:space="preserve">. O cadastramento do licitante deverá ser requerido acompanhado dos seguintes documentos: </w:t>
      </w:r>
    </w:p>
    <w:p w14:paraId="569CE7E1" w14:textId="77777777" w:rsidR="00A00C95" w:rsidRPr="00480867" w:rsidRDefault="00A00C95" w:rsidP="00A00C95">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5C788A36" w14:textId="77777777" w:rsidR="00A00C95" w:rsidRPr="00480867" w:rsidRDefault="00A00C95" w:rsidP="00A00C95">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175B33E7" w14:textId="77777777" w:rsidR="00A00C95" w:rsidRPr="00331C2A" w:rsidRDefault="00A00C95" w:rsidP="00A00C95">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20E2E92E" w14:textId="77777777" w:rsidR="00A00C95" w:rsidRDefault="00A00C95" w:rsidP="00A00C95">
      <w:pPr>
        <w:pStyle w:val="Default"/>
        <w:jc w:val="both"/>
        <w:rPr>
          <w:b/>
          <w:bCs/>
          <w:sz w:val="20"/>
          <w:szCs w:val="20"/>
        </w:rPr>
      </w:pPr>
    </w:p>
    <w:p w14:paraId="3C184F65" w14:textId="77777777" w:rsidR="00A00C95" w:rsidRPr="00D86280" w:rsidRDefault="00A00C95" w:rsidP="00A00C95">
      <w:pPr>
        <w:pStyle w:val="Default"/>
        <w:jc w:val="both"/>
      </w:pPr>
      <w:r w:rsidRPr="00D86280">
        <w:rPr>
          <w:b/>
          <w:bCs/>
        </w:rPr>
        <w:t>6.</w:t>
      </w:r>
      <w:r>
        <w:rPr>
          <w:b/>
          <w:bCs/>
        </w:rPr>
        <w:t>7</w:t>
      </w:r>
      <w:r w:rsidRPr="00D86280">
        <w:rPr>
          <w:b/>
          <w:bCs/>
        </w:rPr>
        <w:t xml:space="preserve">. Justificativa para não aplicação do Artigo 48, inciso I, da Lei complementar 123/06: </w:t>
      </w:r>
    </w:p>
    <w:p w14:paraId="0BAAACB0" w14:textId="77777777" w:rsidR="00A00C95" w:rsidRPr="00D86280" w:rsidRDefault="00A00C95" w:rsidP="00A00C9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w:t>
      </w:r>
      <w:r w:rsidRPr="00D86280">
        <w:lastRenderedPageBreak/>
        <w:t xml:space="preserve">enquadrados como microempresas e empresas de pequeno porte capazes de cumprir as exigências estabelecidas no instrumento convocatório. </w:t>
      </w:r>
    </w:p>
    <w:p w14:paraId="2DAF8AFE" w14:textId="77777777" w:rsidR="00A00C95" w:rsidRDefault="00A00C95" w:rsidP="00A00C95">
      <w:pPr>
        <w:pStyle w:val="Default"/>
        <w:jc w:val="both"/>
        <w:rPr>
          <w:b/>
          <w:bCs/>
          <w:sz w:val="20"/>
          <w:szCs w:val="20"/>
        </w:rPr>
      </w:pPr>
    </w:p>
    <w:p w14:paraId="42740ECF" w14:textId="77777777" w:rsidR="00A00C95" w:rsidRPr="003F1E78" w:rsidRDefault="00A00C95" w:rsidP="00A00C9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7969018C" w14:textId="77777777" w:rsidR="00A00C95" w:rsidRPr="003F1E78" w:rsidRDefault="00A00C95" w:rsidP="00A00C95">
      <w:pPr>
        <w:pStyle w:val="Default"/>
        <w:jc w:val="both"/>
      </w:pPr>
    </w:p>
    <w:p w14:paraId="4C6D5CB5"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1A8A678B"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AB30687"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10E4A60" w14:textId="77777777" w:rsidR="00A00C95" w:rsidRDefault="00A00C95" w:rsidP="00A00C95">
      <w:pPr>
        <w:autoSpaceDE w:val="0"/>
        <w:autoSpaceDN w:val="0"/>
        <w:adjustRightInd w:val="0"/>
        <w:jc w:val="both"/>
        <w:rPr>
          <w:rFonts w:ascii="Arial" w:hAnsi="Arial" w:cs="Arial"/>
        </w:rPr>
      </w:pPr>
      <w:r w:rsidRPr="003F1E78">
        <w:rPr>
          <w:rFonts w:ascii="Arial" w:hAnsi="Arial" w:cs="Arial"/>
        </w:rPr>
        <w:t xml:space="preserve">c) abrir as propostas de preços; </w:t>
      </w:r>
    </w:p>
    <w:p w14:paraId="2C481CD8"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65874762"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11CA6E4B"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1DF5F81C"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003BFAE1"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h) declarar o vencedor; </w:t>
      </w:r>
    </w:p>
    <w:p w14:paraId="18143FC4"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5BDEF441"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134D56B6" w14:textId="77777777" w:rsidR="00A00C95" w:rsidRPr="003F1E78" w:rsidRDefault="00A00C95" w:rsidP="00A00C9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19043BCB" w14:textId="77777777" w:rsidR="00A00C95" w:rsidRPr="00181DCA" w:rsidRDefault="00A00C95" w:rsidP="00A00C9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52768CA6" w14:textId="77777777" w:rsidR="00A00C95" w:rsidRDefault="00A00C95" w:rsidP="00A00C95">
      <w:pPr>
        <w:pStyle w:val="Default"/>
        <w:jc w:val="both"/>
        <w:rPr>
          <w:b/>
          <w:bCs/>
        </w:rPr>
      </w:pPr>
    </w:p>
    <w:p w14:paraId="28FE9519" w14:textId="77777777" w:rsidR="00A00C95" w:rsidRDefault="00A00C95" w:rsidP="00A00C9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49AA9CEC" w14:textId="77777777" w:rsidR="00A00C95" w:rsidRPr="00CD0900" w:rsidRDefault="00A00C95" w:rsidP="00A00C9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152F675" w14:textId="77777777" w:rsidR="00A00C95" w:rsidRPr="00CD0900" w:rsidRDefault="00A00C95" w:rsidP="00A00C95">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6C5AF7C" w14:textId="77777777" w:rsidR="00A00C95" w:rsidRPr="004D2C88" w:rsidRDefault="00A00C95" w:rsidP="00A00C9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78E9FEBC" w14:textId="77777777" w:rsidR="00A00C95" w:rsidRPr="004D2C88" w:rsidRDefault="00A00C95" w:rsidP="00A00C9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43DE7892" w14:textId="77777777" w:rsidR="00A00C95" w:rsidRPr="00813820" w:rsidRDefault="00A00C95" w:rsidP="00A00C9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48C43FB2" w14:textId="77777777" w:rsidR="00A00C95" w:rsidRPr="00813820" w:rsidRDefault="00A00C95" w:rsidP="00A00C9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2BCC7485" w14:textId="77777777" w:rsidR="00A00C95" w:rsidRPr="00915E9F" w:rsidRDefault="00A00C95" w:rsidP="00A00C95">
      <w:pPr>
        <w:pStyle w:val="Default"/>
        <w:spacing w:after="120"/>
        <w:jc w:val="both"/>
      </w:pPr>
      <w:r w:rsidRPr="00915E9F">
        <w:rPr>
          <w:b/>
          <w:bCs/>
        </w:rPr>
        <w:lastRenderedPageBreak/>
        <w:t xml:space="preserve">7.3. DA FORMA DE PARTICIPAÇÃO </w:t>
      </w:r>
    </w:p>
    <w:p w14:paraId="5D9ED886" w14:textId="77777777" w:rsidR="00A00C95" w:rsidRPr="00915E9F" w:rsidRDefault="00A00C95" w:rsidP="00A00C9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31E56E16" w14:textId="77777777" w:rsidR="00A00C95" w:rsidRPr="00915E9F" w:rsidRDefault="00A00C95" w:rsidP="00A00C9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9BD20ED" w14:textId="77777777" w:rsidR="00A00C95" w:rsidRPr="00915E9F" w:rsidRDefault="00A00C95" w:rsidP="00A00C9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7A50341" w14:textId="77777777" w:rsidR="00A00C95" w:rsidRPr="00915E9F" w:rsidRDefault="00A00C95" w:rsidP="00A00C9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107AC8AE" w14:textId="77777777" w:rsidR="00A00C95" w:rsidRDefault="00A00C95" w:rsidP="00A00C95">
      <w:pPr>
        <w:pStyle w:val="Default"/>
        <w:jc w:val="both"/>
        <w:rPr>
          <w:b/>
          <w:bCs/>
          <w:sz w:val="20"/>
          <w:szCs w:val="20"/>
        </w:rPr>
      </w:pPr>
    </w:p>
    <w:p w14:paraId="51717C9F" w14:textId="77777777" w:rsidR="00A00C95" w:rsidRPr="00AA456D" w:rsidRDefault="00A00C95" w:rsidP="00A00C95">
      <w:pPr>
        <w:autoSpaceDE w:val="0"/>
        <w:autoSpaceDN w:val="0"/>
        <w:adjustRightInd w:val="0"/>
        <w:spacing w:after="12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09C6CF8F" w14:textId="77777777" w:rsidR="00A00C95" w:rsidRDefault="00A00C95" w:rsidP="00A00C95">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B1554BA" w14:textId="77777777" w:rsidR="00A00C95" w:rsidRPr="00C90B11" w:rsidRDefault="00A00C95" w:rsidP="00A00C9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6C602AC0" w14:textId="77777777" w:rsidR="00A00C95" w:rsidRPr="00EF38DB" w:rsidRDefault="00A00C95" w:rsidP="00A00C9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4054F705" w14:textId="77777777" w:rsidR="00A00C95" w:rsidRPr="00EF38DB"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16954A9E" w14:textId="77777777" w:rsidR="00A00C95" w:rsidRPr="00EF38DB"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785C5408" w14:textId="77777777" w:rsidR="00A00C95" w:rsidRPr="00EF38DB"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09109F6F" w14:textId="77777777" w:rsidR="00A00C95" w:rsidRPr="00EF38DB" w:rsidRDefault="00A00C95" w:rsidP="00A00C9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5DC127C9" w14:textId="77777777" w:rsidR="00A00C95" w:rsidRPr="00073E01" w:rsidRDefault="00A00C95" w:rsidP="00A00C9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56202847" w14:textId="77777777" w:rsidR="00A00C95" w:rsidRPr="00073E01" w:rsidRDefault="00A00C95" w:rsidP="00A00C9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2AB618F7" w14:textId="77777777" w:rsidR="00A00C95" w:rsidRPr="00073E01" w:rsidRDefault="00A00C95" w:rsidP="00A00C9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26E88829" w14:textId="54C296B3" w:rsidR="00A00C95" w:rsidRPr="00073E01" w:rsidRDefault="00A00C95" w:rsidP="00A00C9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lastRenderedPageBreak/>
        <w:t>8.7.1.3.</w:t>
      </w:r>
      <w:r w:rsidRPr="00073E01">
        <w:rPr>
          <w:rFonts w:ascii="Arial" w:eastAsiaTheme="minorHAnsi" w:hAnsi="Arial" w:cs="Arial"/>
          <w:lang w:eastAsia="en-US"/>
        </w:rPr>
        <w:t xml:space="preserve"> Marca</w:t>
      </w:r>
      <w:r>
        <w:rPr>
          <w:rFonts w:ascii="Arial" w:eastAsiaTheme="minorHAnsi" w:hAnsi="Arial" w:cs="Arial"/>
          <w:lang w:eastAsia="en-US"/>
        </w:rPr>
        <w:t xml:space="preserve"> (se houver</w:t>
      </w:r>
      <w:r w:rsidR="00470368">
        <w:rPr>
          <w:rFonts w:ascii="Arial" w:eastAsiaTheme="minorHAnsi" w:hAnsi="Arial" w:cs="Arial"/>
          <w:lang w:eastAsia="en-US"/>
        </w:rPr>
        <w:t xml:space="preserve"> ou se for o caso</w:t>
      </w:r>
      <w:r>
        <w:rPr>
          <w:rFonts w:ascii="Arial" w:eastAsiaTheme="minorHAnsi" w:hAnsi="Arial" w:cs="Arial"/>
          <w:lang w:eastAsia="en-US"/>
        </w:rPr>
        <w:t>)</w:t>
      </w:r>
      <w:r w:rsidRPr="00073E01">
        <w:rPr>
          <w:rFonts w:ascii="Arial" w:eastAsiaTheme="minorHAnsi" w:hAnsi="Arial" w:cs="Arial"/>
          <w:lang w:eastAsia="en-US"/>
        </w:rPr>
        <w:t>;</w:t>
      </w:r>
    </w:p>
    <w:p w14:paraId="41BC4ADC" w14:textId="77777777" w:rsidR="00A00C95" w:rsidRPr="00073E01" w:rsidRDefault="00A00C95" w:rsidP="00A00C9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6F90BC13" w14:textId="77777777" w:rsidR="00A00C95" w:rsidRPr="00073E01" w:rsidRDefault="00A00C95" w:rsidP="00A00C9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 xml:space="preserve">(tais como nome, CNPJ, papel timbrado da empresa, telefone, e-mail, </w:t>
      </w:r>
      <w:proofErr w:type="spellStart"/>
      <w:r w:rsidRPr="00073E01">
        <w:t>etc</w:t>
      </w:r>
      <w:proofErr w:type="spellEnd"/>
      <w:r w:rsidRPr="00073E01">
        <w:t>)</w:t>
      </w:r>
      <w:r w:rsidRPr="00073E01">
        <w:rPr>
          <w:b/>
          <w:bCs/>
        </w:rPr>
        <w:t xml:space="preserve">, NAS FICHAS TÉCNICAS OU DOCUMENTOS, EM QUALQUER HIPÓTESE, ANTES DO TÉRMINO DA FASE COMPETITIVA DO PREGÃO. Decreto 10.024/2019, Art. 30, § 5º. </w:t>
      </w:r>
    </w:p>
    <w:p w14:paraId="1E8C2329"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012D91EC"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4C43BCC9"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5DAE51BF" w14:textId="77777777" w:rsidR="00A00C95" w:rsidRPr="00073E01" w:rsidRDefault="00A00C95" w:rsidP="00A00C9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0382F2D1"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51A9FB04"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0FA00C"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4F7BACCC"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56A0F00A" w14:textId="77777777" w:rsidR="00A00C95" w:rsidRPr="00073E01" w:rsidRDefault="00A00C95" w:rsidP="00A00C9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7725A471" w14:textId="77777777" w:rsidR="00A00C95" w:rsidRPr="00073E01" w:rsidRDefault="00A00C95" w:rsidP="00A00C9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7A228A11" w14:textId="77777777" w:rsidR="00A00C95" w:rsidRPr="00073E01" w:rsidRDefault="00A00C95" w:rsidP="00A00C95">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1A17BAAB" w14:textId="77777777" w:rsidR="00A00C95" w:rsidRPr="00073E01" w:rsidRDefault="00A00C95" w:rsidP="00A00C95">
      <w:pPr>
        <w:pStyle w:val="Default"/>
        <w:spacing w:after="120"/>
        <w:jc w:val="both"/>
      </w:pPr>
      <w:r w:rsidRPr="00073E01">
        <w:rPr>
          <w:rFonts w:eastAsiaTheme="minorHAnsi"/>
          <w:b/>
          <w:lang w:eastAsia="en-US"/>
        </w:rPr>
        <w:lastRenderedPageBreak/>
        <w:t xml:space="preserve">8.7.13. </w:t>
      </w:r>
      <w:r w:rsidRPr="00073E01">
        <w:t xml:space="preserve">Não será aceito e-mail ou outra forma de comunicação informando, engano, erro ou omissão da parte da empresa ou de representante relativo à proposta de preços. </w:t>
      </w:r>
    </w:p>
    <w:p w14:paraId="1B60FBC7" w14:textId="77777777" w:rsidR="00A00C95" w:rsidRPr="00073E01" w:rsidRDefault="00A00C95" w:rsidP="00A00C9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 superiores ao máximo fixado no edital (referente ao valor unitário do item/lote), caso estejam com valor superior e não havendo lances com valores iguais ou inferiores, serão desclassificados</w:t>
      </w:r>
      <w:r w:rsidRPr="00073E01">
        <w:rPr>
          <w:rFonts w:ascii="Arial" w:hAnsi="Arial" w:cs="Arial"/>
        </w:rPr>
        <w:t>.</w:t>
      </w:r>
    </w:p>
    <w:p w14:paraId="72A7C9F8" w14:textId="77777777" w:rsidR="00A00C95" w:rsidRDefault="00A00C95" w:rsidP="00A00C95">
      <w:pPr>
        <w:jc w:val="both"/>
        <w:rPr>
          <w:rFonts w:ascii="Arial" w:hAnsi="Arial" w:cs="Arial"/>
          <w:b/>
          <w:bCs/>
        </w:rPr>
      </w:pPr>
    </w:p>
    <w:p w14:paraId="29FC36A4" w14:textId="77777777" w:rsidR="00A00C95" w:rsidRPr="00143AEC" w:rsidRDefault="00A00C95" w:rsidP="00A00C95">
      <w:pPr>
        <w:spacing w:after="120"/>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4BC8FBAF" w14:textId="77777777" w:rsidR="00A00C95" w:rsidRPr="005D4CB7" w:rsidRDefault="00A00C95" w:rsidP="00A00C95">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786C34B3" w14:textId="77777777" w:rsidR="00A00C95" w:rsidRPr="00143AEC" w:rsidRDefault="00A00C95" w:rsidP="00A00C95">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6A2EA5D8"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1A9D4230"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1E00E270"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22FBA29A"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2A99C577"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68391FB3" w14:textId="77777777" w:rsidR="00A00C95" w:rsidRDefault="00A00C95" w:rsidP="00A00C95">
      <w:pPr>
        <w:autoSpaceDE w:val="0"/>
        <w:autoSpaceDN w:val="0"/>
        <w:adjustRightInd w:val="0"/>
        <w:jc w:val="both"/>
        <w:rPr>
          <w:rFonts w:ascii="Arial" w:hAnsi="Arial" w:cs="Arial"/>
          <w:b/>
          <w:bCs/>
          <w:u w:val="single"/>
        </w:rPr>
      </w:pPr>
    </w:p>
    <w:p w14:paraId="7281FC14" w14:textId="77777777" w:rsidR="00A00C95" w:rsidRDefault="00A00C95" w:rsidP="00A00C95">
      <w:pPr>
        <w:autoSpaceDE w:val="0"/>
        <w:autoSpaceDN w:val="0"/>
        <w:adjustRightInd w:val="0"/>
        <w:spacing w:after="120"/>
        <w:jc w:val="both"/>
        <w:rPr>
          <w:rFonts w:ascii="Arial" w:eastAsiaTheme="minorHAnsi" w:hAnsi="Arial" w:cs="Arial"/>
          <w:b/>
          <w:bCs/>
          <w:color w:val="000000"/>
          <w:lang w:eastAsia="en-US"/>
        </w:rPr>
      </w:pPr>
      <w:r>
        <w:rPr>
          <w:rFonts w:ascii="Arial" w:hAnsi="Arial" w:cs="Arial"/>
          <w:b/>
          <w:bCs/>
          <w:u w:val="single"/>
        </w:rPr>
        <w:t>10. FORMULAÇÃO DE LANCES</w:t>
      </w:r>
    </w:p>
    <w:p w14:paraId="7FB0743D"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2F68346F" w14:textId="661A7F91"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valor total do </w:t>
      </w:r>
      <w:r>
        <w:rPr>
          <w:rFonts w:ascii="Arial" w:eastAsiaTheme="minorHAnsi" w:hAnsi="Arial" w:cs="Arial"/>
          <w:color w:val="000000"/>
          <w:lang w:eastAsia="en-US"/>
        </w:rPr>
        <w:t>LOTE</w:t>
      </w:r>
      <w:r w:rsidRPr="009B14E6">
        <w:rPr>
          <w:rFonts w:ascii="Arial" w:eastAsiaTheme="minorHAnsi" w:hAnsi="Arial" w:cs="Arial"/>
          <w:color w:val="000000"/>
          <w:lang w:eastAsia="en-US"/>
        </w:rPr>
        <w:t>.</w:t>
      </w:r>
    </w:p>
    <w:p w14:paraId="4BB04BEF"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455DDFD9"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3D61615F" w14:textId="77777777" w:rsidR="00A00C95" w:rsidRPr="00732EAC" w:rsidRDefault="00A00C95" w:rsidP="00A00C95">
      <w:pPr>
        <w:pStyle w:val="Default"/>
        <w:spacing w:after="120"/>
        <w:jc w:val="both"/>
      </w:pPr>
      <w:r w:rsidRPr="00732EAC">
        <w:rPr>
          <w:b/>
        </w:rPr>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5BE155AC" w14:textId="77777777" w:rsidR="00A00C95" w:rsidRPr="00CC42ED" w:rsidRDefault="00A00C95" w:rsidP="00A00C9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6EA0915B" w14:textId="77777777" w:rsidR="00A00C95" w:rsidRPr="00732EAC" w:rsidRDefault="00A00C95" w:rsidP="00A00C9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w:t>
      </w:r>
      <w:r w:rsidRPr="00732EAC">
        <w:rPr>
          <w:rFonts w:ascii="Arial" w:hAnsi="Arial" w:cs="Arial"/>
          <w:b/>
          <w:bCs/>
        </w:rPr>
        <w:lastRenderedPageBreak/>
        <w:t>NEM DESCLASSIFICAÇÃO do licitante para o lote alegando como motivo “erro de cotação” ou qualquer outro equívoco da mesma natureza.</w:t>
      </w:r>
    </w:p>
    <w:p w14:paraId="20F54327" w14:textId="77777777" w:rsidR="00A00C95" w:rsidRPr="00732EAC" w:rsidRDefault="00A00C95" w:rsidP="00A00C9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7C1DE2A4" w14:textId="77777777" w:rsidR="00A00C95" w:rsidRPr="00732EAC" w:rsidRDefault="00A00C95" w:rsidP="00A00C9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218CA59E" w14:textId="77777777" w:rsidR="00A00C95" w:rsidRPr="00732EAC" w:rsidRDefault="00A00C95" w:rsidP="00A00C9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2BBA5193" w14:textId="77777777" w:rsidR="00A00C95" w:rsidRPr="00732EAC" w:rsidRDefault="00A00C95" w:rsidP="00A00C9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5D85091" w14:textId="77777777" w:rsidR="00A00C95" w:rsidRPr="00732EAC" w:rsidRDefault="00A00C95" w:rsidP="00A00C9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76978E2F" w14:textId="77777777" w:rsidR="00A00C95" w:rsidRPr="00732EAC" w:rsidRDefault="00A00C95" w:rsidP="00A00C9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2F36942A" w14:textId="77777777" w:rsidR="00A00C95" w:rsidRPr="00732EAC" w:rsidRDefault="00A00C95" w:rsidP="00A00C9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BDEE918" w14:textId="77777777" w:rsidR="00A00C95" w:rsidRPr="00732EAC" w:rsidRDefault="00A00C95" w:rsidP="00A00C95">
      <w:pPr>
        <w:pStyle w:val="Default"/>
        <w:spacing w:after="120"/>
        <w:jc w:val="both"/>
      </w:pPr>
      <w:r w:rsidRPr="00732EAC">
        <w:rPr>
          <w:b/>
        </w:rPr>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1A135C2" w14:textId="77777777" w:rsidR="00A00C95" w:rsidRPr="00732EAC" w:rsidRDefault="00A00C95" w:rsidP="00A00C9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70980680" w14:textId="77777777" w:rsidR="00A00C95" w:rsidRPr="00732EAC" w:rsidRDefault="00A00C95" w:rsidP="00A00C9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133E5117"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58B9AB1B"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65E61D26" w14:textId="58C79CE9"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MENOR PREÇO PELO </w:t>
      </w:r>
      <w:r>
        <w:rPr>
          <w:rFonts w:ascii="Arial" w:eastAsiaTheme="minorHAnsi" w:hAnsi="Arial" w:cs="Arial"/>
          <w:color w:val="000000"/>
          <w:lang w:eastAsia="en-US"/>
        </w:rPr>
        <w:t>POR LOTE</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47F91BB0" w14:textId="77777777" w:rsidR="00A00C95" w:rsidRPr="00732EAC" w:rsidRDefault="00A00C95" w:rsidP="00A00C9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w:t>
      </w:r>
      <w:r w:rsidRPr="00732EAC">
        <w:lastRenderedPageBreak/>
        <w:t>“Relatório de Disputa/Chat de Mensagens/Enviar mensagens”, para cada lote</w:t>
      </w:r>
      <w:r>
        <w:t>/item</w:t>
      </w:r>
      <w:r w:rsidRPr="00732EAC">
        <w:t xml:space="preserve"> disputado. Esta opção estará disponível até o momento da declaração de vencedor no sistema. </w:t>
      </w:r>
    </w:p>
    <w:p w14:paraId="3AA80375" w14:textId="77777777" w:rsidR="00A00C95" w:rsidRPr="00732EAC" w:rsidRDefault="00A00C95" w:rsidP="00A00C95">
      <w:pPr>
        <w:pStyle w:val="Default"/>
        <w:spacing w:after="120"/>
        <w:jc w:val="both"/>
      </w:pPr>
      <w:r w:rsidRPr="00732EAC">
        <w:rPr>
          <w:b/>
        </w:rPr>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5A997525"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4C2FFDE2"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682BA117"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CCFCEF6"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7B43AAE0"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DFF48C9" w14:textId="77777777" w:rsidR="00A00C95" w:rsidRPr="009B14E6" w:rsidRDefault="00A00C95" w:rsidP="00A00C9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5983922" w14:textId="77777777" w:rsidR="00A00C95" w:rsidRPr="00D95D6C" w:rsidRDefault="00A00C95" w:rsidP="00A00C95">
      <w:pPr>
        <w:pStyle w:val="Default"/>
        <w:spacing w:after="120"/>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6BD4BFC4" w14:textId="77777777" w:rsidR="00A00C95" w:rsidRPr="00C53A67" w:rsidRDefault="00A00C95" w:rsidP="00A00C95">
      <w:pPr>
        <w:pStyle w:val="Default"/>
        <w:spacing w:after="120"/>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5BCDAA21" w14:textId="77777777" w:rsidR="00A00C95" w:rsidRPr="00C53A67" w:rsidRDefault="00A00C95" w:rsidP="00A00C9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7C048B6D" w14:textId="77777777" w:rsidR="00A00C95" w:rsidRPr="00C53A67" w:rsidRDefault="00A00C95" w:rsidP="00A00C95">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5565D3D3" w14:textId="77777777" w:rsidR="00A00C95" w:rsidRPr="00C53A67" w:rsidRDefault="00A00C95" w:rsidP="00A00C9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E7C2FFA" w14:textId="77777777" w:rsidR="00A00C95" w:rsidRPr="00C53A67" w:rsidRDefault="00A00C95" w:rsidP="00A00C95">
      <w:pPr>
        <w:pStyle w:val="Default"/>
        <w:spacing w:after="120"/>
        <w:jc w:val="both"/>
      </w:pPr>
      <w:r w:rsidRPr="00C53A67">
        <w:rPr>
          <w:b/>
        </w:rPr>
        <w:lastRenderedPageBreak/>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3D4959FE" w14:textId="77777777" w:rsidR="00A00C95" w:rsidRDefault="00A00C95" w:rsidP="00A00C9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20E4CC0" w14:textId="77777777" w:rsidR="00A00C95" w:rsidRDefault="00A00C95" w:rsidP="00A00C95">
      <w:pPr>
        <w:pStyle w:val="Default"/>
        <w:jc w:val="both"/>
        <w:rPr>
          <w:b/>
          <w:bCs/>
          <w:sz w:val="20"/>
          <w:szCs w:val="20"/>
        </w:rPr>
      </w:pPr>
    </w:p>
    <w:p w14:paraId="39A335AC" w14:textId="77777777" w:rsidR="00A00C95" w:rsidRPr="009A39AB" w:rsidRDefault="00A00C95" w:rsidP="00A00C95">
      <w:pPr>
        <w:pStyle w:val="Default"/>
        <w:spacing w:after="120"/>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454ECBBE" w14:textId="6491F244" w:rsidR="00A00C95" w:rsidRDefault="00A00C95" w:rsidP="00A00C95">
      <w:pPr>
        <w:pStyle w:val="Default"/>
        <w:spacing w:after="120"/>
        <w:jc w:val="both"/>
      </w:pPr>
      <w:r w:rsidRPr="00376408">
        <w:rPr>
          <w:b/>
          <w:bCs/>
        </w:rPr>
        <w:t>11.1.</w:t>
      </w:r>
      <w:r>
        <w:t xml:space="preserve"> Para julgamento será adotado o critério de MENOR PREÇO </w:t>
      </w:r>
      <w:r w:rsidR="000D5D27">
        <w:t>POR</w:t>
      </w:r>
      <w:r>
        <w:t xml:space="preserve"> LOTE, observado o prazo para fornecimento, as especificações técnicas, parâmetros mínimos de desempenho e de qualidade e demais condições definidas neste Edital; </w:t>
      </w:r>
    </w:p>
    <w:p w14:paraId="7AEB2411" w14:textId="77777777" w:rsidR="00A00C95" w:rsidRDefault="00A00C95" w:rsidP="00A00C95">
      <w:pPr>
        <w:pStyle w:val="Default"/>
        <w:spacing w:after="120"/>
        <w:jc w:val="both"/>
      </w:pPr>
      <w:r w:rsidRPr="00376408">
        <w:rPr>
          <w:b/>
          <w:bCs/>
        </w:rPr>
        <w:t>11.2</w:t>
      </w:r>
      <w:r>
        <w:rPr>
          <w:b/>
          <w:bCs/>
        </w:rPr>
        <w:t>.</w:t>
      </w:r>
      <w:r>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29D39D88" w14:textId="77777777" w:rsidR="00A00C95" w:rsidRDefault="00A00C95" w:rsidP="00A00C95">
      <w:pPr>
        <w:pStyle w:val="Default"/>
        <w:spacing w:after="120"/>
        <w:jc w:val="both"/>
      </w:pPr>
      <w:r w:rsidRPr="00376408">
        <w:rPr>
          <w:b/>
          <w:bCs/>
        </w:rPr>
        <w:t>11.3</w:t>
      </w:r>
      <w:r>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364F3FE6"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19533E10"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2980A7AF" w14:textId="77777777" w:rsidR="00A00C95"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47AD9D12"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6A6F93BA"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55833EC1"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270B5971" w14:textId="77777777" w:rsidR="00A00C95" w:rsidRPr="00376408"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79730A08"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4D54C7C5"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4880BBF0"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0DB6CB32"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389DEAF2" w14:textId="77777777" w:rsidR="00A00C95"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1D4B1F15"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65F421F2"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lastRenderedPageBreak/>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1C73F64" w14:textId="77777777" w:rsidR="00A00C95" w:rsidRPr="00405136" w:rsidRDefault="00A00C95" w:rsidP="00A00C9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33D7D08C" w14:textId="77777777" w:rsidR="00A00C95" w:rsidRPr="00405136" w:rsidRDefault="00A00C95" w:rsidP="00A00C9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79684FF1" w14:textId="77777777" w:rsidR="00A00C95" w:rsidRDefault="00A00C95" w:rsidP="00A00C9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31CFBC86" w14:textId="77777777" w:rsidR="00A00C95" w:rsidRDefault="00A00C95" w:rsidP="00A00C95">
      <w:pPr>
        <w:pStyle w:val="Default"/>
        <w:jc w:val="both"/>
        <w:rPr>
          <w:b/>
          <w:bCs/>
        </w:rPr>
      </w:pPr>
    </w:p>
    <w:p w14:paraId="098030C8" w14:textId="77777777" w:rsidR="00A00C95" w:rsidRPr="00B81169" w:rsidRDefault="00A00C95" w:rsidP="00A00C95">
      <w:pPr>
        <w:pStyle w:val="Default"/>
        <w:spacing w:after="120"/>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15DC22CE" w14:textId="77777777" w:rsidR="00A00C95" w:rsidRPr="00D15AB1" w:rsidRDefault="00A00C95" w:rsidP="00A00C95">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392FEA84" w14:textId="77777777" w:rsidR="00A00C95" w:rsidRPr="00BF2021" w:rsidRDefault="00A00C95" w:rsidP="00A00C95">
      <w:pPr>
        <w:pStyle w:val="Default"/>
        <w:numPr>
          <w:ilvl w:val="0"/>
          <w:numId w:val="63"/>
        </w:numPr>
        <w:spacing w:after="120"/>
        <w:jc w:val="both"/>
      </w:pPr>
      <w:r w:rsidRPr="00BF2021">
        <w:t xml:space="preserve">Consulta Consolidada de Pessoa Jurídica do Tribunal de Contas da União (https://certidoes-apf.apps.tcu.gov.br/); </w:t>
      </w:r>
    </w:p>
    <w:p w14:paraId="7E448DD6" w14:textId="77777777" w:rsidR="00A00C95" w:rsidRPr="00BF2021" w:rsidRDefault="00A00C95" w:rsidP="00A00C95">
      <w:pPr>
        <w:pStyle w:val="Default"/>
        <w:numPr>
          <w:ilvl w:val="0"/>
          <w:numId w:val="63"/>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27023A50" w14:textId="77777777" w:rsidR="00A00C95" w:rsidRPr="00BF2021" w:rsidRDefault="00A00C95" w:rsidP="00A00C95">
      <w:pPr>
        <w:pStyle w:val="PargrafodaLista"/>
        <w:numPr>
          <w:ilvl w:val="0"/>
          <w:numId w:val="63"/>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B83D460" w14:textId="77777777" w:rsidR="00A00C95" w:rsidRPr="00D15AB1" w:rsidRDefault="00A00C95" w:rsidP="00A00C9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2B771B07" w14:textId="77777777" w:rsidR="00A00C95" w:rsidRPr="00D15AB1" w:rsidRDefault="00A00C95" w:rsidP="00A00C9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13549F35" w14:textId="77777777" w:rsidR="00A00C95" w:rsidRPr="00D15AB1" w:rsidRDefault="00A00C95" w:rsidP="00A00C9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306C688E" w14:textId="77777777" w:rsidR="00A00C95" w:rsidRDefault="00A00C95" w:rsidP="00A00C9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49F3E12F" w14:textId="77777777" w:rsidR="00A00C95" w:rsidRPr="00D15AB1" w:rsidRDefault="00A00C95" w:rsidP="00A00C95">
      <w:pPr>
        <w:pStyle w:val="Default"/>
        <w:spacing w:after="120"/>
        <w:jc w:val="both"/>
      </w:pPr>
      <w:r w:rsidRPr="00D15AB1">
        <w:t xml:space="preserve">A documentação relativa à habilitação consistirá em: </w:t>
      </w:r>
    </w:p>
    <w:p w14:paraId="2C129A7F" w14:textId="77777777" w:rsidR="00A00C95" w:rsidRPr="00D15AB1" w:rsidRDefault="00A00C95" w:rsidP="00A00C9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60BDCC7B" w14:textId="77777777" w:rsidR="00A00C95" w:rsidRDefault="00A00C95" w:rsidP="00A00C95">
      <w:pPr>
        <w:pStyle w:val="Default"/>
        <w:spacing w:after="120"/>
        <w:jc w:val="both"/>
        <w:rPr>
          <w:b/>
        </w:rPr>
      </w:pPr>
      <w:r w:rsidRPr="00943B42">
        <w:rPr>
          <w:b/>
        </w:rPr>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6C5A7C6C" w14:textId="77777777" w:rsidR="00A00C95" w:rsidRPr="00D15AB1" w:rsidRDefault="00A00C95" w:rsidP="00A00C9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66643118" w14:textId="77777777" w:rsidR="00A00C95" w:rsidRPr="00D15AB1" w:rsidRDefault="00A00C95" w:rsidP="00A00C9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w:t>
      </w:r>
      <w:r w:rsidRPr="00D15AB1">
        <w:lastRenderedPageBreak/>
        <w:t xml:space="preserve">sociedades por ações, acompanhado de documentos de eleição de seus administradores; </w:t>
      </w:r>
    </w:p>
    <w:p w14:paraId="2CBC5B48" w14:textId="77777777" w:rsidR="00A00C95" w:rsidRPr="00D15AB1" w:rsidRDefault="00A00C95" w:rsidP="00A00C95">
      <w:pPr>
        <w:pStyle w:val="Default"/>
        <w:spacing w:after="120"/>
        <w:jc w:val="both"/>
      </w:pPr>
      <w:r>
        <w:rPr>
          <w:b/>
        </w:rPr>
        <w:t>12.2.4</w:t>
      </w:r>
      <w:r w:rsidRPr="00D15AB1">
        <w:t xml:space="preserve">. </w:t>
      </w:r>
      <w:r w:rsidRPr="00D15AB1">
        <w:rPr>
          <w:b/>
          <w:bCs/>
        </w:rPr>
        <w:t>Inscrição do ato constitutivo</w:t>
      </w:r>
      <w:r w:rsidRPr="00D15AB1">
        <w:t xml:space="preserve">, no caso de sociedades civis, acompanhada de prova de diretoria em exercício; </w:t>
      </w:r>
    </w:p>
    <w:p w14:paraId="5106B2C5" w14:textId="77777777" w:rsidR="00A00C95" w:rsidRPr="00D15AB1" w:rsidRDefault="00A00C95" w:rsidP="00A00C9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90512B3" w14:textId="77777777" w:rsidR="00A00C95" w:rsidRPr="00D15AB1" w:rsidRDefault="00A00C95" w:rsidP="00A00C9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22AB1C6B" w14:textId="77777777" w:rsidR="00A00C95" w:rsidRPr="00D15AB1" w:rsidRDefault="00A00C95" w:rsidP="00A00C9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196E01FA" w14:textId="77777777" w:rsidR="00A00C95" w:rsidRPr="00D15AB1" w:rsidRDefault="00A00C95" w:rsidP="00A00C9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2C4E83C7" w14:textId="77777777" w:rsidR="00A00C95" w:rsidRPr="00D15AB1" w:rsidRDefault="00A00C95" w:rsidP="00A00C9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B22265C" w14:textId="77777777" w:rsidR="00A00C95" w:rsidRPr="00D15AB1" w:rsidRDefault="00A00C95" w:rsidP="00A00C9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482672AF" w14:textId="77777777" w:rsidR="00A00C95" w:rsidRPr="00A5724C" w:rsidRDefault="00A00C95" w:rsidP="00A00C9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060A868F" w14:textId="77777777" w:rsidR="00A00C95" w:rsidRDefault="00A00C95" w:rsidP="00A00C9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5CD8CD67" w14:textId="77777777" w:rsidR="00A00C95" w:rsidRPr="00D15AB1" w:rsidRDefault="00A00C95" w:rsidP="00A00C9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044CBDC4" w14:textId="77777777" w:rsidR="00A00C95" w:rsidRPr="00D15AB1" w:rsidRDefault="00A00C95" w:rsidP="00A00C9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0F18B769" w14:textId="77777777" w:rsidR="00A00C95" w:rsidRPr="00A5724C" w:rsidRDefault="00A00C95" w:rsidP="00A00C9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4240FB41" w14:textId="77777777" w:rsidR="00A00C95" w:rsidRPr="00A5724C" w:rsidRDefault="00A00C95" w:rsidP="00A00C95">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1F3CAB9" w14:textId="77777777" w:rsidR="00A00C95" w:rsidRPr="00A5724C" w:rsidRDefault="00A00C95" w:rsidP="00A00C95">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0B4FA72" w14:textId="77777777" w:rsidR="00A00C95" w:rsidRPr="00A5724C" w:rsidRDefault="00A00C95" w:rsidP="00A00C95">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9F895B9" w14:textId="77777777" w:rsidR="00A00C95" w:rsidRPr="00A5724C" w:rsidRDefault="00A00C95" w:rsidP="00A00C95">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2094976D" w14:textId="77777777" w:rsidR="00A00C95" w:rsidRPr="00A5724C" w:rsidRDefault="00A00C95" w:rsidP="00A00C95">
      <w:pPr>
        <w:autoSpaceDE w:val="0"/>
        <w:autoSpaceDN w:val="0"/>
        <w:adjustRightInd w:val="0"/>
        <w:jc w:val="both"/>
        <w:rPr>
          <w:rFonts w:ascii="Arial" w:hAnsi="Arial" w:cs="Arial"/>
          <w:b/>
          <w:color w:val="000000"/>
        </w:rPr>
      </w:pPr>
      <w:r w:rsidRPr="000204BA">
        <w:rPr>
          <w:rFonts w:ascii="Arial" w:hAnsi="Arial" w:cs="Arial"/>
          <w:b/>
          <w:bCs/>
        </w:rPr>
        <w:lastRenderedPageBreak/>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7F81F36E" w14:textId="77777777" w:rsidR="00A00C95" w:rsidRPr="00A5724C" w:rsidRDefault="00A00C95" w:rsidP="00A00C9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3764C410" w14:textId="77777777" w:rsidR="00A00C95" w:rsidRPr="00FE77B3" w:rsidRDefault="00A00C95" w:rsidP="00A00C9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2FC27274" w14:textId="77777777" w:rsidR="00A00C95" w:rsidRPr="00FE77B3" w:rsidRDefault="00A00C95" w:rsidP="00A00C95">
      <w:pPr>
        <w:pStyle w:val="Default"/>
        <w:jc w:val="both"/>
      </w:pPr>
    </w:p>
    <w:p w14:paraId="1F41F90A" w14:textId="77777777" w:rsidR="006852E6" w:rsidRPr="006852E6" w:rsidRDefault="006852E6" w:rsidP="006852E6">
      <w:pPr>
        <w:autoSpaceDE w:val="0"/>
        <w:autoSpaceDN w:val="0"/>
        <w:adjustRightInd w:val="0"/>
        <w:spacing w:after="120"/>
        <w:jc w:val="both"/>
        <w:rPr>
          <w:rFonts w:ascii="Arial" w:hAnsi="Arial" w:cs="Arial"/>
          <w:b/>
          <w:color w:val="000000"/>
          <w:u w:val="single"/>
        </w:rPr>
      </w:pPr>
      <w:bookmarkStart w:id="2" w:name="_Hlk129613927"/>
      <w:r w:rsidRPr="006852E6">
        <w:rPr>
          <w:rFonts w:ascii="Arial" w:hAnsi="Arial" w:cs="Arial"/>
          <w:b/>
          <w:bCs/>
        </w:rPr>
        <w:t xml:space="preserve">11.5. </w:t>
      </w:r>
      <w:r w:rsidRPr="006852E6">
        <w:rPr>
          <w:rFonts w:ascii="Arial" w:hAnsi="Arial" w:cs="Arial"/>
          <w:color w:val="000000"/>
        </w:rPr>
        <w:t xml:space="preserve">Para fins de </w:t>
      </w:r>
      <w:r w:rsidRPr="006852E6">
        <w:rPr>
          <w:rFonts w:ascii="Arial" w:hAnsi="Arial" w:cs="Arial"/>
          <w:b/>
          <w:color w:val="000000"/>
          <w:u w:val="single"/>
        </w:rPr>
        <w:t xml:space="preserve">QUALIFICAÇÃO </w:t>
      </w:r>
      <w:r w:rsidRPr="006852E6">
        <w:rPr>
          <w:rFonts w:ascii="Arial" w:hAnsi="Arial" w:cs="Arial"/>
          <w:b/>
          <w:u w:val="single"/>
        </w:rPr>
        <w:t>TÉCNICA (Art.30 da Lei Federal nº 8666/93):</w:t>
      </w:r>
    </w:p>
    <w:p w14:paraId="1A4C9609" w14:textId="3759211E" w:rsidR="006852E6" w:rsidRPr="006852E6" w:rsidRDefault="006852E6" w:rsidP="006852E6">
      <w:pPr>
        <w:overflowPunct w:val="0"/>
        <w:autoSpaceDE w:val="0"/>
        <w:autoSpaceDN w:val="0"/>
        <w:adjustRightInd w:val="0"/>
        <w:spacing w:after="120"/>
        <w:jc w:val="both"/>
        <w:textAlignment w:val="baseline"/>
        <w:rPr>
          <w:rFonts w:ascii="Arial" w:eastAsiaTheme="minorHAnsi" w:hAnsi="Arial" w:cs="Arial"/>
          <w:lang w:eastAsia="en-US"/>
        </w:rPr>
      </w:pPr>
      <w:bookmarkStart w:id="3" w:name="_Hlk126311285"/>
      <w:bookmarkEnd w:id="2"/>
      <w:r>
        <w:rPr>
          <w:rFonts w:ascii="Arial" w:eastAsiaTheme="minorHAnsi" w:hAnsi="Arial" w:cs="Arial"/>
          <w:b/>
          <w:bCs/>
          <w:lang w:eastAsia="en-US"/>
        </w:rPr>
        <w:t>11.5</w:t>
      </w:r>
      <w:r w:rsidRPr="006852E6">
        <w:rPr>
          <w:rFonts w:ascii="Arial" w:eastAsiaTheme="minorHAnsi" w:hAnsi="Arial" w:cs="Arial"/>
          <w:b/>
          <w:bCs/>
          <w:lang w:eastAsia="en-US"/>
        </w:rPr>
        <w:t>.1.</w:t>
      </w:r>
      <w:r w:rsidRPr="006852E6">
        <w:rPr>
          <w:rFonts w:ascii="Arial" w:eastAsiaTheme="minorHAnsi" w:hAnsi="Arial" w:cs="Arial"/>
          <w:lang w:eastAsia="en-US"/>
        </w:rPr>
        <w:t xml:space="preserve"> </w:t>
      </w:r>
      <w:bookmarkEnd w:id="3"/>
      <w:r w:rsidRPr="006852E6">
        <w:rPr>
          <w:rFonts w:ascii="Arial" w:eastAsiaTheme="minorHAnsi" w:hAnsi="Arial" w:cs="Arial"/>
          <w:lang w:eastAsia="en-US"/>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072496AA" w14:textId="10CE00FD" w:rsidR="006852E6" w:rsidRPr="006852E6" w:rsidRDefault="006852E6" w:rsidP="006852E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11.5</w:t>
      </w:r>
      <w:r w:rsidRPr="006852E6">
        <w:rPr>
          <w:rFonts w:ascii="Arial" w:eastAsiaTheme="minorHAnsi" w:hAnsi="Arial" w:cs="Arial"/>
          <w:b/>
          <w:bCs/>
          <w:lang w:eastAsia="en-US"/>
        </w:rPr>
        <w:t xml:space="preserve">.1.1. </w:t>
      </w:r>
      <w:r w:rsidRPr="006852E6">
        <w:rPr>
          <w:rFonts w:ascii="Arial" w:eastAsiaTheme="minorHAnsi" w:hAnsi="Arial" w:cs="Arial"/>
          <w:lang w:eastAsia="en-US"/>
        </w:rPr>
        <w:t>O(s) atestado(s) deverá(ao) ser emitido(s) em papel timbrado e constar o seguinte:</w:t>
      </w:r>
    </w:p>
    <w:p w14:paraId="21B49E7F" w14:textId="77777777" w:rsidR="006852E6" w:rsidRPr="006852E6" w:rsidRDefault="006852E6" w:rsidP="006852E6">
      <w:pPr>
        <w:autoSpaceDE w:val="0"/>
        <w:autoSpaceDN w:val="0"/>
        <w:adjustRightInd w:val="0"/>
        <w:spacing w:after="120"/>
        <w:jc w:val="both"/>
        <w:rPr>
          <w:rFonts w:ascii="Arial" w:eastAsiaTheme="minorHAnsi" w:hAnsi="Arial" w:cs="Arial"/>
          <w:lang w:eastAsia="en-US"/>
        </w:rPr>
      </w:pPr>
      <w:r w:rsidRPr="006852E6">
        <w:rPr>
          <w:rFonts w:ascii="Arial" w:eastAsiaTheme="minorHAnsi" w:hAnsi="Arial" w:cs="Arial"/>
          <w:lang w:eastAsia="en-US"/>
        </w:rPr>
        <w:t>a) dados da pessoa jurídica de direito público ou privado que o emitiu: CNPJ, razão social, endereço, nome, cargo e assinatura do responsável pela emissão do atestado.</w:t>
      </w:r>
    </w:p>
    <w:p w14:paraId="29314475" w14:textId="77777777" w:rsidR="006852E6" w:rsidRPr="006852E6" w:rsidRDefault="006852E6" w:rsidP="006852E6">
      <w:pPr>
        <w:autoSpaceDE w:val="0"/>
        <w:autoSpaceDN w:val="0"/>
        <w:adjustRightInd w:val="0"/>
        <w:spacing w:after="120"/>
        <w:jc w:val="both"/>
        <w:rPr>
          <w:rFonts w:ascii="Arial" w:eastAsiaTheme="minorHAnsi" w:hAnsi="Arial" w:cs="Arial"/>
          <w:lang w:eastAsia="en-US"/>
        </w:rPr>
      </w:pPr>
      <w:r w:rsidRPr="006852E6">
        <w:rPr>
          <w:rFonts w:ascii="Arial" w:eastAsiaTheme="minorHAnsi" w:hAnsi="Arial" w:cs="Arial"/>
          <w:lang w:eastAsia="en-US"/>
        </w:rPr>
        <w:t>a.1) No caso de emissão por pessoa jurídica de direito privado, o(s) atestado(s) deverão possuir reconhecimento de firma, em concordância com o Acórdão 1847/2019 TCE/PR Pleno.</w:t>
      </w:r>
    </w:p>
    <w:p w14:paraId="621BF992" w14:textId="77777777" w:rsidR="006852E6" w:rsidRPr="006852E6" w:rsidRDefault="006852E6" w:rsidP="006852E6">
      <w:pPr>
        <w:autoSpaceDE w:val="0"/>
        <w:autoSpaceDN w:val="0"/>
        <w:adjustRightInd w:val="0"/>
        <w:spacing w:after="120"/>
        <w:jc w:val="both"/>
        <w:rPr>
          <w:rFonts w:ascii="Arial" w:eastAsiaTheme="minorHAnsi" w:hAnsi="Arial" w:cs="Arial"/>
          <w:lang w:eastAsia="en-US"/>
        </w:rPr>
      </w:pPr>
      <w:r w:rsidRPr="006852E6">
        <w:rPr>
          <w:rFonts w:ascii="Arial" w:eastAsiaTheme="minorHAnsi" w:hAnsi="Arial" w:cs="Arial"/>
          <w:lang w:eastAsia="en-US"/>
        </w:rPr>
        <w:t>b) dados da licitante: razão social, CNPJ, endereço;</w:t>
      </w:r>
    </w:p>
    <w:p w14:paraId="6642314D" w14:textId="77777777" w:rsidR="006852E6" w:rsidRPr="006852E6" w:rsidRDefault="006852E6" w:rsidP="006852E6">
      <w:pPr>
        <w:autoSpaceDE w:val="0"/>
        <w:autoSpaceDN w:val="0"/>
        <w:adjustRightInd w:val="0"/>
        <w:spacing w:after="120"/>
        <w:jc w:val="both"/>
        <w:rPr>
          <w:rFonts w:ascii="Arial" w:eastAsiaTheme="minorHAnsi" w:hAnsi="Arial" w:cs="Arial"/>
          <w:lang w:eastAsia="en-US"/>
        </w:rPr>
      </w:pPr>
      <w:r w:rsidRPr="006852E6">
        <w:rPr>
          <w:rFonts w:ascii="Arial" w:eastAsiaTheme="minorHAnsi" w:hAnsi="Arial" w:cs="Arial"/>
          <w:lang w:eastAsia="en-US"/>
        </w:rPr>
        <w:t>c) descrição dos serviços prestados.</w:t>
      </w:r>
    </w:p>
    <w:p w14:paraId="146A39F5" w14:textId="2E42BAD5"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bookmarkStart w:id="4" w:name="_Hlk138859025"/>
      <w:r>
        <w:rPr>
          <w:rFonts w:ascii="Arial" w:eastAsiaTheme="minorHAnsi" w:hAnsi="Arial" w:cs="Arial"/>
          <w:b/>
          <w:bCs/>
          <w:lang w:eastAsia="en-US"/>
        </w:rPr>
        <w:t>11.5</w:t>
      </w:r>
      <w:r w:rsidRPr="006852E6">
        <w:rPr>
          <w:rFonts w:ascii="Arial" w:eastAsiaTheme="minorHAnsi" w:hAnsi="Arial" w:cs="Arial"/>
          <w:b/>
          <w:bCs/>
          <w:color w:val="000000"/>
          <w:lang w:eastAsia="en-US"/>
        </w:rPr>
        <w:t xml:space="preserve">.2. Qualificação Técnica da Pessoa Jurídica: </w:t>
      </w:r>
    </w:p>
    <w:p w14:paraId="4A3E1D75" w14:textId="77777777"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r w:rsidRPr="006852E6">
        <w:rPr>
          <w:rFonts w:ascii="Arial" w:eastAsiaTheme="minorHAnsi" w:hAnsi="Arial" w:cs="Arial"/>
          <w:color w:val="000000"/>
          <w:lang w:eastAsia="en-US"/>
        </w:rPr>
        <w:t xml:space="preserve">a) Certidão de Registro de Pessoa Jurídica junto ao Conselho Regional CREA/CFT. </w:t>
      </w:r>
    </w:p>
    <w:p w14:paraId="4BFCE6D9" w14:textId="77777777"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r w:rsidRPr="006852E6">
        <w:rPr>
          <w:rFonts w:ascii="Arial" w:eastAsiaTheme="minorHAnsi" w:hAnsi="Arial" w:cs="Arial"/>
          <w:color w:val="000000"/>
          <w:lang w:eastAsia="en-US"/>
        </w:rPr>
        <w:t xml:space="preserve">b) Certificado de Inscrição da Empresa junto ao Conselho Regional CRM –Conselho Regional de Medicina. </w:t>
      </w:r>
    </w:p>
    <w:p w14:paraId="30253E69" w14:textId="5C063734" w:rsidR="0060109A" w:rsidRDefault="0060109A" w:rsidP="006852E6">
      <w:pPr>
        <w:autoSpaceDE w:val="0"/>
        <w:autoSpaceDN w:val="0"/>
        <w:adjustRightInd w:val="0"/>
        <w:spacing w:after="120"/>
        <w:jc w:val="both"/>
        <w:rPr>
          <w:rFonts w:ascii="Arial" w:hAnsi="Arial" w:cs="Arial"/>
        </w:rPr>
      </w:pPr>
      <w:r w:rsidRPr="0060109A">
        <w:rPr>
          <w:rFonts w:ascii="Arial" w:eastAsiaTheme="minorHAnsi" w:hAnsi="Arial" w:cs="Arial"/>
          <w:b/>
          <w:bCs/>
          <w:lang w:eastAsia="en-US"/>
        </w:rPr>
        <w:t>11.5</w:t>
      </w:r>
      <w:r w:rsidRPr="006852E6">
        <w:rPr>
          <w:rFonts w:ascii="Arial" w:eastAsiaTheme="minorHAnsi" w:hAnsi="Arial" w:cs="Arial"/>
          <w:b/>
          <w:bCs/>
          <w:color w:val="000000"/>
          <w:lang w:eastAsia="en-US"/>
        </w:rPr>
        <w:t>.2.</w:t>
      </w:r>
      <w:r w:rsidRPr="0060109A">
        <w:rPr>
          <w:rFonts w:ascii="Arial" w:eastAsiaTheme="minorHAnsi" w:hAnsi="Arial" w:cs="Arial"/>
          <w:b/>
          <w:bCs/>
          <w:color w:val="000000"/>
          <w:lang w:eastAsia="en-US"/>
        </w:rPr>
        <w:t xml:space="preserve">1. </w:t>
      </w:r>
      <w:r w:rsidRPr="0060109A">
        <w:rPr>
          <w:rFonts w:ascii="Arial" w:hAnsi="Arial" w:cs="Arial"/>
        </w:rPr>
        <w:t xml:space="preserve">A empresa que for sediada em outra jurisdição e, consequentemente, for registrada no CRM de origem, deverá apresentar, obrigatoriamente, </w:t>
      </w:r>
      <w:proofErr w:type="spellStart"/>
      <w:r w:rsidRPr="0060109A">
        <w:rPr>
          <w:rFonts w:ascii="Arial" w:hAnsi="Arial" w:cs="Arial"/>
        </w:rPr>
        <w:t>Reinscrição</w:t>
      </w:r>
      <w:proofErr w:type="spellEnd"/>
      <w:r w:rsidRPr="0060109A">
        <w:rPr>
          <w:rFonts w:ascii="Arial" w:hAnsi="Arial" w:cs="Arial"/>
        </w:rPr>
        <w:t xml:space="preserve"> Principal, secundária ou Transferência do profissional junto ao CRM/PR quando da assinatura do contrato, caso seja vencedora do processo licitatório.</w:t>
      </w:r>
    </w:p>
    <w:p w14:paraId="4030E867" w14:textId="1FD81252"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lang w:eastAsia="en-US"/>
        </w:rPr>
        <w:t>11.5</w:t>
      </w:r>
      <w:r w:rsidRPr="006852E6">
        <w:rPr>
          <w:rFonts w:ascii="Arial" w:eastAsiaTheme="minorHAnsi" w:hAnsi="Arial" w:cs="Arial"/>
          <w:b/>
          <w:bCs/>
          <w:color w:val="000000"/>
          <w:lang w:eastAsia="en-US"/>
        </w:rPr>
        <w:t>.3. Qualificação Técnica dos Profissionais Nomeados pela Proponente</w:t>
      </w:r>
    </w:p>
    <w:p w14:paraId="2F507B87" w14:textId="77777777"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r w:rsidRPr="006852E6">
        <w:rPr>
          <w:rFonts w:ascii="Arial" w:eastAsiaTheme="minorHAnsi" w:hAnsi="Arial" w:cs="Arial"/>
          <w:color w:val="000000"/>
          <w:lang w:eastAsia="en-US"/>
        </w:rPr>
        <w:t xml:space="preserve">a) Apresentar Registro da pessoa física responsável pela empresa junto ao Conselho Regional CREA/CFT do Engenheiro de Segurança do Trabalho. </w:t>
      </w:r>
    </w:p>
    <w:p w14:paraId="3D9FC827" w14:textId="627C6F65" w:rsidR="006852E6" w:rsidRPr="006852E6" w:rsidRDefault="006852E6" w:rsidP="006852E6">
      <w:pPr>
        <w:autoSpaceDE w:val="0"/>
        <w:autoSpaceDN w:val="0"/>
        <w:adjustRightInd w:val="0"/>
        <w:spacing w:after="120"/>
        <w:jc w:val="both"/>
        <w:rPr>
          <w:rFonts w:ascii="Arial" w:eastAsiaTheme="minorHAnsi" w:hAnsi="Arial" w:cs="Arial"/>
          <w:color w:val="000000"/>
          <w:lang w:eastAsia="en-US"/>
        </w:rPr>
      </w:pPr>
      <w:r w:rsidRPr="006852E6">
        <w:rPr>
          <w:rFonts w:ascii="Arial" w:eastAsiaTheme="minorHAnsi" w:hAnsi="Arial" w:cs="Arial"/>
          <w:color w:val="000000"/>
          <w:lang w:eastAsia="en-US"/>
        </w:rPr>
        <w:t xml:space="preserve">b) Apresentar Registro da pessoa física junto ao Ministério do Trabalho do </w:t>
      </w:r>
      <w:r w:rsidR="00597E43">
        <w:rPr>
          <w:rFonts w:ascii="Arial" w:eastAsiaTheme="minorHAnsi" w:hAnsi="Arial" w:cs="Arial"/>
          <w:color w:val="000000"/>
          <w:lang w:eastAsia="en-US"/>
        </w:rPr>
        <w:t xml:space="preserve">Engenheiro e </w:t>
      </w:r>
      <w:r w:rsidRPr="006852E6">
        <w:rPr>
          <w:rFonts w:ascii="Arial" w:eastAsiaTheme="minorHAnsi" w:hAnsi="Arial" w:cs="Arial"/>
          <w:color w:val="000000"/>
          <w:lang w:eastAsia="en-US"/>
        </w:rPr>
        <w:t xml:space="preserve">Técnico de Segurança do Trabalho. </w:t>
      </w:r>
    </w:p>
    <w:p w14:paraId="35CE5F67" w14:textId="47977C1C" w:rsidR="006852E6" w:rsidRDefault="006852E6" w:rsidP="006852E6">
      <w:pPr>
        <w:autoSpaceDE w:val="0"/>
        <w:autoSpaceDN w:val="0"/>
        <w:adjustRightInd w:val="0"/>
        <w:spacing w:after="120"/>
        <w:jc w:val="both"/>
        <w:rPr>
          <w:rFonts w:ascii="Arial" w:eastAsiaTheme="minorHAnsi" w:hAnsi="Arial" w:cs="Arial"/>
          <w:lang w:eastAsia="en-US"/>
        </w:rPr>
      </w:pPr>
      <w:r w:rsidRPr="006852E6">
        <w:rPr>
          <w:rFonts w:ascii="Arial" w:eastAsiaTheme="minorHAnsi" w:hAnsi="Arial" w:cs="Arial"/>
          <w:lang w:eastAsia="en-US"/>
        </w:rPr>
        <w:t>c) Apresentar Registro da pessoa física</w:t>
      </w:r>
      <w:r w:rsidR="0060109A">
        <w:rPr>
          <w:rFonts w:ascii="Arial" w:eastAsiaTheme="minorHAnsi" w:hAnsi="Arial" w:cs="Arial"/>
          <w:lang w:eastAsia="en-US"/>
        </w:rPr>
        <w:t xml:space="preserve"> (profissiona</w:t>
      </w:r>
      <w:r w:rsidR="002B3707">
        <w:rPr>
          <w:rFonts w:ascii="Arial" w:eastAsiaTheme="minorHAnsi" w:hAnsi="Arial" w:cs="Arial"/>
          <w:lang w:eastAsia="en-US"/>
        </w:rPr>
        <w:t>l</w:t>
      </w:r>
      <w:r w:rsidR="0060109A">
        <w:rPr>
          <w:rFonts w:ascii="Arial" w:eastAsiaTheme="minorHAnsi" w:hAnsi="Arial" w:cs="Arial"/>
          <w:lang w:eastAsia="en-US"/>
        </w:rPr>
        <w:t>)</w:t>
      </w:r>
      <w:r w:rsidRPr="006852E6">
        <w:rPr>
          <w:rFonts w:ascii="Arial" w:eastAsiaTheme="minorHAnsi" w:hAnsi="Arial" w:cs="Arial"/>
          <w:lang w:eastAsia="en-US"/>
        </w:rPr>
        <w:t xml:space="preserve"> junto ao Conselho Regional de Medicina –CRM do Médico Coordenador, responsável pelos exames.</w:t>
      </w:r>
    </w:p>
    <w:p w14:paraId="6F4473C6" w14:textId="0AF47A24" w:rsidR="00AC5F4E" w:rsidRPr="006852E6" w:rsidRDefault="00AC5F4E" w:rsidP="006852E6">
      <w:pPr>
        <w:autoSpaceDE w:val="0"/>
        <w:autoSpaceDN w:val="0"/>
        <w:adjustRightInd w:val="0"/>
        <w:spacing w:after="120"/>
        <w:jc w:val="both"/>
        <w:rPr>
          <w:rFonts w:ascii="Arial" w:eastAsiaTheme="minorHAnsi" w:hAnsi="Arial" w:cs="Arial"/>
          <w:b/>
          <w:bCs/>
          <w:lang w:eastAsia="en-US"/>
        </w:rPr>
      </w:pPr>
      <w:r>
        <w:rPr>
          <w:rFonts w:ascii="Arial" w:hAnsi="Arial" w:cs="Arial"/>
        </w:rPr>
        <w:t xml:space="preserve">d) </w:t>
      </w:r>
      <w:r w:rsidRPr="00AC5F4E">
        <w:rPr>
          <w:rFonts w:ascii="Arial" w:hAnsi="Arial" w:cs="Arial"/>
        </w:rPr>
        <w:t>Comprovação de possuir em seu quadro de funcionários no mínimo um médico do trabalho especialista em Medicina do Trabalho com certificado de Especialização em Medicina do Trabalho ou portador de Certificado de Residência Médica em área de concentração em saúde do trabalhador ou denominação equivalente</w:t>
      </w:r>
      <w:r w:rsidR="002B3707">
        <w:rPr>
          <w:rFonts w:ascii="Arial" w:hAnsi="Arial" w:cs="Arial"/>
        </w:rPr>
        <w:t>.</w:t>
      </w:r>
    </w:p>
    <w:p w14:paraId="2F983DBE" w14:textId="31CD2765" w:rsidR="008177BC" w:rsidRPr="008177BC" w:rsidRDefault="008177BC" w:rsidP="004C084D">
      <w:pPr>
        <w:autoSpaceDE w:val="0"/>
        <w:autoSpaceDN w:val="0"/>
        <w:adjustRightInd w:val="0"/>
        <w:spacing w:after="120"/>
        <w:jc w:val="both"/>
        <w:rPr>
          <w:rFonts w:ascii="Arial" w:eastAsiaTheme="minorHAnsi" w:hAnsi="Arial" w:cs="Arial"/>
          <w:color w:val="000000"/>
          <w:lang w:eastAsia="en-US"/>
        </w:rPr>
      </w:pPr>
      <w:r w:rsidRPr="004C084D">
        <w:rPr>
          <w:rFonts w:ascii="Arial" w:eastAsiaTheme="minorHAnsi" w:hAnsi="Arial" w:cs="Arial"/>
          <w:color w:val="000000"/>
          <w:lang w:eastAsia="en-US"/>
        </w:rPr>
        <w:lastRenderedPageBreak/>
        <w:t>d</w:t>
      </w:r>
      <w:r w:rsidRPr="008177BC">
        <w:rPr>
          <w:rFonts w:ascii="Arial" w:eastAsiaTheme="minorHAnsi" w:hAnsi="Arial" w:cs="Arial"/>
          <w:color w:val="000000"/>
          <w:lang w:eastAsia="en-US"/>
        </w:rPr>
        <w:t>.1)</w:t>
      </w:r>
      <w:r w:rsidRPr="008177BC">
        <w:rPr>
          <w:rFonts w:ascii="Arial" w:eastAsiaTheme="minorHAnsi" w:hAnsi="Arial" w:cs="Arial"/>
          <w:b/>
          <w:bCs/>
          <w:color w:val="000000"/>
          <w:lang w:eastAsia="en-US"/>
        </w:rPr>
        <w:t xml:space="preserve"> </w:t>
      </w:r>
      <w:r w:rsidRPr="008177BC">
        <w:rPr>
          <w:rFonts w:ascii="Arial" w:eastAsiaTheme="minorHAnsi" w:hAnsi="Arial" w:cs="Arial"/>
          <w:color w:val="000000"/>
          <w:lang w:eastAsia="en-US"/>
        </w:rPr>
        <w:t>A comprovação da alínea “</w:t>
      </w:r>
      <w:r>
        <w:rPr>
          <w:rFonts w:ascii="Arial" w:eastAsiaTheme="minorHAnsi" w:hAnsi="Arial" w:cs="Arial"/>
          <w:color w:val="000000"/>
          <w:lang w:eastAsia="en-US"/>
        </w:rPr>
        <w:t>d</w:t>
      </w:r>
      <w:r w:rsidRPr="008177BC">
        <w:rPr>
          <w:rFonts w:ascii="Arial" w:eastAsiaTheme="minorHAnsi" w:hAnsi="Arial" w:cs="Arial"/>
          <w:color w:val="000000"/>
          <w:lang w:eastAsia="en-US"/>
        </w:rPr>
        <w:t xml:space="preserve">” deste subitem, se dará mediante a apresentação do Certificado de Conclusão do curso de Pós-Graduação para o médico ou Certificado de Residência Médica; </w:t>
      </w:r>
    </w:p>
    <w:p w14:paraId="7E857DA8" w14:textId="78DA4994" w:rsidR="008177BC" w:rsidRPr="008177BC" w:rsidRDefault="008177BC" w:rsidP="004C084D">
      <w:pPr>
        <w:autoSpaceDE w:val="0"/>
        <w:autoSpaceDN w:val="0"/>
        <w:adjustRightInd w:val="0"/>
        <w:spacing w:after="120"/>
        <w:jc w:val="both"/>
        <w:rPr>
          <w:rFonts w:ascii="Arial" w:eastAsiaTheme="minorHAnsi" w:hAnsi="Arial" w:cs="Arial"/>
          <w:color w:val="000000"/>
          <w:lang w:eastAsia="en-US"/>
        </w:rPr>
      </w:pPr>
      <w:r w:rsidRPr="004C084D">
        <w:rPr>
          <w:rFonts w:ascii="Arial" w:eastAsiaTheme="minorHAnsi" w:hAnsi="Arial" w:cs="Arial"/>
          <w:color w:val="000000"/>
          <w:lang w:eastAsia="en-US"/>
        </w:rPr>
        <w:t>d</w:t>
      </w:r>
      <w:r w:rsidRPr="008177BC">
        <w:rPr>
          <w:rFonts w:ascii="Arial" w:eastAsiaTheme="minorHAnsi" w:hAnsi="Arial" w:cs="Arial"/>
          <w:color w:val="000000"/>
          <w:lang w:eastAsia="en-US"/>
        </w:rPr>
        <w:t>.2)</w:t>
      </w:r>
      <w:r w:rsidRPr="008177BC">
        <w:rPr>
          <w:rFonts w:ascii="Arial" w:eastAsiaTheme="minorHAnsi" w:hAnsi="Arial" w:cs="Arial"/>
          <w:b/>
          <w:bCs/>
          <w:color w:val="000000"/>
          <w:lang w:eastAsia="en-US"/>
        </w:rPr>
        <w:t xml:space="preserve"> </w:t>
      </w:r>
      <w:r w:rsidRPr="008177BC">
        <w:rPr>
          <w:rFonts w:ascii="Arial" w:eastAsiaTheme="minorHAnsi" w:hAnsi="Arial" w:cs="Arial"/>
          <w:color w:val="000000"/>
          <w:lang w:eastAsia="en-US"/>
        </w:rPr>
        <w:t xml:space="preserve">A comprovação do vínculo do profissional com a empresa proponente, dar-se-á por meio da apresentação do Registro na empresa ou Cópia do Contrato Social caso o profissional fizer parte da sociedade ou do contrato de prestação de serviços ou cópia da CTPS. </w:t>
      </w:r>
    </w:p>
    <w:p w14:paraId="57AE16BF" w14:textId="5DD6BEEA" w:rsidR="008177BC" w:rsidRPr="008177BC" w:rsidRDefault="004C084D" w:rsidP="004C084D">
      <w:pPr>
        <w:autoSpaceDE w:val="0"/>
        <w:autoSpaceDN w:val="0"/>
        <w:adjustRightInd w:val="0"/>
        <w:spacing w:after="120"/>
        <w:jc w:val="both"/>
        <w:rPr>
          <w:rFonts w:ascii="Arial" w:eastAsiaTheme="minorHAnsi" w:hAnsi="Arial" w:cs="Arial"/>
          <w:b/>
          <w:bCs/>
          <w:lang w:eastAsia="en-US"/>
        </w:rPr>
      </w:pPr>
      <w:r w:rsidRPr="004C084D">
        <w:rPr>
          <w:rFonts w:ascii="Arial" w:eastAsiaTheme="minorHAnsi" w:hAnsi="Arial" w:cs="Arial"/>
          <w:color w:val="000000"/>
          <w:lang w:eastAsia="en-US"/>
        </w:rPr>
        <w:t>e</w:t>
      </w:r>
      <w:r w:rsidR="008177BC" w:rsidRPr="004C084D">
        <w:rPr>
          <w:rFonts w:ascii="Arial" w:eastAsiaTheme="minorHAnsi" w:hAnsi="Arial" w:cs="Arial"/>
          <w:color w:val="000000"/>
          <w:lang w:eastAsia="en-US"/>
        </w:rPr>
        <w:t>)</w:t>
      </w:r>
      <w:r w:rsidR="008177BC" w:rsidRPr="008177BC">
        <w:rPr>
          <w:rFonts w:ascii="Arial" w:eastAsiaTheme="minorHAnsi" w:hAnsi="Arial" w:cs="Arial"/>
          <w:b/>
          <w:bCs/>
          <w:color w:val="000000"/>
          <w:lang w:eastAsia="en-US"/>
        </w:rPr>
        <w:t xml:space="preserve"> </w:t>
      </w:r>
      <w:r w:rsidR="008177BC" w:rsidRPr="008177BC">
        <w:rPr>
          <w:rFonts w:ascii="Arial" w:eastAsiaTheme="minorHAnsi" w:hAnsi="Arial" w:cs="Arial"/>
          <w:color w:val="000000"/>
          <w:lang w:eastAsia="en-US"/>
        </w:rPr>
        <w:t>Declaração Formal de que possui os equipamentos necessários calibrados certificados pelo INMETRO para o fiel cumprimento da execução dos serviços contratados nos termos da legislação federal pertinente.</w:t>
      </w:r>
    </w:p>
    <w:p w14:paraId="492EC716" w14:textId="44E671F1" w:rsidR="006852E6" w:rsidRPr="006852E6" w:rsidRDefault="006852E6" w:rsidP="006852E6">
      <w:pPr>
        <w:autoSpaceDE w:val="0"/>
        <w:autoSpaceDN w:val="0"/>
        <w:adjustRightInd w:val="0"/>
        <w:spacing w:after="120"/>
        <w:rPr>
          <w:rFonts w:ascii="Arial" w:eastAsiaTheme="minorHAnsi" w:hAnsi="Arial" w:cs="Arial"/>
          <w:lang w:eastAsia="en-US"/>
        </w:rPr>
      </w:pPr>
      <w:r>
        <w:rPr>
          <w:rFonts w:ascii="Arial" w:eastAsiaTheme="minorHAnsi" w:hAnsi="Arial" w:cs="Arial"/>
          <w:b/>
          <w:bCs/>
          <w:lang w:eastAsia="en-US"/>
        </w:rPr>
        <w:t>11.5</w:t>
      </w:r>
      <w:r w:rsidRPr="006852E6">
        <w:rPr>
          <w:rFonts w:ascii="Arial" w:eastAsiaTheme="minorHAnsi" w:hAnsi="Arial" w:cs="Arial"/>
          <w:b/>
          <w:bCs/>
          <w:lang w:eastAsia="en-US"/>
        </w:rPr>
        <w:t xml:space="preserve">.3.1. </w:t>
      </w:r>
      <w:r w:rsidRPr="006852E6">
        <w:rPr>
          <w:rFonts w:ascii="Arial" w:eastAsiaTheme="minorHAnsi" w:hAnsi="Arial" w:cs="Arial"/>
          <w:lang w:eastAsia="en-US"/>
        </w:rPr>
        <w:t>Comprovação de possuir em seu quadro pessoal o profissional mencionado, sendo que deverá ser feito da seguinte forma:</w:t>
      </w:r>
    </w:p>
    <w:p w14:paraId="22987A93" w14:textId="77777777" w:rsidR="006852E6" w:rsidRPr="006852E6" w:rsidRDefault="006852E6" w:rsidP="006852E6">
      <w:pPr>
        <w:autoSpaceDE w:val="0"/>
        <w:autoSpaceDN w:val="0"/>
        <w:adjustRightInd w:val="0"/>
        <w:spacing w:after="120"/>
        <w:rPr>
          <w:rFonts w:ascii="Arial" w:eastAsiaTheme="minorHAnsi" w:hAnsi="Arial" w:cs="Arial"/>
          <w:lang w:eastAsia="en-US"/>
        </w:rPr>
      </w:pPr>
      <w:r w:rsidRPr="006852E6">
        <w:rPr>
          <w:rFonts w:ascii="Arial" w:eastAsiaTheme="minorHAnsi" w:hAnsi="Arial" w:cs="Arial"/>
          <w:lang w:eastAsia="en-US"/>
        </w:rPr>
        <w:t>a) Contrato Social da empresa, em se tratando de sócio; ou</w:t>
      </w:r>
    </w:p>
    <w:p w14:paraId="4EA31C3D" w14:textId="77777777" w:rsidR="006852E6" w:rsidRPr="006852E6" w:rsidRDefault="006852E6" w:rsidP="006852E6">
      <w:pPr>
        <w:autoSpaceDE w:val="0"/>
        <w:autoSpaceDN w:val="0"/>
        <w:adjustRightInd w:val="0"/>
        <w:spacing w:after="120"/>
        <w:rPr>
          <w:rFonts w:ascii="Arial" w:eastAsiaTheme="minorHAnsi" w:hAnsi="Arial" w:cs="Arial"/>
          <w:lang w:eastAsia="en-US"/>
        </w:rPr>
      </w:pPr>
      <w:r w:rsidRPr="006852E6">
        <w:rPr>
          <w:rFonts w:ascii="Arial" w:eastAsiaTheme="minorHAnsi" w:hAnsi="Arial" w:cs="Arial"/>
          <w:lang w:eastAsia="en-US"/>
        </w:rPr>
        <w:t>b) CTPS em se tratando de empregado da empresa; ou</w:t>
      </w:r>
    </w:p>
    <w:p w14:paraId="627F2AE6" w14:textId="77777777" w:rsidR="006852E6" w:rsidRPr="006852E6" w:rsidRDefault="006852E6" w:rsidP="006852E6">
      <w:pPr>
        <w:autoSpaceDE w:val="0"/>
        <w:autoSpaceDN w:val="0"/>
        <w:adjustRightInd w:val="0"/>
        <w:spacing w:after="120"/>
        <w:rPr>
          <w:rFonts w:ascii="Arial" w:eastAsiaTheme="minorHAnsi" w:hAnsi="Arial" w:cs="Arial"/>
          <w:b/>
          <w:bCs/>
          <w:lang w:eastAsia="en-US"/>
        </w:rPr>
      </w:pPr>
      <w:r w:rsidRPr="006852E6">
        <w:rPr>
          <w:rFonts w:ascii="Arial" w:eastAsiaTheme="minorHAnsi" w:hAnsi="Arial" w:cs="Arial"/>
          <w:lang w:eastAsia="en-US"/>
        </w:rPr>
        <w:t>c) Contrato de prestação de serviços em se tratando de contratado</w:t>
      </w:r>
    </w:p>
    <w:p w14:paraId="0EFB7D91" w14:textId="1C573753" w:rsidR="006852E6" w:rsidRPr="006852E6" w:rsidRDefault="006852E6" w:rsidP="006852E6">
      <w:pPr>
        <w:autoSpaceDE w:val="0"/>
        <w:autoSpaceDN w:val="0"/>
        <w:adjustRightInd w:val="0"/>
        <w:spacing w:after="120"/>
        <w:jc w:val="both"/>
        <w:rPr>
          <w:rFonts w:ascii="Arial" w:eastAsiaTheme="minorHAnsi" w:hAnsi="Arial" w:cs="Arial"/>
          <w:bCs/>
          <w:color w:val="000000" w:themeColor="text1"/>
          <w:lang w:eastAsia="en-US"/>
        </w:rPr>
      </w:pPr>
      <w:r>
        <w:rPr>
          <w:rFonts w:ascii="Arial" w:eastAsiaTheme="minorHAnsi" w:hAnsi="Arial" w:cs="Arial"/>
          <w:b/>
          <w:bCs/>
          <w:lang w:eastAsia="en-US"/>
        </w:rPr>
        <w:t>11.5</w:t>
      </w:r>
      <w:r w:rsidRPr="006852E6">
        <w:rPr>
          <w:rFonts w:ascii="Arial" w:eastAsiaTheme="minorHAnsi" w:hAnsi="Arial" w:cs="Arial"/>
          <w:b/>
          <w:bCs/>
          <w:lang w:eastAsia="en-US"/>
        </w:rPr>
        <w:t>.4.</w:t>
      </w:r>
      <w:r w:rsidRPr="006852E6">
        <w:rPr>
          <w:rFonts w:ascii="Arial" w:eastAsiaTheme="minorHAnsi" w:hAnsi="Arial" w:cs="Arial"/>
          <w:lang w:eastAsia="en-US"/>
        </w:rPr>
        <w:t xml:space="preserve"> </w:t>
      </w:r>
      <w:bookmarkEnd w:id="4"/>
      <w:r w:rsidRPr="006852E6">
        <w:rPr>
          <w:rFonts w:ascii="Arial" w:eastAsiaTheme="minorHAnsi" w:hAnsi="Arial" w:cs="Arial"/>
          <w:lang w:eastAsia="en-US"/>
        </w:rPr>
        <w:t xml:space="preserve">Declaração que a empresa dispõe de unidade móvel para prestação de todo serviços previstos no objeto do certame, </w:t>
      </w:r>
      <w:r w:rsidRPr="006852E6">
        <w:rPr>
          <w:rFonts w:ascii="Arial" w:eastAsiaTheme="minorHAnsi" w:hAnsi="Arial" w:cs="Arial"/>
          <w:i/>
          <w:iCs/>
          <w:lang w:eastAsia="en-US"/>
        </w:rPr>
        <w:t>in loco</w:t>
      </w:r>
      <w:r w:rsidRPr="006852E6">
        <w:rPr>
          <w:rFonts w:ascii="Arial" w:eastAsiaTheme="minorHAnsi" w:hAnsi="Arial" w:cs="Arial"/>
          <w:bCs/>
          <w:color w:val="000000" w:themeColor="text1"/>
          <w:lang w:eastAsia="en-US"/>
        </w:rPr>
        <w:t>.</w:t>
      </w:r>
    </w:p>
    <w:p w14:paraId="51ADA169" w14:textId="1921E390" w:rsidR="00A00C95" w:rsidRPr="00C22FF1" w:rsidRDefault="00A00C95" w:rsidP="00A00C95">
      <w:pPr>
        <w:pStyle w:val="Default"/>
        <w:spacing w:after="120"/>
        <w:jc w:val="both"/>
      </w:pPr>
      <w:r>
        <w:rPr>
          <w:b/>
          <w:bCs/>
        </w:rPr>
        <w:t>12.</w:t>
      </w:r>
      <w:r w:rsidR="006852E6">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0D1607BF" w14:textId="2D0FDDE3" w:rsidR="00A00C95" w:rsidRPr="00C22FF1" w:rsidRDefault="00A00C95" w:rsidP="00A00C95">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6852E6">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2133F29F" w14:textId="6B434669" w:rsidR="00A00C95" w:rsidRDefault="00A00C95" w:rsidP="00A00C95">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6852E6">
        <w:rPr>
          <w:rFonts w:ascii="Arial" w:hAnsi="Arial" w:cs="Arial"/>
          <w:b/>
          <w:bCs/>
        </w:rPr>
        <w:t>6</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60EF7522" w14:textId="77777777" w:rsidR="00A00C95" w:rsidRPr="00157E21" w:rsidRDefault="00A00C95" w:rsidP="00A00C9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5D6D7C1B" w14:textId="77777777" w:rsidR="00A00C95" w:rsidRDefault="00A00C95" w:rsidP="00A00C95">
      <w:pPr>
        <w:autoSpaceDE w:val="0"/>
        <w:autoSpaceDN w:val="0"/>
        <w:adjustRightInd w:val="0"/>
        <w:spacing w:after="120"/>
        <w:contextualSpacing/>
        <w:jc w:val="both"/>
        <w:rPr>
          <w:rFonts w:ascii="Arial" w:hAnsi="Arial" w:cs="Arial"/>
          <w:b/>
          <w:bCs/>
        </w:rPr>
      </w:pPr>
    </w:p>
    <w:p w14:paraId="4C3F0115" w14:textId="5220EA77" w:rsidR="00A00C95" w:rsidRPr="00C22FF1" w:rsidRDefault="00A00C95" w:rsidP="00A00C9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6852E6">
        <w:rPr>
          <w:rFonts w:ascii="Arial" w:hAnsi="Arial" w:cs="Arial"/>
          <w:b/>
          <w:bCs/>
        </w:rPr>
        <w:t>6</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8196456" w14:textId="6180F471" w:rsidR="00A00C95" w:rsidRPr="00D15AB1" w:rsidRDefault="00A00C95" w:rsidP="00A00C95">
      <w:pPr>
        <w:pStyle w:val="Default"/>
        <w:spacing w:after="120"/>
        <w:jc w:val="both"/>
      </w:pPr>
      <w:r w:rsidRPr="00220690">
        <w:rPr>
          <w:b/>
        </w:rPr>
        <w:t>1</w:t>
      </w:r>
      <w:r>
        <w:rPr>
          <w:b/>
        </w:rPr>
        <w:t>2</w:t>
      </w:r>
      <w:r w:rsidRPr="00220690">
        <w:rPr>
          <w:b/>
        </w:rPr>
        <w:t>.</w:t>
      </w:r>
      <w:r w:rsidR="006852E6">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712B0BAF" w14:textId="32F3EBE2" w:rsidR="00A00C95" w:rsidRPr="00D15AB1" w:rsidRDefault="00A00C95" w:rsidP="00A00C95">
      <w:pPr>
        <w:pStyle w:val="Default"/>
        <w:spacing w:after="120"/>
        <w:jc w:val="both"/>
      </w:pPr>
      <w:r w:rsidRPr="00220690">
        <w:rPr>
          <w:b/>
        </w:rPr>
        <w:t>1</w:t>
      </w:r>
      <w:r>
        <w:rPr>
          <w:b/>
        </w:rPr>
        <w:t>2</w:t>
      </w:r>
      <w:r w:rsidRPr="00220690">
        <w:rPr>
          <w:b/>
        </w:rPr>
        <w:t>.</w:t>
      </w:r>
      <w:r w:rsidR="006852E6">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1B6C2D9D" w14:textId="54EB9202" w:rsidR="00A00C95" w:rsidRPr="00D15AB1" w:rsidRDefault="00A00C95" w:rsidP="00A00C95">
      <w:pPr>
        <w:pStyle w:val="Default"/>
        <w:spacing w:after="120"/>
        <w:jc w:val="both"/>
      </w:pPr>
      <w:r w:rsidRPr="00220690">
        <w:rPr>
          <w:b/>
        </w:rPr>
        <w:t>1</w:t>
      </w:r>
      <w:r>
        <w:rPr>
          <w:b/>
        </w:rPr>
        <w:t>2</w:t>
      </w:r>
      <w:r w:rsidRPr="00220690">
        <w:rPr>
          <w:b/>
        </w:rPr>
        <w:t>.</w:t>
      </w:r>
      <w:r w:rsidR="006852E6">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201EAF63" w14:textId="3D3FDFE0" w:rsidR="00A00C95" w:rsidRPr="00D15AB1" w:rsidRDefault="00A00C95" w:rsidP="00A00C95">
      <w:pPr>
        <w:pStyle w:val="Default"/>
        <w:spacing w:after="120"/>
        <w:jc w:val="both"/>
      </w:pPr>
      <w:r w:rsidRPr="00220690">
        <w:rPr>
          <w:b/>
        </w:rPr>
        <w:lastRenderedPageBreak/>
        <w:t>1</w:t>
      </w:r>
      <w:r>
        <w:rPr>
          <w:b/>
        </w:rPr>
        <w:t>2</w:t>
      </w:r>
      <w:r w:rsidRPr="00220690">
        <w:rPr>
          <w:b/>
        </w:rPr>
        <w:t>.</w:t>
      </w:r>
      <w:r w:rsidR="006852E6">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543B2A27" w14:textId="7CD9B9F4" w:rsidR="00A00C95" w:rsidRPr="00D15AB1" w:rsidRDefault="00A00C95" w:rsidP="00A00C95">
      <w:pPr>
        <w:pStyle w:val="Default"/>
        <w:spacing w:after="120"/>
        <w:jc w:val="both"/>
      </w:pPr>
      <w:r w:rsidRPr="00D15AB1">
        <w:rPr>
          <w:b/>
          <w:bCs/>
        </w:rPr>
        <w:t>1</w:t>
      </w:r>
      <w:r>
        <w:rPr>
          <w:b/>
          <w:bCs/>
        </w:rPr>
        <w:t>2</w:t>
      </w:r>
      <w:r w:rsidRPr="00D15AB1">
        <w:rPr>
          <w:b/>
          <w:bCs/>
        </w:rPr>
        <w:t>.1</w:t>
      </w:r>
      <w:r w:rsidR="006852E6">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7CCCF50D" w14:textId="223E2AD8" w:rsidR="00A00C95" w:rsidRPr="00D15AB1" w:rsidRDefault="00A00C95" w:rsidP="00A00C95">
      <w:pPr>
        <w:pStyle w:val="Default"/>
        <w:spacing w:after="120"/>
        <w:jc w:val="both"/>
      </w:pPr>
      <w:r w:rsidRPr="00101951">
        <w:rPr>
          <w:b/>
          <w:bCs/>
        </w:rPr>
        <w:t>1</w:t>
      </w:r>
      <w:r>
        <w:rPr>
          <w:b/>
          <w:bCs/>
        </w:rPr>
        <w:t>2</w:t>
      </w:r>
      <w:r w:rsidRPr="00101951">
        <w:rPr>
          <w:b/>
          <w:bCs/>
        </w:rPr>
        <w:t>.1</w:t>
      </w:r>
      <w:r w:rsidR="006852E6">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5DE20096" w14:textId="4929599C" w:rsidR="00A00C95" w:rsidRPr="00B35E1F" w:rsidRDefault="00A00C95" w:rsidP="00A00C95">
      <w:pPr>
        <w:pStyle w:val="Default"/>
        <w:spacing w:after="120"/>
        <w:jc w:val="both"/>
      </w:pPr>
      <w:r w:rsidRPr="00B35E1F">
        <w:rPr>
          <w:b/>
          <w:bCs/>
        </w:rPr>
        <w:t>1</w:t>
      </w:r>
      <w:r>
        <w:rPr>
          <w:b/>
          <w:bCs/>
        </w:rPr>
        <w:t>2</w:t>
      </w:r>
      <w:r w:rsidRPr="00B35E1F">
        <w:rPr>
          <w:b/>
          <w:bCs/>
        </w:rPr>
        <w:t>.1</w:t>
      </w:r>
      <w:r w:rsidR="006852E6">
        <w:rPr>
          <w:b/>
          <w:bCs/>
        </w:rPr>
        <w:t>3</w:t>
      </w:r>
      <w:r w:rsidRPr="00B35E1F">
        <w:rPr>
          <w:b/>
          <w:bCs/>
        </w:rPr>
        <w:t xml:space="preserve">. DO ENCAMINHAMENTO DA DOCUMENTAÇÃO </w:t>
      </w:r>
    </w:p>
    <w:p w14:paraId="423D66EA" w14:textId="3A0B23FE" w:rsidR="00A00C95" w:rsidRPr="00B35E1F" w:rsidRDefault="00A00C95" w:rsidP="00A00C95">
      <w:pPr>
        <w:pStyle w:val="Default"/>
        <w:spacing w:after="120"/>
        <w:jc w:val="both"/>
      </w:pPr>
      <w:r w:rsidRPr="00B35E1F">
        <w:rPr>
          <w:b/>
          <w:bCs/>
        </w:rPr>
        <w:t>1</w:t>
      </w:r>
      <w:r>
        <w:rPr>
          <w:b/>
          <w:bCs/>
        </w:rPr>
        <w:t>2</w:t>
      </w:r>
      <w:r w:rsidRPr="00B35E1F">
        <w:rPr>
          <w:b/>
          <w:bCs/>
        </w:rPr>
        <w:t>.1</w:t>
      </w:r>
      <w:r w:rsidR="006852E6">
        <w:rPr>
          <w:b/>
          <w:bCs/>
        </w:rPr>
        <w:t>3</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48A1F27A" w14:textId="77777777" w:rsidR="00A00C95" w:rsidRPr="00B35E1F" w:rsidRDefault="00A00C95" w:rsidP="00A00C95">
      <w:pPr>
        <w:pStyle w:val="Default"/>
        <w:jc w:val="both"/>
        <w:rPr>
          <w:b/>
          <w:bCs/>
        </w:rPr>
      </w:pPr>
    </w:p>
    <w:p w14:paraId="07E01980" w14:textId="77777777" w:rsidR="00A00C95" w:rsidRPr="00B35E1F" w:rsidRDefault="00A00C95" w:rsidP="00A00C95">
      <w:pPr>
        <w:pStyle w:val="Default"/>
        <w:jc w:val="both"/>
      </w:pPr>
      <w:r w:rsidRPr="00B35E1F">
        <w:rPr>
          <w:b/>
          <w:bCs/>
        </w:rPr>
        <w:t xml:space="preserve">CADASTRO DOS DOCUMENTOS DE HABILITAÇÃO </w:t>
      </w:r>
    </w:p>
    <w:p w14:paraId="3B3EFB8C" w14:textId="77777777" w:rsidR="00A00C95" w:rsidRPr="00B35E1F" w:rsidRDefault="00A00C95" w:rsidP="00A00C95">
      <w:pPr>
        <w:pStyle w:val="Default"/>
        <w:jc w:val="both"/>
        <w:rPr>
          <w:b/>
          <w:bCs/>
        </w:rPr>
      </w:pPr>
    </w:p>
    <w:p w14:paraId="7A44FE9A" w14:textId="56CAFE42" w:rsidR="00A00C95" w:rsidRPr="00B35E1F" w:rsidRDefault="00A00C95" w:rsidP="00A00C9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542F2F" w:rsidRPr="00542F2F">
        <w:rPr>
          <w:b/>
          <w:bCs/>
          <w:highlight w:val="yellow"/>
          <w:u w:val="single"/>
        </w:rPr>
        <w:t>1</w:t>
      </w:r>
      <w:r w:rsidR="008A57CC">
        <w:rPr>
          <w:b/>
          <w:bCs/>
          <w:highlight w:val="yellow"/>
          <w:u w:val="single"/>
        </w:rPr>
        <w:t>6</w:t>
      </w:r>
      <w:r w:rsidR="00542F2F" w:rsidRPr="00542F2F">
        <w:rPr>
          <w:b/>
          <w:bCs/>
          <w:highlight w:val="yellow"/>
          <w:u w:val="single"/>
        </w:rPr>
        <w:t>/01/2024</w:t>
      </w:r>
      <w:r>
        <w:rPr>
          <w:rFonts w:eastAsiaTheme="minorHAnsi"/>
          <w:lang w:eastAsia="en-US"/>
        </w:rPr>
        <w:t>.</w:t>
      </w:r>
    </w:p>
    <w:p w14:paraId="43E8447E" w14:textId="77777777" w:rsidR="00A00C95" w:rsidRPr="00B35E1F" w:rsidRDefault="00A00C95" w:rsidP="00A00C95">
      <w:pPr>
        <w:pStyle w:val="Default"/>
        <w:jc w:val="both"/>
        <w:rPr>
          <w:b/>
          <w:bCs/>
        </w:rPr>
      </w:pPr>
    </w:p>
    <w:p w14:paraId="40987B00" w14:textId="712166E4" w:rsidR="00A00C95" w:rsidRPr="00B35E1F" w:rsidRDefault="00A00C95" w:rsidP="00A00C95">
      <w:pPr>
        <w:pStyle w:val="Default"/>
        <w:spacing w:after="120"/>
        <w:jc w:val="both"/>
      </w:pPr>
      <w:r w:rsidRPr="00B35E1F">
        <w:rPr>
          <w:b/>
          <w:bCs/>
        </w:rPr>
        <w:t>1</w:t>
      </w:r>
      <w:r>
        <w:rPr>
          <w:b/>
          <w:bCs/>
        </w:rPr>
        <w:t>2</w:t>
      </w:r>
      <w:r w:rsidRPr="00B35E1F">
        <w:rPr>
          <w:b/>
          <w:bCs/>
        </w:rPr>
        <w:t>.1</w:t>
      </w:r>
      <w:r w:rsidR="006852E6">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34B3980D" w14:textId="0D1D477E" w:rsidR="00A00C95" w:rsidRPr="00B35E1F" w:rsidRDefault="00A00C95" w:rsidP="00A00C95">
      <w:pPr>
        <w:pStyle w:val="Default"/>
        <w:spacing w:after="120"/>
        <w:jc w:val="both"/>
      </w:pPr>
      <w:r w:rsidRPr="00B50E40">
        <w:rPr>
          <w:b/>
        </w:rPr>
        <w:t>1</w:t>
      </w:r>
      <w:r>
        <w:rPr>
          <w:b/>
        </w:rPr>
        <w:t>2</w:t>
      </w:r>
      <w:r w:rsidRPr="00B50E40">
        <w:rPr>
          <w:b/>
        </w:rPr>
        <w:t>.1</w:t>
      </w:r>
      <w:r w:rsidR="006852E6">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68DCF786" w14:textId="08CA60C7" w:rsidR="00A00C95" w:rsidRPr="00B35E1F" w:rsidRDefault="00A00C95" w:rsidP="00A00C95">
      <w:pPr>
        <w:pStyle w:val="Default"/>
        <w:spacing w:after="120"/>
        <w:jc w:val="both"/>
      </w:pPr>
      <w:r w:rsidRPr="00B50E40">
        <w:rPr>
          <w:b/>
        </w:rPr>
        <w:t>1</w:t>
      </w:r>
      <w:r>
        <w:rPr>
          <w:b/>
        </w:rPr>
        <w:t>2</w:t>
      </w:r>
      <w:r w:rsidRPr="00B50E40">
        <w:rPr>
          <w:b/>
        </w:rPr>
        <w:t>.1</w:t>
      </w:r>
      <w:r w:rsidR="006852E6">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010B07E" w14:textId="3A64D9A0" w:rsidR="00A00C95" w:rsidRPr="00B35E1F" w:rsidRDefault="00A00C95" w:rsidP="00A00C9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6852E6">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1B4F78F7" w14:textId="226A875D" w:rsidR="00A00C95" w:rsidRPr="00B35E1F" w:rsidRDefault="00A00C95" w:rsidP="00A00C95">
      <w:pPr>
        <w:pStyle w:val="Default"/>
        <w:spacing w:after="120"/>
        <w:jc w:val="both"/>
      </w:pPr>
      <w:r w:rsidRPr="00B50E40">
        <w:rPr>
          <w:b/>
        </w:rPr>
        <w:t>1</w:t>
      </w:r>
      <w:r>
        <w:rPr>
          <w:b/>
        </w:rPr>
        <w:t>2</w:t>
      </w:r>
      <w:r w:rsidRPr="00B50E40">
        <w:rPr>
          <w:b/>
        </w:rPr>
        <w:t>.1</w:t>
      </w:r>
      <w:r w:rsidR="006852E6">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2E04F22" w14:textId="4DC360D0" w:rsidR="00A00C95" w:rsidRPr="00D95D6C" w:rsidRDefault="00A00C95" w:rsidP="00A00C95">
      <w:pPr>
        <w:pStyle w:val="Default"/>
        <w:spacing w:after="120"/>
        <w:jc w:val="both"/>
      </w:pPr>
      <w:r w:rsidRPr="00B50E40">
        <w:rPr>
          <w:b/>
        </w:rPr>
        <w:t>1</w:t>
      </w:r>
      <w:r>
        <w:rPr>
          <w:b/>
        </w:rPr>
        <w:t>2</w:t>
      </w:r>
      <w:r w:rsidRPr="00B50E40">
        <w:rPr>
          <w:b/>
        </w:rPr>
        <w:t>.1</w:t>
      </w:r>
      <w:r w:rsidR="006852E6">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w:t>
      </w:r>
      <w:r w:rsidRPr="00B35E1F">
        <w:lastRenderedPageBreak/>
        <w:t xml:space="preserve">a ordem crescente de preço, os autores dos demais lances, desde que atendam ao critério de aceitabilidade estabelecido pelo instrumento convocatório. </w:t>
      </w:r>
    </w:p>
    <w:p w14:paraId="0248A3B2" w14:textId="77777777" w:rsidR="00A00C95" w:rsidRPr="00073ED0" w:rsidRDefault="00A00C95" w:rsidP="00A00C95">
      <w:pPr>
        <w:pStyle w:val="Default"/>
        <w:jc w:val="both"/>
      </w:pPr>
      <w:r>
        <w:rPr>
          <w:b/>
          <w:bCs/>
        </w:rPr>
        <w:t>13. PROPOSTA AJUSTADA</w:t>
      </w:r>
    </w:p>
    <w:p w14:paraId="37BC9D0F" w14:textId="77777777" w:rsidR="00A00C95" w:rsidRDefault="00A00C95" w:rsidP="00A00C95">
      <w:pPr>
        <w:pStyle w:val="Default"/>
        <w:jc w:val="both"/>
        <w:rPr>
          <w:sz w:val="20"/>
          <w:szCs w:val="20"/>
        </w:rPr>
      </w:pPr>
    </w:p>
    <w:p w14:paraId="59E22789" w14:textId="77777777" w:rsidR="00A00C95" w:rsidRPr="00B40CC0" w:rsidRDefault="00A00C95" w:rsidP="00A00C95">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54139081" w14:textId="77777777" w:rsidR="00A00C95" w:rsidRPr="00B40CC0" w:rsidRDefault="00A00C95" w:rsidP="00A00C95">
      <w:pPr>
        <w:pStyle w:val="Default"/>
        <w:spacing w:after="120"/>
        <w:jc w:val="both"/>
      </w:pPr>
      <w:r w:rsidRPr="00F52D75">
        <w:rPr>
          <w:b/>
        </w:rPr>
        <w:t>1</w:t>
      </w:r>
      <w:r>
        <w:rPr>
          <w:b/>
        </w:rPr>
        <w:t>3</w:t>
      </w:r>
      <w:r w:rsidRPr="00F52D75">
        <w:rPr>
          <w:b/>
        </w:rPr>
        <w:t>.2.</w:t>
      </w:r>
      <w:r w:rsidRPr="00B40CC0">
        <w:t xml:space="preserve"> A proposta escrita deverá conter: </w:t>
      </w:r>
    </w:p>
    <w:p w14:paraId="0D9B879F" w14:textId="77777777" w:rsidR="00A00C95" w:rsidRPr="00B40CC0" w:rsidRDefault="00A00C95" w:rsidP="00A00C95">
      <w:pPr>
        <w:pStyle w:val="Default"/>
        <w:jc w:val="both"/>
      </w:pPr>
      <w:r w:rsidRPr="00B40CC0">
        <w:t xml:space="preserve">a) apresentar o número do processo licitatório – PREGÃO; </w:t>
      </w:r>
    </w:p>
    <w:p w14:paraId="22AEA1AD" w14:textId="77777777" w:rsidR="00A00C95" w:rsidRPr="00B40CC0" w:rsidRDefault="00A00C95" w:rsidP="00A00C95">
      <w:pPr>
        <w:pStyle w:val="Default"/>
        <w:jc w:val="both"/>
      </w:pPr>
      <w:r w:rsidRPr="00B40CC0">
        <w:t xml:space="preserve">b) apresentar a razão social da proponente, CNPJ, endereço completo, telefone, fax e endereço eletrônico (e-mail), se houver para contato; </w:t>
      </w:r>
    </w:p>
    <w:p w14:paraId="207D2531" w14:textId="77777777" w:rsidR="00A00C95" w:rsidRPr="00B40CC0" w:rsidRDefault="00A00C95" w:rsidP="00A00C9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089D3E" w14:textId="77777777" w:rsidR="00A00C95" w:rsidRPr="00B40CC0" w:rsidRDefault="00A00C95" w:rsidP="00A00C95">
      <w:pPr>
        <w:pStyle w:val="Default"/>
        <w:jc w:val="both"/>
      </w:pPr>
      <w:r w:rsidRPr="00B40CC0">
        <w:t xml:space="preserve">d) O prazo de validade que não poderá ser inferior a 60 (sessenta) dias, contados da abertura das propostas virtuais; </w:t>
      </w:r>
    </w:p>
    <w:p w14:paraId="7185488F" w14:textId="77777777" w:rsidR="00A00C95" w:rsidRPr="00B40CC0" w:rsidRDefault="00A00C95" w:rsidP="00A00C9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213D8BAA" w14:textId="77777777" w:rsidR="00A00C95" w:rsidRPr="00B40CC0" w:rsidRDefault="00A00C95" w:rsidP="00A00C95">
      <w:pPr>
        <w:pStyle w:val="Default"/>
        <w:jc w:val="both"/>
      </w:pPr>
      <w:r w:rsidRPr="00B40CC0">
        <w:t>f) Os valores dos impostos já deverão estar computados no valor do produto</w:t>
      </w:r>
      <w:r>
        <w:t>/equipamento</w:t>
      </w:r>
      <w:r w:rsidRPr="00B40CC0">
        <w:t xml:space="preserve"> e/ou serviço ou destacados; </w:t>
      </w:r>
    </w:p>
    <w:p w14:paraId="5123BA05" w14:textId="77777777" w:rsidR="00A00C95" w:rsidRPr="008D32EF" w:rsidRDefault="00A00C95" w:rsidP="00A00C95">
      <w:pPr>
        <w:pStyle w:val="Default"/>
        <w:jc w:val="both"/>
      </w:pPr>
      <w:r w:rsidRPr="008D32EF">
        <w:t xml:space="preserve">g) Data e assinatura do Representante Legal da proponente. </w:t>
      </w:r>
    </w:p>
    <w:p w14:paraId="62A433AC" w14:textId="77777777" w:rsidR="00A00C95" w:rsidRPr="008D32EF" w:rsidRDefault="00A00C95" w:rsidP="00A00C95">
      <w:pPr>
        <w:pStyle w:val="Default"/>
        <w:jc w:val="both"/>
      </w:pPr>
    </w:p>
    <w:p w14:paraId="505F2FDD" w14:textId="77777777" w:rsidR="00A00C95" w:rsidRPr="008D32EF" w:rsidRDefault="00A00C95" w:rsidP="00A00C9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6EBC1E14" w14:textId="199DBCCA" w:rsidR="00A00C95" w:rsidRPr="008D32EF" w:rsidRDefault="00A00C95" w:rsidP="00A00C95">
      <w:pPr>
        <w:pStyle w:val="Default"/>
        <w:spacing w:after="120"/>
        <w:jc w:val="both"/>
      </w:pPr>
      <w:bookmarkStart w:id="5" w:name="_Hlk112831706"/>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Pr>
          <w:b/>
          <w:bCs/>
        </w:rPr>
        <w:t xml:space="preserve">MENOR PREÇO </w:t>
      </w:r>
      <w:r>
        <w:rPr>
          <w:bCs/>
        </w:rPr>
        <w:t xml:space="preserve">no </w:t>
      </w:r>
      <w:r>
        <w:rPr>
          <w:b/>
        </w:rPr>
        <w:t>LOTE</w:t>
      </w:r>
      <w:r w:rsidRPr="008D32EF">
        <w:rPr>
          <w:b/>
          <w:bCs/>
        </w:rPr>
        <w:t xml:space="preserve">. </w:t>
      </w:r>
    </w:p>
    <w:p w14:paraId="41DADB94" w14:textId="77777777" w:rsidR="00A00C95" w:rsidRPr="008D32EF" w:rsidRDefault="00A00C95" w:rsidP="00A00C9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04268F6A" w14:textId="77777777" w:rsidR="00A00C95" w:rsidRPr="00B63D81" w:rsidRDefault="00A00C95" w:rsidP="009E5808">
      <w:pPr>
        <w:spacing w:after="120"/>
        <w:jc w:val="both"/>
        <w:rPr>
          <w:rFonts w:ascii="Arial" w:hAnsi="Arial" w:cs="Arial"/>
          <w:b/>
          <w:bCs/>
        </w:rPr>
      </w:pPr>
      <w:r w:rsidRPr="00B63D81">
        <w:rPr>
          <w:rFonts w:ascii="Arial" w:hAnsi="Arial" w:cs="Arial"/>
          <w:b/>
          <w:bCs/>
        </w:rPr>
        <w:t>1</w:t>
      </w:r>
      <w:r>
        <w:rPr>
          <w:rFonts w:ascii="Arial" w:hAnsi="Arial" w:cs="Arial"/>
          <w:b/>
          <w:bCs/>
        </w:rPr>
        <w:t>4</w:t>
      </w:r>
      <w:r w:rsidRPr="00D931C3">
        <w:rPr>
          <w:rFonts w:ascii="Arial" w:hAnsi="Arial" w:cs="Arial"/>
          <w:b/>
          <w:bCs/>
          <w:u w:val="single"/>
        </w:rPr>
        <w:t>. ESCLARECIMENTOS</w:t>
      </w:r>
    </w:p>
    <w:p w14:paraId="1F8E8612" w14:textId="77777777" w:rsidR="00A00C95" w:rsidRPr="00B63D81" w:rsidRDefault="00A00C95" w:rsidP="009E5808">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9BA312A" w14:textId="77777777" w:rsidR="00A00C95" w:rsidRPr="00B63D81" w:rsidRDefault="00A00C95" w:rsidP="00A00C95">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t>itambaraca.</w:t>
      </w:r>
      <w:r w:rsidRPr="00B63D81">
        <w:t xml:space="preserve">pr.gov.br e sendo anexado na plataforma BLL. </w:t>
      </w:r>
    </w:p>
    <w:p w14:paraId="36FCDCD1" w14:textId="77777777" w:rsidR="00A00C95" w:rsidRPr="00B63D81" w:rsidRDefault="00A00C95" w:rsidP="00A00C95">
      <w:pPr>
        <w:pStyle w:val="Default"/>
        <w:spacing w:after="120"/>
        <w:jc w:val="both"/>
      </w:pPr>
      <w:r w:rsidRPr="00B63D81">
        <w:rPr>
          <w:b/>
        </w:rPr>
        <w:t>14.3.</w:t>
      </w:r>
      <w:r w:rsidRPr="00B63D81">
        <w:t xml:space="preserve"> As dúvidas a serem equacionadas por telefone serão somente aquelas de caráter estritamente informal. </w:t>
      </w:r>
    </w:p>
    <w:p w14:paraId="1DB01F7C" w14:textId="77777777" w:rsidR="00A00C95" w:rsidRPr="00B63D81" w:rsidRDefault="00A00C95" w:rsidP="00A00C95">
      <w:pPr>
        <w:pStyle w:val="Default"/>
        <w:spacing w:after="120"/>
        <w:jc w:val="both"/>
      </w:pPr>
      <w:r w:rsidRPr="00B63D81">
        <w:rPr>
          <w:b/>
        </w:rPr>
        <w:lastRenderedPageBreak/>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14338481" w14:textId="77777777" w:rsidR="00A00C95" w:rsidRPr="00A06565" w:rsidRDefault="00A00C95" w:rsidP="00A00C95">
      <w:pPr>
        <w:pStyle w:val="Default"/>
        <w:jc w:val="both"/>
      </w:pPr>
      <w:r w:rsidRPr="00A06565">
        <w:rPr>
          <w:b/>
          <w:bCs/>
        </w:rPr>
        <w:t>15</w:t>
      </w:r>
      <w:r w:rsidRPr="00D931C3">
        <w:rPr>
          <w:b/>
          <w:bCs/>
          <w:u w:val="single"/>
        </w:rPr>
        <w:t>. IMPUGNAÇÃO AO EDITAL E RECURSOS</w:t>
      </w:r>
      <w:r w:rsidRPr="00A06565">
        <w:rPr>
          <w:b/>
          <w:bCs/>
        </w:rPr>
        <w:t xml:space="preserve"> </w:t>
      </w:r>
    </w:p>
    <w:p w14:paraId="176F1751" w14:textId="77777777" w:rsidR="00A00C95" w:rsidRPr="00A06565" w:rsidRDefault="00A00C95" w:rsidP="00A00C95">
      <w:pPr>
        <w:pStyle w:val="Default"/>
        <w:jc w:val="both"/>
      </w:pPr>
    </w:p>
    <w:p w14:paraId="1BDE38B9" w14:textId="77777777" w:rsidR="00A00C95" w:rsidRPr="00A06565" w:rsidRDefault="00A00C95" w:rsidP="00A00C95">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3732D0D2" w14:textId="77777777" w:rsidR="00A00C95" w:rsidRPr="00A06565" w:rsidRDefault="00A00C95" w:rsidP="00A00C95">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381EA4C" w14:textId="77777777" w:rsidR="00A00C95" w:rsidRPr="00A06565" w:rsidRDefault="00A00C95" w:rsidP="00A00C95">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1A062F91" w14:textId="77777777" w:rsidR="00A00C95" w:rsidRPr="00A06565" w:rsidRDefault="00A00C95" w:rsidP="00A00C95">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7A5B8BDD" w14:textId="77777777" w:rsidR="00A00C95" w:rsidRPr="00A06565" w:rsidRDefault="00A00C95" w:rsidP="00A00C95">
      <w:pPr>
        <w:pStyle w:val="Default"/>
        <w:spacing w:after="120"/>
        <w:jc w:val="both"/>
      </w:pPr>
      <w:r w:rsidRPr="00A06565">
        <w:rPr>
          <w:b/>
        </w:rPr>
        <w:t>15.5</w:t>
      </w:r>
      <w:r w:rsidRPr="00A06565">
        <w:t xml:space="preserve">. A falta de manifestação imediata e motivada importará a preclusão do direito de recurso. </w:t>
      </w:r>
    </w:p>
    <w:p w14:paraId="25119459" w14:textId="77777777" w:rsidR="00A00C95" w:rsidRPr="00A06565" w:rsidRDefault="00A00C95" w:rsidP="00A00C95">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E74E5F0" w14:textId="77777777" w:rsidR="00A00C95" w:rsidRPr="00A06565" w:rsidRDefault="00A00C95" w:rsidP="00A00C95">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55A5E63A" w14:textId="77777777" w:rsidR="00A00C95" w:rsidRPr="00A06565" w:rsidRDefault="00A00C95" w:rsidP="00A00C95">
      <w:pPr>
        <w:pStyle w:val="Default"/>
        <w:spacing w:after="120"/>
        <w:jc w:val="both"/>
      </w:pPr>
      <w:r w:rsidRPr="00A06565">
        <w:rPr>
          <w:b/>
        </w:rPr>
        <w:t>15.8.</w:t>
      </w:r>
      <w:r w:rsidRPr="00A06565">
        <w:t xml:space="preserve"> O acolhimento de recurso importará a invalidação apenas dos atos insuscetíveis de aproveitamento. </w:t>
      </w:r>
    </w:p>
    <w:p w14:paraId="7AD8D9EE" w14:textId="77777777" w:rsidR="00A00C95" w:rsidRPr="005E6ED4" w:rsidRDefault="00A00C95" w:rsidP="00A00C95">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6C2D8282" w14:textId="77777777" w:rsidR="00A00C95" w:rsidRPr="005E6ED4" w:rsidRDefault="00A00C95" w:rsidP="00A00C95">
      <w:pPr>
        <w:autoSpaceDE w:val="0"/>
        <w:autoSpaceDN w:val="0"/>
        <w:adjustRightInd w:val="0"/>
        <w:jc w:val="both"/>
        <w:rPr>
          <w:rFonts w:ascii="Arial" w:eastAsiaTheme="minorHAnsi" w:hAnsi="Arial" w:cs="Arial"/>
          <w:color w:val="000000"/>
          <w:lang w:eastAsia="en-US"/>
        </w:rPr>
      </w:pPr>
    </w:p>
    <w:p w14:paraId="28F4A998" w14:textId="77777777" w:rsidR="00A00C95" w:rsidRPr="005E6ED4" w:rsidRDefault="00A00C95" w:rsidP="00A00C95">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4D1AE324" w14:textId="77777777" w:rsidR="00A00C95" w:rsidRPr="005E6ED4" w:rsidRDefault="00A00C95" w:rsidP="00A00C95">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B88BB64" w14:textId="77777777" w:rsidR="00A00C95" w:rsidRPr="005E6ED4" w:rsidRDefault="00A00C95" w:rsidP="00A00C95">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25E31368" w14:textId="77777777" w:rsidR="00A00C95" w:rsidRPr="00A5724C" w:rsidRDefault="00A00C95" w:rsidP="00A00C95">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136C3FFF" w14:textId="77777777" w:rsidR="00A00C95" w:rsidRPr="00A5724C" w:rsidRDefault="00A00C95" w:rsidP="00A00C95">
      <w:pPr>
        <w:autoSpaceDE w:val="0"/>
        <w:autoSpaceDN w:val="0"/>
        <w:adjustRightInd w:val="0"/>
        <w:jc w:val="both"/>
        <w:rPr>
          <w:rFonts w:ascii="Arial" w:eastAsiaTheme="minorHAnsi" w:hAnsi="Arial" w:cs="Arial"/>
          <w:lang w:eastAsia="en-US"/>
        </w:rPr>
      </w:pPr>
    </w:p>
    <w:p w14:paraId="3ADFCA7E" w14:textId="77777777" w:rsidR="00A00C95" w:rsidRPr="00A5724C" w:rsidRDefault="00A00C95" w:rsidP="00A00C95">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17</w:t>
      </w:r>
      <w:r w:rsidRPr="00A5724C">
        <w:rPr>
          <w:rFonts w:ascii="Arial" w:eastAsiaTheme="minorHAnsi" w:hAnsi="Arial" w:cs="Arial"/>
          <w:b/>
          <w:lang w:eastAsia="en-US"/>
        </w:rPr>
        <w:t>.1</w:t>
      </w:r>
      <w:r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66807BC" w14:textId="77777777" w:rsidR="00A00C95" w:rsidRPr="00A5724C" w:rsidRDefault="00A00C95" w:rsidP="00A00C95">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17</w:t>
      </w:r>
      <w:r w:rsidRPr="00A5724C">
        <w:rPr>
          <w:rFonts w:ascii="Arial" w:eastAsiaTheme="minorHAnsi" w:hAnsi="Arial" w:cs="Arial"/>
          <w:b/>
          <w:lang w:eastAsia="en-US"/>
        </w:rPr>
        <w:t>.2</w:t>
      </w:r>
      <w:r w:rsidRPr="00A5724C">
        <w:rPr>
          <w:rFonts w:ascii="Arial" w:eastAsiaTheme="minorHAnsi" w:hAnsi="Arial" w:cs="Arial"/>
          <w:lang w:eastAsia="en-US"/>
        </w:rPr>
        <w:t>. O resultado desta licitação será publicado no Diário Oficial do</w:t>
      </w:r>
      <w:r>
        <w:rPr>
          <w:rFonts w:ascii="Arial" w:eastAsiaTheme="minorHAnsi" w:hAnsi="Arial" w:cs="Arial"/>
          <w:lang w:eastAsia="en-US"/>
        </w:rPr>
        <w:t>s</w:t>
      </w:r>
      <w:r w:rsidRPr="00A5724C">
        <w:rPr>
          <w:rFonts w:ascii="Arial" w:eastAsiaTheme="minorHAnsi" w:hAnsi="Arial" w:cs="Arial"/>
          <w:lang w:eastAsia="en-US"/>
        </w:rPr>
        <w:t xml:space="preserve"> Município</w:t>
      </w:r>
      <w:r>
        <w:rPr>
          <w:rFonts w:ascii="Arial" w:eastAsiaTheme="minorHAnsi" w:hAnsi="Arial" w:cs="Arial"/>
          <w:lang w:eastAsia="en-US"/>
        </w:rPr>
        <w:t>s do Paraná</w:t>
      </w:r>
      <w:r w:rsidRPr="00A5724C">
        <w:rPr>
          <w:rFonts w:ascii="Arial" w:eastAsiaTheme="minorHAnsi" w:hAnsi="Arial" w:cs="Arial"/>
          <w:lang w:eastAsia="en-US"/>
        </w:rPr>
        <w:t>.</w:t>
      </w:r>
    </w:p>
    <w:p w14:paraId="4FFD8778" w14:textId="77777777" w:rsidR="00A00C95" w:rsidRPr="00A5724C" w:rsidRDefault="00A00C95" w:rsidP="00A00C95">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17</w:t>
      </w:r>
      <w:r w:rsidRPr="00A5724C">
        <w:rPr>
          <w:rFonts w:ascii="Arial" w:eastAsiaTheme="minorHAnsi" w:hAnsi="Arial" w:cs="Arial"/>
          <w:b/>
          <w:lang w:eastAsia="en-US"/>
        </w:rPr>
        <w:t>.3</w:t>
      </w:r>
      <w:r w:rsidRPr="00A5724C">
        <w:rPr>
          <w:rFonts w:ascii="Arial" w:eastAsiaTheme="minorHAnsi" w:hAnsi="Arial" w:cs="Arial"/>
          <w:lang w:eastAsia="en-US"/>
        </w:rPr>
        <w:t xml:space="preserve">. A partir do ato de homologação será fixado o início do prazo de convocação da proponente adjudicatária para assinar </w:t>
      </w:r>
      <w:r>
        <w:rPr>
          <w:rFonts w:ascii="Arial" w:eastAsiaTheme="minorHAnsi" w:hAnsi="Arial" w:cs="Arial"/>
          <w:lang w:eastAsia="en-US"/>
        </w:rPr>
        <w:t>a Ata de Registro de Preços</w:t>
      </w:r>
      <w:r w:rsidRPr="00A5724C">
        <w:rPr>
          <w:rFonts w:ascii="Arial" w:eastAsiaTheme="minorHAnsi" w:hAnsi="Arial" w:cs="Arial"/>
          <w:lang w:eastAsia="en-US"/>
        </w:rPr>
        <w:t xml:space="preserve">, respeitada a validade de sua proposta, bem como a retirada </w:t>
      </w:r>
      <w:r>
        <w:rPr>
          <w:rFonts w:ascii="Arial" w:eastAsiaTheme="minorHAnsi" w:hAnsi="Arial" w:cs="Arial"/>
          <w:lang w:eastAsia="en-US"/>
        </w:rPr>
        <w:t>no Departamento de Compras e Licitações</w:t>
      </w:r>
      <w:r w:rsidRPr="00A5724C">
        <w:rPr>
          <w:rFonts w:ascii="Arial" w:eastAsiaTheme="minorHAnsi" w:hAnsi="Arial" w:cs="Arial"/>
          <w:lang w:eastAsia="en-US"/>
        </w:rPr>
        <w:t>.</w:t>
      </w:r>
    </w:p>
    <w:p w14:paraId="0C1F67A2" w14:textId="620EE6AC" w:rsidR="00A00C95" w:rsidRPr="000C5269" w:rsidRDefault="00030786" w:rsidP="009E5808">
      <w:pPr>
        <w:spacing w:after="120"/>
        <w:jc w:val="both"/>
        <w:rPr>
          <w:rFonts w:ascii="Arial" w:hAnsi="Arial" w:cs="Arial"/>
          <w:b/>
          <w:bCs/>
          <w:u w:val="single"/>
        </w:rPr>
      </w:pPr>
      <w:r>
        <w:rPr>
          <w:rFonts w:ascii="Arial" w:hAnsi="Arial" w:cs="Arial"/>
          <w:b/>
          <w:bCs/>
        </w:rPr>
        <w:t>18</w:t>
      </w:r>
      <w:r w:rsidR="00A00C95" w:rsidRPr="009A6E27">
        <w:rPr>
          <w:rFonts w:ascii="Arial" w:hAnsi="Arial" w:cs="Arial"/>
          <w:b/>
          <w:bCs/>
        </w:rPr>
        <w:t xml:space="preserve">. </w:t>
      </w:r>
      <w:r w:rsidR="00A00C95" w:rsidRPr="000C5269">
        <w:rPr>
          <w:rFonts w:ascii="Arial" w:hAnsi="Arial" w:cs="Arial"/>
          <w:b/>
          <w:bCs/>
          <w:u w:val="single"/>
        </w:rPr>
        <w:t>DO CONTRATO</w:t>
      </w:r>
    </w:p>
    <w:p w14:paraId="03B87DC6" w14:textId="0236DB7C" w:rsidR="00A00C95" w:rsidRPr="003D449B" w:rsidRDefault="00030786" w:rsidP="009E5808">
      <w:pPr>
        <w:pStyle w:val="Default"/>
        <w:spacing w:after="120"/>
        <w:jc w:val="both"/>
      </w:pPr>
      <w:r>
        <w:rPr>
          <w:b/>
        </w:rPr>
        <w:t>18</w:t>
      </w:r>
      <w:r w:rsidR="00A00C95" w:rsidRPr="00CC7D3D">
        <w:rPr>
          <w:b/>
        </w:rPr>
        <w:t>.1</w:t>
      </w:r>
      <w:r w:rsidR="00A00C95" w:rsidRPr="003D449B">
        <w:t xml:space="preserve">. O licitante vencedor estará obrigado a celebrar os contratos que poderão advir, nas condições estabelecidas no ato convocatório, nos respectivos Anexos. </w:t>
      </w:r>
    </w:p>
    <w:p w14:paraId="57BDD0A5" w14:textId="4CE81CB9" w:rsidR="00A00C95" w:rsidRPr="003D449B" w:rsidRDefault="00030786" w:rsidP="00A00C95">
      <w:pPr>
        <w:pStyle w:val="Default"/>
        <w:spacing w:after="120"/>
        <w:jc w:val="both"/>
      </w:pPr>
      <w:r>
        <w:rPr>
          <w:b/>
        </w:rPr>
        <w:t>18</w:t>
      </w:r>
      <w:r w:rsidR="00A00C95">
        <w:rPr>
          <w:b/>
        </w:rPr>
        <w:t>.2</w:t>
      </w:r>
      <w:r w:rsidR="00A00C95"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w:t>
      </w:r>
      <w:r w:rsidR="00A00C95">
        <w:t>prestação dos serviços</w:t>
      </w:r>
      <w:r w:rsidR="00A00C95" w:rsidRPr="003D449B">
        <w:t xml:space="preserve">, para fins de pagamento. </w:t>
      </w:r>
    </w:p>
    <w:p w14:paraId="27FA413B" w14:textId="741D6676" w:rsidR="00A00C95" w:rsidRPr="00727E2E" w:rsidRDefault="00030786" w:rsidP="00A00C95">
      <w:pPr>
        <w:pStyle w:val="Default"/>
        <w:spacing w:after="120"/>
        <w:jc w:val="both"/>
        <w:rPr>
          <w:rFonts w:eastAsiaTheme="minorHAnsi"/>
        </w:rPr>
      </w:pPr>
      <w:r>
        <w:rPr>
          <w:b/>
        </w:rPr>
        <w:t>18</w:t>
      </w:r>
      <w:r w:rsidR="00A00C95">
        <w:rPr>
          <w:b/>
        </w:rPr>
        <w:t>.3</w:t>
      </w:r>
      <w:r w:rsidR="00A00C95" w:rsidRPr="00CC7D3D">
        <w:rPr>
          <w:b/>
        </w:rPr>
        <w:t>.</w:t>
      </w:r>
      <w:r w:rsidR="00A00C95" w:rsidRPr="003D449B">
        <w:t xml:space="preserve"> Como condição para celebração do Contrato, o licitante vencedor deverá manter as mesmas condições de habilitação exigidas na licitação</w:t>
      </w:r>
      <w:r w:rsidR="00A00C95">
        <w:t>.</w:t>
      </w:r>
    </w:p>
    <w:p w14:paraId="46A52E81" w14:textId="1BC773F9" w:rsidR="00A00C95" w:rsidRPr="003D449B" w:rsidRDefault="00030786" w:rsidP="00A00C95">
      <w:pPr>
        <w:pStyle w:val="Default"/>
        <w:spacing w:after="120"/>
        <w:jc w:val="both"/>
      </w:pPr>
      <w:r>
        <w:rPr>
          <w:b/>
        </w:rPr>
        <w:t>18</w:t>
      </w:r>
      <w:r w:rsidR="00A00C95">
        <w:rPr>
          <w:b/>
        </w:rPr>
        <w:t>.4</w:t>
      </w:r>
      <w:r w:rsidR="00A00C95"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49F5DBEF" w14:textId="0D49E7DB" w:rsidR="00A00C95" w:rsidRPr="003D449B" w:rsidRDefault="00030786" w:rsidP="00A00C95">
      <w:pPr>
        <w:pStyle w:val="Default"/>
        <w:spacing w:after="120"/>
        <w:jc w:val="both"/>
      </w:pPr>
      <w:r>
        <w:rPr>
          <w:b/>
        </w:rPr>
        <w:t>18</w:t>
      </w:r>
      <w:r w:rsidR="00A00C95">
        <w:rPr>
          <w:b/>
        </w:rPr>
        <w:t>.5</w:t>
      </w:r>
      <w:r w:rsidR="00A00C95" w:rsidRPr="003D449B">
        <w:t xml:space="preserve">. O presente Edital, seus Anexos, farão parte integrante do Contrato </w:t>
      </w:r>
      <w:r w:rsidR="00A00C95" w:rsidRPr="00901CFB">
        <w:t>(</w:t>
      </w:r>
      <w:r w:rsidR="00A00C95" w:rsidRPr="00D21F25">
        <w:t>Anexo VI</w:t>
      </w:r>
      <w:r w:rsidR="00A00C95" w:rsidRPr="00901CFB">
        <w:t>)</w:t>
      </w:r>
      <w:r w:rsidR="00A00C95">
        <w:t xml:space="preserve"> </w:t>
      </w:r>
      <w:r w:rsidR="00A00C95" w:rsidRPr="003D449B">
        <w:t xml:space="preserve">a ser firmado, independentemente de transcrição. </w:t>
      </w:r>
    </w:p>
    <w:p w14:paraId="78034E31" w14:textId="2452D5DC" w:rsidR="00A00C95" w:rsidRPr="003D449B" w:rsidRDefault="00030786" w:rsidP="00A00C95">
      <w:pPr>
        <w:pStyle w:val="Default"/>
        <w:spacing w:after="120"/>
        <w:jc w:val="both"/>
      </w:pPr>
      <w:r>
        <w:rPr>
          <w:b/>
        </w:rPr>
        <w:t>18</w:t>
      </w:r>
      <w:r w:rsidR="00A00C95">
        <w:rPr>
          <w:b/>
        </w:rPr>
        <w:t>.6</w:t>
      </w:r>
      <w:r w:rsidR="00A00C95"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1DB9CFF" w14:textId="3C8B6829" w:rsidR="00A00C95" w:rsidRPr="003D449B" w:rsidRDefault="00030786" w:rsidP="00A00C95">
      <w:pPr>
        <w:pStyle w:val="Default"/>
        <w:spacing w:after="120"/>
        <w:jc w:val="both"/>
      </w:pPr>
      <w:r>
        <w:rPr>
          <w:b/>
        </w:rPr>
        <w:t>18</w:t>
      </w:r>
      <w:r w:rsidR="00A00C95">
        <w:rPr>
          <w:b/>
        </w:rPr>
        <w:t>.7</w:t>
      </w:r>
      <w:r w:rsidR="00A00C95"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6DE2088E" w14:textId="4CC13158" w:rsidR="002870BB" w:rsidRPr="002870BB" w:rsidRDefault="00F77C53" w:rsidP="002870BB">
      <w:pPr>
        <w:autoSpaceDE w:val="0"/>
        <w:autoSpaceDN w:val="0"/>
        <w:adjustRightInd w:val="0"/>
        <w:jc w:val="both"/>
        <w:rPr>
          <w:rFonts w:ascii="Arial" w:eastAsiaTheme="minorHAnsi" w:hAnsi="Arial" w:cs="Arial"/>
          <w:b/>
          <w:bCs/>
          <w:lang w:eastAsia="en-US"/>
        </w:rPr>
      </w:pPr>
      <w:r w:rsidRPr="002870BB">
        <w:rPr>
          <w:rFonts w:ascii="Arial" w:hAnsi="Arial" w:cs="Arial"/>
          <w:b/>
          <w:bCs/>
          <w:u w:val="single"/>
        </w:rPr>
        <w:t>1</w:t>
      </w:r>
      <w:r w:rsidR="00030786">
        <w:rPr>
          <w:rFonts w:ascii="Arial" w:hAnsi="Arial" w:cs="Arial"/>
          <w:b/>
          <w:bCs/>
          <w:u w:val="single"/>
        </w:rPr>
        <w:t>9</w:t>
      </w:r>
      <w:r w:rsidRPr="002870BB">
        <w:rPr>
          <w:rFonts w:ascii="Arial" w:hAnsi="Arial" w:cs="Arial"/>
          <w:b/>
          <w:bCs/>
          <w:u w:val="single"/>
        </w:rPr>
        <w:t xml:space="preserve">. </w:t>
      </w:r>
      <w:r w:rsidR="002870BB" w:rsidRPr="002870BB">
        <w:rPr>
          <w:rFonts w:ascii="Arial" w:eastAsiaTheme="minorHAnsi" w:hAnsi="Arial" w:cs="Arial"/>
          <w:b/>
          <w:bCs/>
          <w:u w:val="single"/>
          <w:lang w:eastAsia="en-US"/>
        </w:rPr>
        <w:t>DO PRAZO DE EXECUÇÃO</w:t>
      </w:r>
    </w:p>
    <w:p w14:paraId="136F2D65" w14:textId="77777777" w:rsidR="002870BB" w:rsidRPr="002870BB" w:rsidRDefault="002870BB" w:rsidP="002870BB">
      <w:pPr>
        <w:autoSpaceDE w:val="0"/>
        <w:autoSpaceDN w:val="0"/>
        <w:adjustRightInd w:val="0"/>
        <w:jc w:val="both"/>
        <w:rPr>
          <w:rFonts w:ascii="Arial" w:eastAsiaTheme="minorHAnsi" w:hAnsi="Arial" w:cs="Arial"/>
          <w:sz w:val="22"/>
          <w:szCs w:val="22"/>
          <w:lang w:eastAsia="en-US"/>
        </w:rPr>
      </w:pPr>
    </w:p>
    <w:p w14:paraId="7E79F350" w14:textId="38200228" w:rsidR="00EE6D35" w:rsidRPr="00EE6D35" w:rsidRDefault="00EE6D35" w:rsidP="00EE6D35">
      <w:pPr>
        <w:autoSpaceDE w:val="0"/>
        <w:autoSpaceDN w:val="0"/>
        <w:adjustRightInd w:val="0"/>
        <w:spacing w:after="120"/>
        <w:jc w:val="both"/>
        <w:rPr>
          <w:rFonts w:ascii="Arial" w:eastAsiaTheme="minorHAnsi" w:hAnsi="Arial" w:cs="Arial"/>
          <w:color w:val="000000"/>
          <w:lang w:eastAsia="en-US"/>
        </w:rPr>
      </w:pPr>
      <w:r w:rsidRPr="00EE6D35">
        <w:rPr>
          <w:rFonts w:ascii="Arial" w:eastAsiaTheme="minorHAnsi" w:hAnsi="Arial" w:cs="Arial"/>
          <w:b/>
          <w:bCs/>
          <w:color w:val="000000"/>
          <w:lang w:eastAsia="en-US"/>
        </w:rPr>
        <w:t xml:space="preserve">19.1. </w:t>
      </w:r>
      <w:r w:rsidRPr="00EE6D35">
        <w:rPr>
          <w:rFonts w:ascii="Arial" w:eastAsiaTheme="minorHAnsi" w:hAnsi="Arial" w:cs="Arial"/>
          <w:color w:val="000000"/>
          <w:lang w:eastAsia="en-US"/>
        </w:rPr>
        <w:t xml:space="preserve">O objeto desta licitação será solicitado conforme a necessidade da Secretaria Municipal de Administração, e deverão ser executados em no Município de Itambaracá/Pr, sem custos adicionais, com prazo máximo de 10 (dez) dias, a partir do recebimento da Nota de Autorização de Despesa (NAD). </w:t>
      </w:r>
    </w:p>
    <w:p w14:paraId="2778361B" w14:textId="3EFF8B1A" w:rsidR="00EE6D35" w:rsidRPr="00EE6D35" w:rsidRDefault="00EE6D35" w:rsidP="00EE6D35">
      <w:pPr>
        <w:autoSpaceDE w:val="0"/>
        <w:autoSpaceDN w:val="0"/>
        <w:adjustRightInd w:val="0"/>
        <w:spacing w:after="120"/>
        <w:jc w:val="both"/>
        <w:rPr>
          <w:rFonts w:ascii="Arial" w:eastAsiaTheme="minorHAnsi" w:hAnsi="Arial" w:cs="Arial"/>
          <w:color w:val="000000"/>
          <w:lang w:eastAsia="en-US"/>
        </w:rPr>
      </w:pPr>
      <w:r w:rsidRPr="00EE6D35">
        <w:rPr>
          <w:rFonts w:ascii="Arial" w:eastAsiaTheme="minorHAnsi" w:hAnsi="Arial" w:cs="Arial"/>
          <w:b/>
          <w:bCs/>
          <w:color w:val="000000"/>
          <w:lang w:eastAsia="en-US"/>
        </w:rPr>
        <w:t>19.1.3.</w:t>
      </w:r>
      <w:r w:rsidRPr="00EE6D35">
        <w:rPr>
          <w:rFonts w:ascii="Arial" w:eastAsiaTheme="minorHAnsi" w:hAnsi="Arial" w:cs="Arial"/>
          <w:color w:val="000000"/>
          <w:lang w:eastAsia="en-US"/>
        </w:rPr>
        <w:t xml:space="preserve"> Os relatórios/laudos dos exames executados deverão ser obrigatoriamente assinados por profissional especialista e apresentados à contratada no prazo máximo de 30 (trinta) dias realização dos exames.</w:t>
      </w:r>
    </w:p>
    <w:p w14:paraId="49C06EF8" w14:textId="6C8844BA" w:rsidR="00EE6D35" w:rsidRPr="00EE6D35" w:rsidRDefault="00EE6D35" w:rsidP="00EE6D35">
      <w:pPr>
        <w:autoSpaceDE w:val="0"/>
        <w:autoSpaceDN w:val="0"/>
        <w:adjustRightInd w:val="0"/>
        <w:spacing w:after="120"/>
        <w:jc w:val="both"/>
        <w:rPr>
          <w:rFonts w:ascii="Arial" w:eastAsiaTheme="minorHAnsi" w:hAnsi="Arial" w:cs="Arial"/>
          <w:color w:val="000000"/>
          <w:lang w:eastAsia="en-US"/>
        </w:rPr>
      </w:pPr>
      <w:r w:rsidRPr="00EE6D35">
        <w:rPr>
          <w:rFonts w:ascii="Arial" w:eastAsiaTheme="minorHAnsi" w:hAnsi="Arial" w:cs="Arial"/>
          <w:b/>
          <w:bCs/>
          <w:color w:val="000000"/>
          <w:lang w:eastAsia="en-US"/>
        </w:rPr>
        <w:t xml:space="preserve">19.2. </w:t>
      </w:r>
      <w:r w:rsidRPr="00EE6D35">
        <w:rPr>
          <w:rFonts w:ascii="Arial" w:eastAsiaTheme="minorHAnsi" w:hAnsi="Arial" w:cs="Arial"/>
          <w:color w:val="000000"/>
          <w:lang w:eastAsia="en-US"/>
        </w:rPr>
        <w:t xml:space="preserve">Caso não ocorra a entrega no prazo previsto ou esteja em desacordo com o exigido no Termo de Referência, o fiscal do Contrato iniciará procedimento administrativo para aplicação de penalidades ao prestador de serviços, excetuados os casos em que o motivo do descumprimento seja justificado e aceito pelo Município de Itambaracá/Pr. </w:t>
      </w:r>
    </w:p>
    <w:p w14:paraId="766DECAB" w14:textId="42C17D12" w:rsidR="00EE6D35" w:rsidRDefault="00EE6D35" w:rsidP="00EE6D35">
      <w:pPr>
        <w:autoSpaceDE w:val="0"/>
        <w:autoSpaceDN w:val="0"/>
        <w:adjustRightInd w:val="0"/>
        <w:spacing w:after="120"/>
        <w:jc w:val="both"/>
        <w:rPr>
          <w:rFonts w:ascii="Arial" w:eastAsiaTheme="minorHAnsi" w:hAnsi="Arial" w:cs="Arial"/>
          <w:color w:val="000000"/>
          <w:lang w:eastAsia="en-US"/>
        </w:rPr>
      </w:pPr>
      <w:r w:rsidRPr="00EE6D35">
        <w:rPr>
          <w:rFonts w:ascii="Arial" w:eastAsiaTheme="minorHAnsi" w:hAnsi="Arial" w:cs="Arial"/>
          <w:b/>
          <w:bCs/>
          <w:color w:val="000000"/>
          <w:lang w:eastAsia="en-US"/>
        </w:rPr>
        <w:t xml:space="preserve">19.3. </w:t>
      </w:r>
      <w:r w:rsidRPr="00EE6D35">
        <w:rPr>
          <w:rFonts w:ascii="Arial" w:eastAsiaTheme="minorHAnsi" w:hAnsi="Arial" w:cs="Arial"/>
          <w:color w:val="000000"/>
          <w:lang w:eastAsia="en-US"/>
        </w:rPr>
        <w:t xml:space="preserve">Em caso de insolvência ou dissolução da empresa adjudicatária, bem como em caso de transferência indireta dos serviços, no todo ou em parte, sem autorização </w:t>
      </w:r>
      <w:r w:rsidRPr="00EE6D35">
        <w:rPr>
          <w:rFonts w:ascii="Arial" w:eastAsiaTheme="minorHAnsi" w:hAnsi="Arial" w:cs="Arial"/>
          <w:color w:val="000000"/>
          <w:lang w:eastAsia="en-US"/>
        </w:rPr>
        <w:lastRenderedPageBreak/>
        <w:t>expressa da Prefeitura, rescindir-se-á automaticamente o contrato, cabendo à Prefeitura, neste caso, adotar as medidas acauteladoras de seus interesses e do erário público.</w:t>
      </w:r>
    </w:p>
    <w:p w14:paraId="15358F3E" w14:textId="4FC1FD1D" w:rsidR="00414016" w:rsidRPr="00414016" w:rsidRDefault="00414016" w:rsidP="00414016">
      <w:pPr>
        <w:autoSpaceDE w:val="0"/>
        <w:autoSpaceDN w:val="0"/>
        <w:adjustRightInd w:val="0"/>
        <w:spacing w:after="120"/>
        <w:jc w:val="both"/>
        <w:rPr>
          <w:rFonts w:ascii="Arial" w:eastAsiaTheme="minorHAnsi" w:hAnsi="Arial" w:cs="Arial"/>
          <w:b/>
          <w:bCs/>
          <w:lang w:eastAsia="en-US"/>
        </w:rPr>
      </w:pPr>
      <w:r w:rsidRPr="00414016">
        <w:rPr>
          <w:rFonts w:ascii="Arial" w:eastAsiaTheme="minorHAnsi" w:hAnsi="Arial" w:cs="Arial"/>
          <w:b/>
          <w:bCs/>
          <w:color w:val="000000"/>
          <w:lang w:eastAsia="en-US"/>
        </w:rPr>
        <w:t>19.4.</w:t>
      </w:r>
      <w:r w:rsidRPr="00414016">
        <w:rPr>
          <w:rFonts w:ascii="Arial" w:eastAsiaTheme="minorHAnsi" w:hAnsi="Arial" w:cs="Arial"/>
          <w:color w:val="000000"/>
          <w:lang w:eastAsia="en-US"/>
        </w:rPr>
        <w:t xml:space="preserve"> </w:t>
      </w:r>
      <w:r w:rsidRPr="00414016">
        <w:rPr>
          <w:rFonts w:ascii="Arial" w:eastAsiaTheme="minorHAnsi" w:hAnsi="Arial" w:cs="Arial"/>
          <w:b/>
          <w:bCs/>
          <w:u w:val="single"/>
          <w:lang w:eastAsia="en-US"/>
        </w:rPr>
        <w:t>QUANTIDADE DE EMPREGADOS</w:t>
      </w:r>
    </w:p>
    <w:p w14:paraId="42C4FAF7" w14:textId="784A1617" w:rsidR="00414016" w:rsidRPr="00414016" w:rsidRDefault="00414016" w:rsidP="00414016">
      <w:pPr>
        <w:autoSpaceDE w:val="0"/>
        <w:autoSpaceDN w:val="0"/>
        <w:adjustRightInd w:val="0"/>
        <w:spacing w:after="120"/>
        <w:jc w:val="both"/>
        <w:rPr>
          <w:rFonts w:ascii="Arial" w:eastAsiaTheme="minorHAnsi" w:hAnsi="Arial" w:cs="Arial"/>
          <w:color w:val="000008"/>
          <w:lang w:eastAsia="en-US"/>
        </w:rPr>
      </w:pPr>
      <w:r w:rsidRPr="00414016">
        <w:rPr>
          <w:rFonts w:ascii="Arial" w:eastAsiaTheme="minorHAnsi" w:hAnsi="Arial" w:cs="Arial"/>
          <w:b/>
          <w:bCs/>
          <w:color w:val="000008"/>
          <w:lang w:eastAsia="en-US"/>
        </w:rPr>
        <w:t>19.4.1.</w:t>
      </w:r>
      <w:r w:rsidRPr="00414016">
        <w:rPr>
          <w:rFonts w:ascii="Arial" w:eastAsiaTheme="minorHAnsi" w:hAnsi="Arial" w:cs="Arial"/>
          <w:color w:val="000008"/>
          <w:lang w:eastAsia="en-US"/>
        </w:rPr>
        <w:t xml:space="preserve"> O Programa prevê um número de 311 (trezentos e onze) agentes públicos, correspondente ao quadro total e atualizado de agentes públicos do município, podendo sofrer variações para mais ou para menos a depender de exonerações e nomeações que possam ocorrem no transcurso do contrato.</w:t>
      </w:r>
    </w:p>
    <w:p w14:paraId="19DCAD79" w14:textId="52CCE382" w:rsidR="00414016" w:rsidRPr="00414016" w:rsidRDefault="00414016" w:rsidP="00414016">
      <w:pPr>
        <w:autoSpaceDE w:val="0"/>
        <w:autoSpaceDN w:val="0"/>
        <w:adjustRightInd w:val="0"/>
        <w:spacing w:after="120"/>
        <w:jc w:val="both"/>
        <w:rPr>
          <w:rFonts w:ascii="Arial" w:eastAsiaTheme="minorHAnsi" w:hAnsi="Arial" w:cs="Arial"/>
          <w:color w:val="000008"/>
          <w:lang w:eastAsia="en-US"/>
        </w:rPr>
      </w:pPr>
      <w:r w:rsidRPr="00414016">
        <w:rPr>
          <w:rFonts w:ascii="Arial" w:eastAsiaTheme="minorHAnsi" w:hAnsi="Arial" w:cs="Arial"/>
          <w:b/>
          <w:bCs/>
          <w:color w:val="000008"/>
          <w:lang w:eastAsia="en-US"/>
        </w:rPr>
        <w:t>19.4.2</w:t>
      </w:r>
      <w:r w:rsidRPr="00414016">
        <w:rPr>
          <w:rFonts w:ascii="Arial" w:eastAsiaTheme="minorHAnsi" w:hAnsi="Arial" w:cs="Arial"/>
          <w:color w:val="000008"/>
          <w:lang w:eastAsia="en-US"/>
        </w:rPr>
        <w:t>. O organograma da Estrutura Administrativa municipal pode ser solicitado pelo e-mail: recursoshumanos@itambaraca.pr.gov.br</w:t>
      </w:r>
      <w:r w:rsidRPr="00414016">
        <w:rPr>
          <w:rFonts w:ascii="Arial" w:eastAsiaTheme="minorHAnsi" w:hAnsi="Arial" w:cs="Arial"/>
          <w:color w:val="0000FF"/>
          <w:lang w:eastAsia="en-US"/>
        </w:rPr>
        <w:t>.</w:t>
      </w:r>
    </w:p>
    <w:p w14:paraId="00AE3692" w14:textId="184C3EA3" w:rsidR="00915F1C" w:rsidRPr="00915F1C" w:rsidRDefault="00414016" w:rsidP="00915F1C">
      <w:pPr>
        <w:autoSpaceDE w:val="0"/>
        <w:autoSpaceDN w:val="0"/>
        <w:adjustRightInd w:val="0"/>
        <w:spacing w:after="120"/>
        <w:jc w:val="both"/>
        <w:rPr>
          <w:rFonts w:ascii="Arial" w:eastAsiaTheme="minorHAnsi" w:hAnsi="Arial" w:cs="Arial"/>
          <w:b/>
          <w:bCs/>
          <w:u w:val="single"/>
          <w:lang w:eastAsia="en-US"/>
        </w:rPr>
      </w:pPr>
      <w:r w:rsidRPr="00915F1C">
        <w:rPr>
          <w:rFonts w:ascii="Arial" w:hAnsi="Arial" w:cs="Arial"/>
          <w:b/>
        </w:rPr>
        <w:t>20</w:t>
      </w:r>
      <w:r w:rsidR="0068268B" w:rsidRPr="00915F1C">
        <w:rPr>
          <w:rFonts w:ascii="Arial" w:hAnsi="Arial" w:cs="Arial"/>
          <w:b/>
        </w:rPr>
        <w:t xml:space="preserve"> - </w:t>
      </w:r>
      <w:r w:rsidR="00915F1C" w:rsidRPr="00915F1C">
        <w:rPr>
          <w:rFonts w:ascii="Arial" w:eastAsiaTheme="minorHAnsi" w:hAnsi="Arial" w:cs="Arial"/>
          <w:b/>
          <w:bCs/>
          <w:u w:val="single"/>
          <w:lang w:eastAsia="en-US"/>
        </w:rPr>
        <w:t xml:space="preserve">DO RECEBIMENTO E </w:t>
      </w:r>
      <w:r w:rsidR="00915F1C" w:rsidRPr="00915F1C">
        <w:rPr>
          <w:rFonts w:ascii="Arial" w:eastAsiaTheme="minorHAnsi" w:hAnsi="Arial" w:cs="Arial"/>
          <w:b/>
          <w:u w:val="single"/>
          <w:lang w:eastAsia="en-US"/>
        </w:rPr>
        <w:t xml:space="preserve">ACEITAÇÃO DO(S) SERVIÇO(S): </w:t>
      </w:r>
      <w:r w:rsidR="00915F1C" w:rsidRPr="00915F1C">
        <w:rPr>
          <w:rFonts w:ascii="Arial" w:eastAsiaTheme="minorHAnsi" w:hAnsi="Arial" w:cs="Arial"/>
          <w:b/>
          <w:bCs/>
          <w:u w:val="single"/>
          <w:lang w:eastAsia="en-US"/>
        </w:rPr>
        <w:t>Art. 73, da Lei nº 8666/93</w:t>
      </w:r>
    </w:p>
    <w:p w14:paraId="36703D4E" w14:textId="79FD778F" w:rsidR="00915F1C" w:rsidRPr="00915F1C" w:rsidRDefault="00915F1C" w:rsidP="00915F1C">
      <w:pPr>
        <w:autoSpaceDE w:val="0"/>
        <w:autoSpaceDN w:val="0"/>
        <w:adjustRightInd w:val="0"/>
        <w:spacing w:after="120"/>
        <w:jc w:val="both"/>
        <w:rPr>
          <w:rFonts w:ascii="Arial" w:eastAsiaTheme="minorHAnsi" w:hAnsi="Arial" w:cs="Arial"/>
          <w:lang w:eastAsia="en-US"/>
        </w:rPr>
      </w:pPr>
      <w:r w:rsidRPr="00915F1C">
        <w:rPr>
          <w:rFonts w:ascii="Arial" w:eastAsiaTheme="minorHAnsi" w:hAnsi="Arial" w:cs="Arial"/>
          <w:b/>
          <w:bCs/>
          <w:lang w:eastAsia="en-US"/>
        </w:rPr>
        <w:t>20.1.</w:t>
      </w:r>
      <w:r w:rsidRPr="00915F1C">
        <w:rPr>
          <w:rFonts w:ascii="Arial" w:eastAsiaTheme="minorHAnsi" w:hAnsi="Arial" w:cs="Arial"/>
          <w:lang w:eastAsia="en-US"/>
        </w:rPr>
        <w:t xml:space="preserve"> Quando os serviços ficarem inteiramente concluídos, de perfeito acordo com o presente instrumento, dar-se-á o recebimento provisório dos mesmos de que trata a alínea “a”, inciso I do Art.73, da Lei 8.666/93;</w:t>
      </w:r>
    </w:p>
    <w:p w14:paraId="0AECB102" w14:textId="1AF58765" w:rsidR="00915F1C" w:rsidRPr="00915F1C" w:rsidRDefault="00915F1C" w:rsidP="00915F1C">
      <w:pPr>
        <w:autoSpaceDE w:val="0"/>
        <w:autoSpaceDN w:val="0"/>
        <w:adjustRightInd w:val="0"/>
        <w:spacing w:after="120"/>
        <w:jc w:val="both"/>
        <w:rPr>
          <w:rFonts w:ascii="Arial" w:eastAsiaTheme="minorHAnsi" w:hAnsi="Arial" w:cs="Arial"/>
          <w:lang w:eastAsia="en-US"/>
        </w:rPr>
      </w:pPr>
      <w:r w:rsidRPr="00915F1C">
        <w:rPr>
          <w:rFonts w:ascii="Arial" w:eastAsiaTheme="minorHAnsi" w:hAnsi="Arial" w:cs="Arial"/>
          <w:b/>
          <w:bCs/>
          <w:lang w:eastAsia="en-US"/>
        </w:rPr>
        <w:t>20.2</w:t>
      </w:r>
      <w:r w:rsidRPr="00915F1C">
        <w:rPr>
          <w:rFonts w:ascii="Arial" w:eastAsiaTheme="minorHAnsi" w:hAnsi="Arial" w:cs="Arial"/>
          <w:lang w:eastAsia="en-US"/>
        </w:rPr>
        <w:t>.  O recebimento dos serviços, em definitivo, nos termos da alínea “b”, inciso I, do Art.73 da Lei 8.666/93, somente se efetivará após terem sido examinados e julgados em perfeitas condições técnicas pelo setor competente;</w:t>
      </w:r>
    </w:p>
    <w:p w14:paraId="354F463C" w14:textId="22C349C6" w:rsidR="00915F1C" w:rsidRPr="00915F1C" w:rsidRDefault="00915F1C" w:rsidP="00915F1C">
      <w:pPr>
        <w:autoSpaceDE w:val="0"/>
        <w:autoSpaceDN w:val="0"/>
        <w:adjustRightInd w:val="0"/>
        <w:spacing w:after="120"/>
        <w:jc w:val="both"/>
        <w:rPr>
          <w:rFonts w:ascii="Arial" w:eastAsiaTheme="minorHAnsi" w:hAnsi="Arial" w:cs="Arial"/>
          <w:lang w:eastAsia="en-US"/>
        </w:rPr>
      </w:pPr>
      <w:r w:rsidRPr="00915F1C">
        <w:rPr>
          <w:rFonts w:ascii="Arial" w:eastAsiaTheme="minorHAnsi" w:hAnsi="Arial" w:cs="Arial"/>
          <w:b/>
          <w:bCs/>
          <w:lang w:eastAsia="en-US"/>
        </w:rPr>
        <w:t>20.3.</w:t>
      </w:r>
      <w:r w:rsidRPr="00915F1C">
        <w:rPr>
          <w:rFonts w:ascii="Arial" w:eastAsiaTheme="minorHAnsi" w:hAnsi="Arial" w:cs="Arial"/>
          <w:lang w:eastAsia="en-US"/>
        </w:rPr>
        <w:t xml:space="preserve"> A Contratada obriga-se a executar os serviços a que se refere este Contrato, </w:t>
      </w:r>
      <w:proofErr w:type="gramStart"/>
      <w:r w:rsidRPr="00915F1C">
        <w:rPr>
          <w:rFonts w:ascii="Arial" w:eastAsiaTheme="minorHAnsi" w:hAnsi="Arial" w:cs="Arial"/>
          <w:lang w:eastAsia="en-US"/>
        </w:rPr>
        <w:t>de  acordo</w:t>
      </w:r>
      <w:proofErr w:type="gramEnd"/>
      <w:r w:rsidRPr="00915F1C">
        <w:rPr>
          <w:rFonts w:ascii="Arial" w:eastAsiaTheme="minorHAnsi" w:hAnsi="Arial" w:cs="Arial"/>
          <w:lang w:eastAsia="en-US"/>
        </w:rPr>
        <w:t xml:space="preserve"> estritamente com as especificações descritas no Termo de Referência, sendo de sua inteira responsabilidade a reposição do que venha a ser constatado não estar em conformidade com as referidas especificações.</w:t>
      </w:r>
    </w:p>
    <w:p w14:paraId="4E4D8EE9" w14:textId="332854D8" w:rsidR="00127217" w:rsidRPr="0068268B" w:rsidRDefault="000C5269" w:rsidP="0068268B">
      <w:pPr>
        <w:widowControl w:val="0"/>
        <w:autoSpaceDE w:val="0"/>
        <w:autoSpaceDN w:val="0"/>
        <w:adjustRightInd w:val="0"/>
        <w:ind w:right="-54"/>
        <w:jc w:val="both"/>
        <w:rPr>
          <w:rFonts w:ascii="Arial" w:hAnsi="Arial" w:cs="Arial"/>
        </w:rPr>
      </w:pPr>
      <w:r>
        <w:rPr>
          <w:rFonts w:ascii="Arial" w:hAnsi="Arial" w:cs="Arial"/>
          <w:b/>
          <w:bCs/>
        </w:rPr>
        <w:t>21</w:t>
      </w:r>
      <w:r w:rsidR="00127217" w:rsidRPr="0068268B">
        <w:rPr>
          <w:rFonts w:ascii="Arial" w:hAnsi="Arial" w:cs="Arial"/>
          <w:b/>
          <w:bCs/>
        </w:rPr>
        <w:t xml:space="preserve">. </w:t>
      </w:r>
      <w:r w:rsidR="00127217" w:rsidRPr="0068268B">
        <w:rPr>
          <w:rFonts w:ascii="Arial" w:hAnsi="Arial" w:cs="Arial"/>
          <w:b/>
          <w:bCs/>
          <w:u w:val="single"/>
        </w:rPr>
        <w:t>MULTAS E SANÇÕES ADMINISTRATIVAS</w:t>
      </w:r>
      <w:r w:rsidR="00127217" w:rsidRPr="0068268B">
        <w:rPr>
          <w:rFonts w:ascii="Arial" w:hAnsi="Arial" w:cs="Arial"/>
          <w:b/>
          <w:bCs/>
        </w:rPr>
        <w:t xml:space="preserve"> </w:t>
      </w:r>
    </w:p>
    <w:p w14:paraId="10706C05" w14:textId="77777777" w:rsidR="00D95D6C" w:rsidRPr="00465D82" w:rsidRDefault="00D95D6C" w:rsidP="009F3AE4">
      <w:pPr>
        <w:pStyle w:val="Default"/>
        <w:jc w:val="both"/>
      </w:pPr>
    </w:p>
    <w:p w14:paraId="2E79169D" w14:textId="4FF20D1F" w:rsidR="00DF4BDF" w:rsidRPr="005908DF" w:rsidRDefault="00DF4BDF" w:rsidP="00DF4BDF">
      <w:pPr>
        <w:pStyle w:val="Default"/>
        <w:spacing w:after="120"/>
        <w:jc w:val="both"/>
        <w:rPr>
          <w:rFonts w:eastAsiaTheme="minorHAnsi"/>
          <w:lang w:eastAsia="en-US"/>
        </w:rPr>
      </w:pPr>
      <w:r w:rsidRPr="00DF4BDF">
        <w:rPr>
          <w:rFonts w:eastAsiaTheme="minorHAnsi"/>
          <w:b/>
          <w:bCs/>
          <w:lang w:eastAsia="en-US"/>
        </w:rPr>
        <w:t>21.1.</w:t>
      </w:r>
      <w:r>
        <w:rPr>
          <w:rFonts w:eastAsiaTheme="minorHAnsi"/>
          <w:lang w:eastAsia="en-US"/>
        </w:rPr>
        <w:t xml:space="preserve">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28E75535" w14:textId="77777777" w:rsidR="00DF4BDF" w:rsidRPr="005908DF" w:rsidRDefault="00DF4BDF" w:rsidP="00DF4BDF">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54E1A2EA"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3194B92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18C69703"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1EDD935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6AA2CDE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6566525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1E20F93C" w14:textId="5EE08553" w:rsidR="00DF4BDF" w:rsidRPr="005908DF"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21</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19AF5BA" w14:textId="7928DB13" w:rsidR="00DF4BDF" w:rsidRPr="005908DF" w:rsidRDefault="00DF4BDF" w:rsidP="00DF4BDF">
      <w:pPr>
        <w:pStyle w:val="Default"/>
        <w:spacing w:after="120"/>
        <w:jc w:val="both"/>
        <w:rPr>
          <w:rFonts w:eastAsiaTheme="minorHAnsi"/>
          <w:lang w:eastAsia="en-US"/>
        </w:rPr>
      </w:pPr>
      <w:r>
        <w:rPr>
          <w:b/>
          <w:bCs/>
        </w:rPr>
        <w:t>21</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DE56678"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B146BB8" w14:textId="77777777" w:rsidR="00DF4BDF"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555259D2"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lastRenderedPageBreak/>
        <w:t xml:space="preserve">Suspensão de licitar e impedimento de contratar com a Administração Pública Municipal pelo prazo de até dois anos; </w:t>
      </w:r>
    </w:p>
    <w:p w14:paraId="40B137C5"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6D34BB22" w14:textId="2BB5AF76" w:rsidR="00DF4BDF" w:rsidRPr="009001DC" w:rsidRDefault="00DF4BDF" w:rsidP="00DF4BDF">
      <w:pPr>
        <w:pStyle w:val="Default"/>
        <w:spacing w:after="120"/>
        <w:jc w:val="both"/>
        <w:rPr>
          <w:rFonts w:eastAsiaTheme="minorHAnsi"/>
          <w:lang w:eastAsia="en-US"/>
        </w:rPr>
      </w:pPr>
      <w:r>
        <w:rPr>
          <w:b/>
          <w:bCs/>
        </w:rPr>
        <w:t>21.3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E312CFF" w14:textId="56B3B412"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1623A181" w14:textId="28CF24DF"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8EAE7F1" w14:textId="1680533E"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FAAB725" w14:textId="3EA4AAF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F1C0B88" w14:textId="6567EB00"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20C572BC" w14:textId="22D1A9BD"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1A19EDE9" w14:textId="695A494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09CCD520" w14:textId="3BFCEFF7" w:rsidR="003651B1" w:rsidRPr="001559AB" w:rsidRDefault="007B4187" w:rsidP="009365C1">
      <w:pPr>
        <w:spacing w:after="120"/>
        <w:jc w:val="both"/>
      </w:pPr>
      <w:r w:rsidRPr="000C5269">
        <w:rPr>
          <w:rFonts w:ascii="Arial" w:hAnsi="Arial" w:cs="Arial"/>
          <w:b/>
          <w:bCs/>
        </w:rPr>
        <w:t>2</w:t>
      </w:r>
      <w:r w:rsidR="000C5269" w:rsidRPr="000C5269">
        <w:rPr>
          <w:rFonts w:ascii="Arial" w:hAnsi="Arial" w:cs="Arial"/>
          <w:b/>
          <w:bCs/>
        </w:rPr>
        <w:t>2</w:t>
      </w:r>
      <w:r w:rsidR="003651B1" w:rsidRPr="000C5269">
        <w:rPr>
          <w:rFonts w:ascii="Arial" w:hAnsi="Arial" w:cs="Arial"/>
          <w:b/>
          <w:bCs/>
        </w:rPr>
        <w:t xml:space="preserve">. </w:t>
      </w:r>
      <w:r w:rsidR="003651B1" w:rsidRPr="000C5269">
        <w:rPr>
          <w:rFonts w:ascii="Arial" w:hAnsi="Arial" w:cs="Arial"/>
          <w:b/>
          <w:bCs/>
          <w:u w:val="single"/>
        </w:rPr>
        <w:t>DO PAGAMENTO</w:t>
      </w:r>
      <w:r w:rsidR="003651B1" w:rsidRPr="001559AB">
        <w:rPr>
          <w:b/>
          <w:bCs/>
        </w:rPr>
        <w:t xml:space="preserve">: </w:t>
      </w:r>
    </w:p>
    <w:p w14:paraId="49D6EB14" w14:textId="647F5C36" w:rsidR="003A557F" w:rsidRPr="003A557F" w:rsidRDefault="003A557F" w:rsidP="003A557F">
      <w:pPr>
        <w:autoSpaceDE w:val="0"/>
        <w:autoSpaceDN w:val="0"/>
        <w:adjustRightInd w:val="0"/>
        <w:spacing w:after="120"/>
        <w:jc w:val="both"/>
        <w:rPr>
          <w:rFonts w:ascii="Arial" w:hAnsi="Arial" w:cs="Arial"/>
          <w:color w:val="000000"/>
        </w:rPr>
      </w:pPr>
      <w:r w:rsidRPr="009E5808">
        <w:rPr>
          <w:rFonts w:ascii="Arial" w:hAnsi="Arial" w:cs="Arial"/>
          <w:b/>
          <w:color w:val="000000"/>
        </w:rPr>
        <w:t>22</w:t>
      </w:r>
      <w:r w:rsidRPr="003A557F">
        <w:rPr>
          <w:rFonts w:ascii="Arial" w:hAnsi="Arial" w:cs="Arial"/>
          <w:b/>
          <w:color w:val="000000"/>
        </w:rPr>
        <w:t>.1.</w:t>
      </w:r>
      <w:r w:rsidRPr="003A557F">
        <w:rPr>
          <w:rFonts w:ascii="Arial" w:hAnsi="Arial" w:cs="Arial"/>
          <w:color w:val="000000"/>
        </w:rPr>
        <w:t xml:space="preserve"> O pagamento será efetuado através de ordem bancária e depósito em conta corrente indicada pelo Contratado em até 30 (trinta) dias, contados da apresentação da Nota Fiscal Eletrônica/Fatura com o detalhamento dos serviços executados devidamente aprovada e atestada pelo Fiscal do Contrato, estando condicionado à aceitação dos serviços e atesto da Secretaria solicitante.</w:t>
      </w:r>
    </w:p>
    <w:p w14:paraId="55053FE5" w14:textId="26CB3AD6" w:rsidR="003A557F" w:rsidRPr="003A557F" w:rsidRDefault="003A557F" w:rsidP="003A557F">
      <w:pPr>
        <w:autoSpaceDE w:val="0"/>
        <w:autoSpaceDN w:val="0"/>
        <w:adjustRightInd w:val="0"/>
        <w:spacing w:after="120"/>
        <w:jc w:val="both"/>
        <w:rPr>
          <w:rFonts w:ascii="Arial" w:hAnsi="Arial" w:cs="Arial"/>
          <w:color w:val="FF0000"/>
        </w:rPr>
      </w:pPr>
      <w:r w:rsidRPr="009E5808">
        <w:rPr>
          <w:rFonts w:ascii="Arial" w:hAnsi="Arial" w:cs="Arial"/>
          <w:b/>
        </w:rPr>
        <w:t>22</w:t>
      </w:r>
      <w:r w:rsidRPr="003A557F">
        <w:rPr>
          <w:rFonts w:ascii="Arial" w:hAnsi="Arial" w:cs="Arial"/>
          <w:b/>
        </w:rPr>
        <w:t>.2.</w:t>
      </w:r>
      <w:r w:rsidRPr="003A557F">
        <w:rPr>
          <w:rFonts w:ascii="Arial" w:hAnsi="Arial" w:cs="Arial"/>
        </w:rPr>
        <w:t xml:space="preserve"> Para a liberação do pagamento, a futura contratada encaminhará nota fiscal, acompanhada das seguintes certidões:</w:t>
      </w:r>
    </w:p>
    <w:p w14:paraId="45712808" w14:textId="77777777" w:rsidR="003A557F" w:rsidRPr="003A557F" w:rsidRDefault="003A557F" w:rsidP="003A557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3A557F">
        <w:rPr>
          <w:rFonts w:ascii="Arial" w:eastAsiaTheme="minorHAnsi" w:hAnsi="Arial" w:cs="Arial"/>
          <w:color w:val="000000"/>
          <w:lang w:eastAsia="en-US"/>
        </w:rPr>
        <w:t xml:space="preserve">Certidão de Regularidade de débito com o </w:t>
      </w:r>
      <w:r w:rsidRPr="003A557F">
        <w:rPr>
          <w:rFonts w:ascii="Arial" w:eastAsiaTheme="minorHAnsi" w:hAnsi="Arial" w:cs="Arial"/>
          <w:b/>
          <w:color w:val="000000"/>
          <w:lang w:eastAsia="en-US"/>
        </w:rPr>
        <w:t>Fundo de Garantia por Tempo de Serviço</w:t>
      </w:r>
      <w:r w:rsidRPr="003A557F">
        <w:rPr>
          <w:rFonts w:ascii="Arial" w:eastAsiaTheme="minorHAnsi" w:hAnsi="Arial" w:cs="Arial"/>
          <w:color w:val="000000"/>
          <w:lang w:eastAsia="en-US"/>
        </w:rPr>
        <w:t xml:space="preserve"> (FGTS), com validade;</w:t>
      </w:r>
    </w:p>
    <w:p w14:paraId="21198DB4" w14:textId="77777777" w:rsidR="003A557F" w:rsidRPr="003A557F" w:rsidRDefault="003A557F" w:rsidP="003A557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3A557F">
        <w:rPr>
          <w:rFonts w:ascii="Arial" w:eastAsiaTheme="minorHAnsi" w:hAnsi="Arial" w:cs="Arial"/>
          <w:color w:val="000000"/>
          <w:lang w:eastAsia="en-US"/>
        </w:rPr>
        <w:lastRenderedPageBreak/>
        <w:t xml:space="preserve">Prova de regularidade fiscal perante a </w:t>
      </w:r>
      <w:r w:rsidRPr="003A557F">
        <w:rPr>
          <w:rFonts w:ascii="Arial" w:eastAsiaTheme="minorHAnsi" w:hAnsi="Arial" w:cs="Arial"/>
          <w:b/>
          <w:color w:val="000000"/>
          <w:lang w:eastAsia="en-US"/>
        </w:rPr>
        <w:t>Fazenda Federal</w:t>
      </w:r>
      <w:r w:rsidRPr="003A557F">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D61781D" w14:textId="20B095B9" w:rsidR="003A557F" w:rsidRPr="003A557F" w:rsidRDefault="003A557F" w:rsidP="00F3188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3A557F">
        <w:rPr>
          <w:rFonts w:ascii="Arial" w:eastAsiaTheme="minorHAnsi" w:hAnsi="Arial" w:cs="Arial"/>
          <w:color w:val="000000"/>
          <w:lang w:eastAsia="en-US"/>
        </w:rPr>
        <w:t xml:space="preserve">Prova de regularidade para com a </w:t>
      </w:r>
      <w:r w:rsidRPr="003A557F">
        <w:rPr>
          <w:rFonts w:ascii="Arial" w:eastAsiaTheme="minorHAnsi" w:hAnsi="Arial" w:cs="Arial"/>
          <w:b/>
          <w:bCs/>
          <w:color w:val="000000"/>
          <w:lang w:eastAsia="en-US"/>
        </w:rPr>
        <w:t xml:space="preserve">Fazenda Estadual, </w:t>
      </w:r>
      <w:r w:rsidRPr="003A557F">
        <w:rPr>
          <w:rFonts w:ascii="Arial" w:eastAsiaTheme="minorHAnsi" w:hAnsi="Arial" w:cs="Arial"/>
          <w:color w:val="000000"/>
          <w:lang w:eastAsia="en-US"/>
        </w:rPr>
        <w:t>mediante apresentação de Certidão de Regularidade Fiscal;</w:t>
      </w:r>
    </w:p>
    <w:p w14:paraId="4F49E858" w14:textId="77777777" w:rsidR="003A557F" w:rsidRPr="003A557F" w:rsidRDefault="003A557F" w:rsidP="003A557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3A557F">
        <w:rPr>
          <w:rFonts w:ascii="Arial" w:eastAsiaTheme="minorHAnsi" w:hAnsi="Arial" w:cs="Arial"/>
          <w:color w:val="000000"/>
          <w:lang w:eastAsia="en-US"/>
        </w:rPr>
        <w:t xml:space="preserve">Prova de regularidade para com a </w:t>
      </w:r>
      <w:r w:rsidRPr="003A557F">
        <w:rPr>
          <w:rFonts w:ascii="Arial" w:eastAsiaTheme="minorHAnsi" w:hAnsi="Arial" w:cs="Arial"/>
          <w:b/>
          <w:bCs/>
          <w:color w:val="000000"/>
          <w:lang w:eastAsia="en-US"/>
        </w:rPr>
        <w:t>Fazenda Municipal</w:t>
      </w:r>
      <w:r w:rsidRPr="003A557F">
        <w:rPr>
          <w:rFonts w:ascii="Arial" w:eastAsiaTheme="minorHAnsi" w:hAnsi="Arial" w:cs="Arial"/>
          <w:color w:val="000000"/>
          <w:lang w:eastAsia="en-US"/>
        </w:rPr>
        <w:t>, mediante apresentação de Certidão Negativa de Débito;</w:t>
      </w:r>
    </w:p>
    <w:p w14:paraId="616362E4" w14:textId="77777777" w:rsidR="003A557F" w:rsidRPr="003A557F" w:rsidRDefault="003A557F" w:rsidP="003A557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3A557F">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6B5CEA78" w14:textId="667A4E76" w:rsidR="003A557F" w:rsidRPr="003A557F" w:rsidRDefault="000E5D5D" w:rsidP="003A557F">
      <w:pPr>
        <w:autoSpaceDE w:val="0"/>
        <w:autoSpaceDN w:val="0"/>
        <w:adjustRightInd w:val="0"/>
        <w:spacing w:after="120"/>
        <w:ind w:right="-2"/>
        <w:jc w:val="both"/>
        <w:rPr>
          <w:rFonts w:ascii="Arial" w:hAnsi="Arial" w:cs="Arial"/>
          <w:color w:val="000000"/>
        </w:rPr>
      </w:pPr>
      <w:r w:rsidRPr="009E5808">
        <w:rPr>
          <w:rFonts w:ascii="Arial" w:hAnsi="Arial" w:cs="Arial"/>
          <w:b/>
          <w:color w:val="000000"/>
        </w:rPr>
        <w:t>22</w:t>
      </w:r>
      <w:r w:rsidR="003A557F" w:rsidRPr="003A557F">
        <w:rPr>
          <w:rFonts w:ascii="Arial" w:hAnsi="Arial" w:cs="Arial"/>
          <w:b/>
          <w:color w:val="000000"/>
        </w:rPr>
        <w:t>.3.</w:t>
      </w:r>
      <w:r w:rsidR="003A557F" w:rsidRPr="003A557F">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669BFADF" w14:textId="123925F8" w:rsidR="003A557F" w:rsidRPr="003A557F" w:rsidRDefault="000E5D5D" w:rsidP="003A557F">
      <w:pPr>
        <w:autoSpaceDE w:val="0"/>
        <w:autoSpaceDN w:val="0"/>
        <w:adjustRightInd w:val="0"/>
        <w:spacing w:after="120"/>
        <w:jc w:val="both"/>
        <w:rPr>
          <w:rFonts w:ascii="Arial" w:hAnsi="Arial" w:cs="Arial"/>
          <w:color w:val="000000"/>
        </w:rPr>
      </w:pPr>
      <w:r w:rsidRPr="009E5808">
        <w:rPr>
          <w:rFonts w:ascii="Arial" w:hAnsi="Arial" w:cs="Arial"/>
          <w:b/>
          <w:color w:val="000000"/>
        </w:rPr>
        <w:t>22</w:t>
      </w:r>
      <w:r w:rsidR="003A557F" w:rsidRPr="003A557F">
        <w:rPr>
          <w:rFonts w:ascii="Arial" w:hAnsi="Arial" w:cs="Arial"/>
          <w:b/>
          <w:color w:val="000000"/>
        </w:rPr>
        <w:t>.4</w:t>
      </w:r>
      <w:r w:rsidR="003A557F" w:rsidRPr="003A557F">
        <w:rPr>
          <w:rFonts w:ascii="Arial" w:hAnsi="Arial" w:cs="Arial"/>
          <w:color w:val="000000"/>
        </w:rPr>
        <w:t xml:space="preserve">. Não haverá sob hipótese alguma, pagamento antecipado. </w:t>
      </w:r>
    </w:p>
    <w:p w14:paraId="08F431D4" w14:textId="629DAF11" w:rsidR="003A557F" w:rsidRPr="003A557F" w:rsidRDefault="000E5D5D" w:rsidP="003A557F">
      <w:pPr>
        <w:autoSpaceDE w:val="0"/>
        <w:autoSpaceDN w:val="0"/>
        <w:adjustRightInd w:val="0"/>
        <w:spacing w:after="120"/>
        <w:jc w:val="both"/>
        <w:rPr>
          <w:rFonts w:ascii="Arial" w:hAnsi="Arial" w:cs="Arial"/>
          <w:color w:val="000000"/>
        </w:rPr>
      </w:pPr>
      <w:r w:rsidRPr="009E5808">
        <w:rPr>
          <w:rFonts w:ascii="Arial" w:hAnsi="Arial" w:cs="Arial"/>
          <w:b/>
          <w:color w:val="000000"/>
        </w:rPr>
        <w:t>22</w:t>
      </w:r>
      <w:r w:rsidR="003A557F" w:rsidRPr="003A557F">
        <w:rPr>
          <w:rFonts w:ascii="Arial" w:hAnsi="Arial" w:cs="Arial"/>
          <w:b/>
          <w:color w:val="000000"/>
        </w:rPr>
        <w:t>.5</w:t>
      </w:r>
      <w:r w:rsidR="003A557F" w:rsidRPr="003A557F">
        <w:rPr>
          <w:rFonts w:ascii="Arial" w:hAnsi="Arial" w:cs="Arial"/>
          <w:color w:val="000000"/>
        </w:rPr>
        <w:t xml:space="preserve">. A Nota Fiscal/Fatura deverá conter número do Processo e número do empenho. </w:t>
      </w:r>
    </w:p>
    <w:p w14:paraId="1B284C50" w14:textId="52FD5FAF" w:rsidR="003A557F" w:rsidRPr="003A557F" w:rsidRDefault="000E5D5D" w:rsidP="003A557F">
      <w:pPr>
        <w:autoSpaceDE w:val="0"/>
        <w:autoSpaceDN w:val="0"/>
        <w:adjustRightInd w:val="0"/>
        <w:spacing w:after="120"/>
        <w:jc w:val="both"/>
        <w:rPr>
          <w:rFonts w:ascii="Arial" w:hAnsi="Arial" w:cs="Arial"/>
          <w:color w:val="000000"/>
        </w:rPr>
      </w:pPr>
      <w:r w:rsidRPr="009E5808">
        <w:rPr>
          <w:rFonts w:ascii="Arial" w:hAnsi="Arial" w:cs="Arial"/>
          <w:b/>
          <w:color w:val="000000"/>
        </w:rPr>
        <w:t>22</w:t>
      </w:r>
      <w:r w:rsidR="003A557F" w:rsidRPr="003A557F">
        <w:rPr>
          <w:rFonts w:ascii="Arial" w:hAnsi="Arial" w:cs="Arial"/>
          <w:b/>
          <w:color w:val="000000"/>
        </w:rPr>
        <w:t>.6</w:t>
      </w:r>
      <w:r w:rsidR="003A557F" w:rsidRPr="003A557F">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740458AC" w14:textId="25D53858" w:rsidR="003A557F" w:rsidRPr="003A557F" w:rsidRDefault="000E5D5D" w:rsidP="003A557F">
      <w:pPr>
        <w:autoSpaceDE w:val="0"/>
        <w:autoSpaceDN w:val="0"/>
        <w:adjustRightInd w:val="0"/>
        <w:spacing w:after="120"/>
        <w:jc w:val="both"/>
        <w:rPr>
          <w:rFonts w:ascii="Arial" w:eastAsiaTheme="minorHAnsi" w:hAnsi="Arial" w:cs="Arial"/>
          <w:lang w:eastAsia="en-US"/>
        </w:rPr>
      </w:pPr>
      <w:r w:rsidRPr="009E5808">
        <w:rPr>
          <w:rFonts w:ascii="Arial" w:eastAsiaTheme="minorHAnsi" w:hAnsi="Arial" w:cs="Arial"/>
          <w:b/>
          <w:lang w:eastAsia="en-US"/>
        </w:rPr>
        <w:t>22</w:t>
      </w:r>
      <w:r w:rsidR="003A557F" w:rsidRPr="003A557F">
        <w:rPr>
          <w:rFonts w:ascii="Arial" w:eastAsiaTheme="minorHAnsi" w:hAnsi="Arial" w:cs="Arial"/>
          <w:b/>
          <w:lang w:eastAsia="en-US"/>
        </w:rPr>
        <w:t>.7</w:t>
      </w:r>
      <w:r w:rsidR="003A557F" w:rsidRPr="003A557F">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5CAC6DA"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I = (TX / 100) / 365 </w:t>
      </w:r>
    </w:p>
    <w:p w14:paraId="2F3B8984"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EM = I x N x VP, onde: </w:t>
      </w:r>
    </w:p>
    <w:p w14:paraId="1A174B25"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I = Índice de atualização financeira; </w:t>
      </w:r>
    </w:p>
    <w:p w14:paraId="0AAA9B25"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TX = Percentual da taxa de juros de mora anual; </w:t>
      </w:r>
    </w:p>
    <w:p w14:paraId="4E0E7F9B"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EM = Encargos moratórios; </w:t>
      </w:r>
    </w:p>
    <w:p w14:paraId="1D423ABF"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 xml:space="preserve">N = Nº de dias entre a data prevista para pagamento e a do efetivo pagamento; </w:t>
      </w:r>
    </w:p>
    <w:p w14:paraId="10D47846" w14:textId="77777777" w:rsidR="003A557F" w:rsidRPr="003A557F" w:rsidRDefault="003A557F" w:rsidP="003A557F">
      <w:pPr>
        <w:ind w:right="-54"/>
        <w:jc w:val="both"/>
        <w:rPr>
          <w:rFonts w:ascii="Arial" w:eastAsiaTheme="minorHAnsi" w:hAnsi="Arial" w:cs="Arial"/>
          <w:lang w:eastAsia="en-US"/>
        </w:rPr>
      </w:pPr>
      <w:r w:rsidRPr="003A557F">
        <w:rPr>
          <w:rFonts w:ascii="Arial" w:eastAsiaTheme="minorHAnsi" w:hAnsi="Arial" w:cs="Arial"/>
          <w:lang w:eastAsia="en-US"/>
        </w:rPr>
        <w:t>VP = Valor da parcela em atraso.</w:t>
      </w:r>
    </w:p>
    <w:p w14:paraId="4216C276" w14:textId="77777777" w:rsidR="003A557F" w:rsidRPr="003A557F" w:rsidRDefault="003A557F" w:rsidP="003A557F">
      <w:pPr>
        <w:autoSpaceDE w:val="0"/>
        <w:autoSpaceDN w:val="0"/>
        <w:adjustRightInd w:val="0"/>
        <w:jc w:val="both"/>
        <w:rPr>
          <w:rFonts w:ascii="Arial" w:eastAsiaTheme="minorHAnsi" w:hAnsi="Arial" w:cs="Arial"/>
          <w:lang w:eastAsia="en-US"/>
        </w:rPr>
      </w:pPr>
    </w:p>
    <w:p w14:paraId="7E2F0912" w14:textId="69430FAB" w:rsidR="003A557F" w:rsidRPr="003A557F" w:rsidRDefault="000E5D5D" w:rsidP="003A557F">
      <w:pPr>
        <w:autoSpaceDE w:val="0"/>
        <w:autoSpaceDN w:val="0"/>
        <w:adjustRightInd w:val="0"/>
        <w:spacing w:after="120"/>
        <w:jc w:val="both"/>
        <w:rPr>
          <w:rFonts w:ascii="Arial" w:eastAsiaTheme="minorHAnsi" w:hAnsi="Arial" w:cs="Arial"/>
          <w:lang w:eastAsia="en-US"/>
        </w:rPr>
      </w:pPr>
      <w:r w:rsidRPr="009E5808">
        <w:rPr>
          <w:rFonts w:ascii="Arial" w:eastAsiaTheme="minorHAnsi" w:hAnsi="Arial" w:cs="Arial"/>
          <w:b/>
          <w:lang w:eastAsia="en-US"/>
        </w:rPr>
        <w:t>22</w:t>
      </w:r>
      <w:r w:rsidR="003A557F" w:rsidRPr="003A557F">
        <w:rPr>
          <w:rFonts w:ascii="Arial" w:eastAsiaTheme="minorHAnsi" w:hAnsi="Arial" w:cs="Arial"/>
          <w:b/>
          <w:lang w:eastAsia="en-US"/>
        </w:rPr>
        <w:t>.8</w:t>
      </w:r>
      <w:r w:rsidR="003A557F" w:rsidRPr="003A557F">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6D7C006E" w14:textId="51C80F43" w:rsidR="003A557F" w:rsidRPr="003A557F" w:rsidRDefault="000E5D5D" w:rsidP="003A557F">
      <w:pPr>
        <w:autoSpaceDE w:val="0"/>
        <w:autoSpaceDN w:val="0"/>
        <w:adjustRightInd w:val="0"/>
        <w:spacing w:after="120"/>
        <w:jc w:val="both"/>
        <w:rPr>
          <w:rFonts w:ascii="Arial" w:eastAsiaTheme="minorHAnsi" w:hAnsi="Arial" w:cs="Arial"/>
          <w:lang w:eastAsia="en-US"/>
        </w:rPr>
      </w:pPr>
      <w:r w:rsidRPr="009E5808">
        <w:rPr>
          <w:rFonts w:ascii="Arial" w:eastAsiaTheme="minorHAnsi" w:hAnsi="Arial" w:cs="Arial"/>
          <w:b/>
          <w:bCs/>
          <w:lang w:eastAsia="en-US"/>
        </w:rPr>
        <w:t>22</w:t>
      </w:r>
      <w:r w:rsidR="003A557F" w:rsidRPr="003A557F">
        <w:rPr>
          <w:rFonts w:ascii="Arial" w:eastAsiaTheme="minorHAnsi" w:hAnsi="Arial" w:cs="Arial"/>
          <w:b/>
          <w:bCs/>
          <w:lang w:eastAsia="en-US"/>
        </w:rPr>
        <w:t xml:space="preserve">.9. </w:t>
      </w:r>
      <w:r w:rsidR="003A557F" w:rsidRPr="003A557F">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492976C5" w14:textId="5969451E" w:rsidR="003A557F" w:rsidRPr="003A557F" w:rsidRDefault="000E5D5D" w:rsidP="003A557F">
      <w:pPr>
        <w:autoSpaceDE w:val="0"/>
        <w:autoSpaceDN w:val="0"/>
        <w:adjustRightInd w:val="0"/>
        <w:spacing w:after="120"/>
        <w:jc w:val="both"/>
        <w:rPr>
          <w:rFonts w:ascii="Arial" w:eastAsiaTheme="minorHAnsi" w:hAnsi="Arial" w:cs="Arial"/>
          <w:lang w:eastAsia="en-US"/>
        </w:rPr>
      </w:pPr>
      <w:r w:rsidRPr="009E5808">
        <w:rPr>
          <w:rFonts w:ascii="Arial" w:eastAsiaTheme="minorHAnsi" w:hAnsi="Arial" w:cs="Arial"/>
          <w:b/>
          <w:bCs/>
          <w:lang w:eastAsia="en-US"/>
        </w:rPr>
        <w:t>22</w:t>
      </w:r>
      <w:r w:rsidR="003A557F" w:rsidRPr="003A557F">
        <w:rPr>
          <w:rFonts w:ascii="Arial" w:eastAsiaTheme="minorHAnsi" w:hAnsi="Arial" w:cs="Arial"/>
          <w:b/>
          <w:bCs/>
          <w:lang w:eastAsia="en-US"/>
        </w:rPr>
        <w:t xml:space="preserve">.10. </w:t>
      </w:r>
      <w:r w:rsidR="003A557F" w:rsidRPr="003A557F">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1BA8FC" w14:textId="2A743AE2"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3B0841">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F4AD261" w14:textId="5FA686FE" w:rsidR="009E5808" w:rsidRPr="009E5808" w:rsidRDefault="009E5808" w:rsidP="009E5808">
      <w:pPr>
        <w:adjustRightInd w:val="0"/>
        <w:spacing w:after="120"/>
        <w:jc w:val="both"/>
        <w:rPr>
          <w:rFonts w:ascii="Arial" w:eastAsiaTheme="minorHAnsi" w:hAnsi="Arial" w:cs="Arial"/>
          <w:lang w:eastAsia="en-US"/>
        </w:rPr>
      </w:pPr>
      <w:r>
        <w:rPr>
          <w:rFonts w:ascii="Arial" w:eastAsiaTheme="minorHAnsi" w:hAnsi="Arial" w:cs="Arial"/>
          <w:b/>
          <w:bCs/>
          <w:lang w:eastAsia="en-US"/>
        </w:rPr>
        <w:lastRenderedPageBreak/>
        <w:t>23</w:t>
      </w:r>
      <w:r w:rsidRPr="009E5808">
        <w:rPr>
          <w:rFonts w:ascii="Arial" w:eastAsiaTheme="minorHAnsi" w:hAnsi="Arial" w:cs="Arial"/>
          <w:b/>
          <w:bCs/>
          <w:lang w:eastAsia="en-US"/>
        </w:rPr>
        <w:t>.1</w:t>
      </w:r>
      <w:r w:rsidRPr="009E5808">
        <w:rPr>
          <w:rFonts w:ascii="Arial" w:eastAsiaTheme="minorHAnsi" w:hAnsi="Arial" w:cs="Arial"/>
          <w:lang w:eastAsia="en-US"/>
        </w:rPr>
        <w:t xml:space="preserve">. </w:t>
      </w:r>
      <w:bookmarkStart w:id="6" w:name="_Hlk73973362"/>
      <w:r w:rsidRPr="009E5808">
        <w:rPr>
          <w:rFonts w:ascii="Arial" w:eastAsia="Calibri" w:hAnsi="Arial" w:cs="Arial"/>
          <w:lang w:eastAsia="en-US"/>
        </w:rPr>
        <w:t xml:space="preserve">Após os primeiros 12 (doze) meses, em caso de prorrogação, os valores poderão ser reajustados, nos termos do Artigo 65 da Lei nº 8.666/93, </w:t>
      </w:r>
      <w:r w:rsidRPr="009E5808">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9E5808">
        <w:rPr>
          <w:rFonts w:ascii="Arial" w:eastAsiaTheme="minorHAnsi" w:hAnsi="Arial" w:cs="Arial"/>
          <w:color w:val="202124"/>
          <w:shd w:val="clear" w:color="auto" w:fill="FFFFFF"/>
          <w:lang w:eastAsia="en-US"/>
        </w:rPr>
        <w:t>Índice Nacional de Preços ao Consumidor Amplo)</w:t>
      </w:r>
      <w:r w:rsidRPr="009E5808">
        <w:rPr>
          <w:rFonts w:ascii="Arial" w:eastAsiaTheme="minorHAnsi" w:hAnsi="Arial" w:cs="Arial"/>
          <w:lang w:eastAsia="en-US"/>
        </w:rPr>
        <w:t>,</w:t>
      </w:r>
      <w:bookmarkEnd w:id="6"/>
      <w:r w:rsidRPr="009E5808">
        <w:rPr>
          <w:rFonts w:ascii="Arial" w:eastAsiaTheme="minorHAnsi" w:hAnsi="Arial" w:cs="Arial"/>
          <w:lang w:eastAsia="en-US"/>
        </w:rPr>
        <w:t xml:space="preserve"> ou por outro que vier a substituí-lo, desde que permitido nas normas econômicas disciplinadoras, sendo utilizado aquele que for menor, em face da desvalorização da moeda ocorrida nos 12 (doze) meses imediatamente anteriores.</w:t>
      </w:r>
    </w:p>
    <w:p w14:paraId="2475BEB0" w14:textId="12B29209" w:rsidR="009E5808" w:rsidRPr="009E5808" w:rsidRDefault="009E5808" w:rsidP="009E5808">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9E5808">
        <w:rPr>
          <w:rFonts w:ascii="Arial" w:eastAsiaTheme="minorHAnsi" w:hAnsi="Arial" w:cs="Arial"/>
          <w:b/>
          <w:bCs/>
          <w:color w:val="000000"/>
          <w:lang w:eastAsia="en-US"/>
        </w:rPr>
        <w:t>.1.1</w:t>
      </w:r>
      <w:r w:rsidRPr="009E5808">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54212BB2" w14:textId="69E2F9C0" w:rsidR="009E5808" w:rsidRPr="009E5808" w:rsidRDefault="009E5808" w:rsidP="009E5808">
      <w:pPr>
        <w:adjustRightInd w:val="0"/>
        <w:spacing w:after="120"/>
        <w:jc w:val="both"/>
        <w:rPr>
          <w:rFonts w:ascii="Arial" w:eastAsiaTheme="minorHAnsi" w:hAnsi="Arial" w:cs="Arial"/>
          <w:b/>
          <w:bCs/>
          <w:lang w:eastAsia="en-US"/>
        </w:rPr>
      </w:pPr>
      <w:r>
        <w:rPr>
          <w:rFonts w:ascii="Arial" w:eastAsiaTheme="minorHAnsi" w:hAnsi="Arial" w:cs="Arial"/>
          <w:b/>
          <w:bCs/>
          <w:color w:val="000000"/>
          <w:lang w:eastAsia="en-US"/>
        </w:rPr>
        <w:t>23</w:t>
      </w:r>
      <w:r w:rsidRPr="009E5808">
        <w:rPr>
          <w:rFonts w:ascii="Arial" w:eastAsiaTheme="minorHAnsi" w:hAnsi="Arial" w:cs="Arial"/>
          <w:b/>
          <w:bCs/>
          <w:color w:val="000000"/>
          <w:lang w:eastAsia="en-US"/>
        </w:rPr>
        <w:t>.1.2.</w:t>
      </w:r>
      <w:r w:rsidRPr="009E5808">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179629A0" w14:textId="36937CD2" w:rsidR="009E5808" w:rsidRPr="009E5808" w:rsidRDefault="009E5808" w:rsidP="009E5808">
      <w:pPr>
        <w:adjustRightInd w:val="0"/>
        <w:spacing w:after="120"/>
        <w:jc w:val="both"/>
        <w:rPr>
          <w:rFonts w:ascii="Arial" w:hAnsi="Arial" w:cs="Arial"/>
          <w:b/>
          <w:bCs/>
          <w:color w:val="000000"/>
          <w:u w:val="single"/>
        </w:rPr>
      </w:pPr>
      <w:r>
        <w:rPr>
          <w:rFonts w:ascii="Arial" w:eastAsiaTheme="minorHAnsi" w:hAnsi="Arial" w:cs="Arial"/>
          <w:b/>
          <w:bCs/>
          <w:lang w:eastAsia="en-US"/>
        </w:rPr>
        <w:t>23</w:t>
      </w:r>
      <w:r w:rsidRPr="009E5808">
        <w:rPr>
          <w:rFonts w:ascii="Arial" w:eastAsiaTheme="minorHAnsi" w:hAnsi="Arial" w:cs="Arial"/>
          <w:b/>
          <w:bCs/>
          <w:lang w:eastAsia="en-US"/>
        </w:rPr>
        <w:t>.2.</w:t>
      </w:r>
      <w:r w:rsidRPr="009E5808">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76C7B06B" w14:textId="4B9DD09D" w:rsidR="009E5808" w:rsidRPr="009E5808" w:rsidRDefault="009E5808" w:rsidP="009E5808">
      <w:pPr>
        <w:spacing w:after="120"/>
        <w:jc w:val="both"/>
        <w:rPr>
          <w:rFonts w:ascii="Arial" w:hAnsi="Arial" w:cs="Arial"/>
          <w:b/>
          <w:u w:val="single"/>
        </w:rPr>
      </w:pPr>
      <w:r>
        <w:rPr>
          <w:rFonts w:ascii="Arial" w:eastAsiaTheme="minorHAnsi" w:hAnsi="Arial" w:cs="Arial"/>
          <w:b/>
          <w:bCs/>
          <w:color w:val="000000"/>
          <w:lang w:eastAsia="en-US"/>
        </w:rPr>
        <w:t>23</w:t>
      </w:r>
      <w:r w:rsidRPr="009E5808">
        <w:rPr>
          <w:rFonts w:ascii="Arial" w:eastAsiaTheme="minorHAnsi" w:hAnsi="Arial" w:cs="Arial"/>
          <w:b/>
          <w:bCs/>
          <w:color w:val="000000"/>
          <w:lang w:eastAsia="en-US"/>
        </w:rPr>
        <w:t>.3</w:t>
      </w:r>
      <w:r w:rsidRPr="009E5808">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65C7FC25" w14:textId="0DDEE9D9" w:rsidR="009E5808" w:rsidRPr="009E5808" w:rsidRDefault="009E5808" w:rsidP="009E5808">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9E5808">
        <w:rPr>
          <w:rFonts w:ascii="Arial" w:eastAsiaTheme="minorHAnsi" w:hAnsi="Arial" w:cs="Arial"/>
          <w:b/>
          <w:bCs/>
          <w:color w:val="000000"/>
          <w:lang w:eastAsia="en-US"/>
        </w:rPr>
        <w:t>.3.1.</w:t>
      </w:r>
      <w:r w:rsidRPr="009E5808">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4420FA46" w14:textId="67EEAC36" w:rsidR="009E5808" w:rsidRPr="009E5808" w:rsidRDefault="009E5808" w:rsidP="009E5808">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9E5808">
        <w:rPr>
          <w:rFonts w:ascii="Arial" w:eastAsiaTheme="minorHAnsi" w:hAnsi="Arial" w:cs="Arial"/>
          <w:b/>
          <w:bCs/>
          <w:color w:val="000000"/>
          <w:lang w:eastAsia="en-US"/>
        </w:rPr>
        <w:t>.4.</w:t>
      </w:r>
      <w:r w:rsidRPr="009E5808">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336D0AA4" w14:textId="0CB7788C" w:rsidR="00127217" w:rsidRPr="002B54BE" w:rsidRDefault="00E4282B" w:rsidP="003B5A8C">
      <w:pPr>
        <w:pStyle w:val="Default"/>
        <w:spacing w:after="120"/>
        <w:jc w:val="both"/>
      </w:pPr>
      <w:r>
        <w:rPr>
          <w:b/>
          <w:bCs/>
        </w:rPr>
        <w:t>2</w:t>
      </w:r>
      <w:r w:rsidR="003B0841">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6C5F3377" w:rsidR="00127217" w:rsidRPr="002B54BE" w:rsidRDefault="00E4282B" w:rsidP="003B5A8C">
      <w:pPr>
        <w:pStyle w:val="Default"/>
        <w:spacing w:after="120"/>
        <w:jc w:val="both"/>
      </w:pPr>
      <w:r>
        <w:rPr>
          <w:b/>
        </w:rPr>
        <w:t>2</w:t>
      </w:r>
      <w:r w:rsidR="003B0841">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lastRenderedPageBreak/>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73D97124" w:rsidR="00127217" w:rsidRPr="002B54BE" w:rsidRDefault="005359D2" w:rsidP="003B5A8C">
      <w:pPr>
        <w:spacing w:after="120"/>
        <w:jc w:val="both"/>
        <w:rPr>
          <w:rFonts w:ascii="Arial" w:hAnsi="Arial" w:cs="Arial"/>
        </w:rPr>
      </w:pPr>
      <w:r>
        <w:rPr>
          <w:rFonts w:ascii="Arial" w:hAnsi="Arial" w:cs="Arial"/>
          <w:b/>
        </w:rPr>
        <w:t>2</w:t>
      </w:r>
      <w:r w:rsidR="003B0841">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752DD10A" w:rsidR="00127217" w:rsidRPr="002B54BE" w:rsidRDefault="005359D2" w:rsidP="003B5A8C">
      <w:pPr>
        <w:pStyle w:val="Default"/>
        <w:spacing w:after="120"/>
        <w:jc w:val="both"/>
      </w:pPr>
      <w:r>
        <w:rPr>
          <w:b/>
        </w:rPr>
        <w:t>2</w:t>
      </w:r>
      <w:r w:rsidR="003B0841">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780FA55" w14:textId="5A491736" w:rsidR="00127217" w:rsidRPr="00160D57" w:rsidRDefault="00127217" w:rsidP="003B5A8C">
      <w:pPr>
        <w:pStyle w:val="Default"/>
        <w:spacing w:after="120"/>
        <w:jc w:val="both"/>
      </w:pPr>
      <w:r w:rsidRPr="00160D57">
        <w:rPr>
          <w:b/>
          <w:bCs/>
        </w:rPr>
        <w:t>2</w:t>
      </w:r>
      <w:r w:rsidR="003B0841">
        <w:rPr>
          <w:b/>
          <w:bCs/>
        </w:rPr>
        <w:t>5</w:t>
      </w:r>
      <w:r w:rsidRPr="00160D57">
        <w:rPr>
          <w:b/>
          <w:bCs/>
        </w:rPr>
        <w:t xml:space="preserve">. </w:t>
      </w:r>
      <w:r w:rsidRPr="00791D12">
        <w:rPr>
          <w:b/>
          <w:bCs/>
          <w:u w:val="single"/>
        </w:rPr>
        <w:t>DAS DISPOSIÇÕES GERAIS</w:t>
      </w:r>
      <w:r w:rsidRPr="00160D57">
        <w:rPr>
          <w:b/>
          <w:bCs/>
        </w:rPr>
        <w:t xml:space="preserve"> </w:t>
      </w:r>
    </w:p>
    <w:p w14:paraId="44B053F2" w14:textId="1192E285"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2CE4C0B5" w:rsidR="0003701B" w:rsidRPr="00C47D4C" w:rsidRDefault="001F2A8E"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722631A"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4593A52"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36CD8A11"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7615473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A39D66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37945FE"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56A58E07"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34BF5A86" w:rsidR="0003701B" w:rsidRPr="00C47D4C" w:rsidRDefault="00F33F47" w:rsidP="003B5A8C">
      <w:pPr>
        <w:spacing w:after="120"/>
        <w:jc w:val="both"/>
        <w:rPr>
          <w:rFonts w:ascii="Arial" w:hAnsi="Arial" w:cs="Arial"/>
          <w:color w:val="000000"/>
        </w:rPr>
      </w:pPr>
      <w:r>
        <w:rPr>
          <w:rFonts w:ascii="Arial" w:hAnsi="Arial" w:cs="Arial"/>
          <w:b/>
          <w:color w:val="000000"/>
        </w:rPr>
        <w:lastRenderedPageBreak/>
        <w:t>2</w:t>
      </w:r>
      <w:r w:rsidR="003B0841">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2BB9A6EB" w:rsidR="0003701B"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87CF92A" w:rsidR="00A1374C" w:rsidRPr="00555584" w:rsidRDefault="00A1374C" w:rsidP="003B5A8C">
      <w:pPr>
        <w:spacing w:after="120"/>
        <w:jc w:val="both"/>
        <w:rPr>
          <w:rFonts w:ascii="Arial" w:hAnsi="Arial" w:cs="Arial"/>
        </w:rPr>
      </w:pPr>
      <w:r w:rsidRPr="00555584">
        <w:rPr>
          <w:rFonts w:ascii="Arial" w:hAnsi="Arial" w:cs="Arial"/>
          <w:b/>
        </w:rPr>
        <w:t>2</w:t>
      </w:r>
      <w:r w:rsidR="003B0841">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7F443B6C"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542F2F">
        <w:rPr>
          <w:rFonts w:ascii="Arial" w:hAnsi="Arial" w:cs="Arial"/>
        </w:rPr>
        <w:t>20</w:t>
      </w:r>
      <w:r w:rsidRPr="00433A38">
        <w:rPr>
          <w:rFonts w:ascii="Arial" w:hAnsi="Arial" w:cs="Arial"/>
        </w:rPr>
        <w:t xml:space="preserve"> de</w:t>
      </w:r>
      <w:r w:rsidR="00922D32">
        <w:rPr>
          <w:rFonts w:ascii="Arial" w:hAnsi="Arial" w:cs="Arial"/>
        </w:rPr>
        <w:t xml:space="preserve"> </w:t>
      </w:r>
      <w:r w:rsidR="00542F2F">
        <w:rPr>
          <w:rFonts w:ascii="Arial" w:hAnsi="Arial" w:cs="Arial"/>
        </w:rPr>
        <w:t>dezembro</w:t>
      </w:r>
      <w:r w:rsidR="003B0841">
        <w:rPr>
          <w:rFonts w:ascii="Arial" w:hAnsi="Arial" w:cs="Arial"/>
        </w:rPr>
        <w:t xml:space="preserve"> </w:t>
      </w:r>
      <w:r w:rsidRPr="00433A38">
        <w:rPr>
          <w:rFonts w:ascii="Arial" w:hAnsi="Arial" w:cs="Arial"/>
        </w:rPr>
        <w:t>de 202</w:t>
      </w:r>
      <w:r w:rsidR="00D91F0B">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4EA0D777" w14:textId="77777777" w:rsidR="00F670C5" w:rsidRDefault="00F670C5" w:rsidP="00445550">
      <w:pPr>
        <w:widowControl w:val="0"/>
        <w:jc w:val="center"/>
        <w:rPr>
          <w:rFonts w:ascii="Arial" w:hAnsi="Arial" w:cs="Arial"/>
        </w:rPr>
      </w:pPr>
    </w:p>
    <w:p w14:paraId="06C472FF" w14:textId="77777777" w:rsidR="00DF4D0A" w:rsidRPr="00DF4D0A" w:rsidRDefault="00DF4D0A" w:rsidP="00DF4D0A">
      <w:pPr>
        <w:ind w:right="-109"/>
        <w:jc w:val="center"/>
        <w:rPr>
          <w:rFonts w:ascii="Arial" w:hAnsi="Arial" w:cs="Arial"/>
        </w:rPr>
      </w:pPr>
      <w:r w:rsidRPr="00DF4D0A">
        <w:rPr>
          <w:rFonts w:ascii="Arial" w:hAnsi="Arial" w:cs="Arial"/>
        </w:rPr>
        <w:t>______________________________________</w:t>
      </w:r>
    </w:p>
    <w:p w14:paraId="397C4AAC" w14:textId="77777777" w:rsidR="00DF4D0A" w:rsidRPr="00DF4D0A" w:rsidRDefault="00DF4D0A" w:rsidP="00DF4D0A">
      <w:pPr>
        <w:jc w:val="center"/>
        <w:rPr>
          <w:rFonts w:ascii="Arial" w:hAnsi="Arial" w:cs="Arial"/>
          <w:b/>
          <w:sz w:val="22"/>
          <w:szCs w:val="22"/>
        </w:rPr>
      </w:pPr>
      <w:r w:rsidRPr="00DF4D0A">
        <w:rPr>
          <w:rFonts w:ascii="Arial" w:hAnsi="Arial" w:cs="Arial"/>
          <w:b/>
        </w:rPr>
        <w:t>MÔNICA CRISTINA ZAMBON HOLZMANN</w:t>
      </w:r>
    </w:p>
    <w:p w14:paraId="70498A00" w14:textId="77777777" w:rsidR="00DF4D0A" w:rsidRPr="00DF4D0A" w:rsidRDefault="00DF4D0A" w:rsidP="00DF4D0A">
      <w:pPr>
        <w:ind w:right="-109"/>
        <w:jc w:val="center"/>
        <w:rPr>
          <w:rFonts w:ascii="Arial" w:hAnsi="Arial" w:cs="Arial"/>
        </w:rPr>
      </w:pPr>
      <w:r w:rsidRPr="00DF4D0A">
        <w:rPr>
          <w:rFonts w:ascii="Arial" w:hAnsi="Arial" w:cs="Arial"/>
          <w:b/>
        </w:rPr>
        <w:t>Prefeita Municipal</w:t>
      </w:r>
    </w:p>
    <w:p w14:paraId="75BC4525" w14:textId="77777777" w:rsidR="009E5808" w:rsidRDefault="009E5808" w:rsidP="003E25AF">
      <w:pPr>
        <w:autoSpaceDE w:val="0"/>
        <w:autoSpaceDN w:val="0"/>
        <w:adjustRightInd w:val="0"/>
        <w:jc w:val="both"/>
        <w:rPr>
          <w:bCs/>
          <w:i/>
          <w:sz w:val="18"/>
          <w:szCs w:val="18"/>
        </w:rPr>
      </w:pPr>
    </w:p>
    <w:p w14:paraId="185924F4" w14:textId="77777777" w:rsidR="009E5808" w:rsidRDefault="009E5808" w:rsidP="003E25AF">
      <w:pPr>
        <w:autoSpaceDE w:val="0"/>
        <w:autoSpaceDN w:val="0"/>
        <w:adjustRightInd w:val="0"/>
        <w:jc w:val="both"/>
        <w:rPr>
          <w:bCs/>
          <w:i/>
          <w:sz w:val="18"/>
          <w:szCs w:val="18"/>
        </w:rPr>
      </w:pPr>
    </w:p>
    <w:p w14:paraId="1A09F5BF" w14:textId="77777777" w:rsidR="009E5808" w:rsidRDefault="009E5808" w:rsidP="003E25AF">
      <w:pPr>
        <w:autoSpaceDE w:val="0"/>
        <w:autoSpaceDN w:val="0"/>
        <w:adjustRightInd w:val="0"/>
        <w:jc w:val="both"/>
        <w:rPr>
          <w:bCs/>
          <w:i/>
          <w:sz w:val="18"/>
          <w:szCs w:val="18"/>
        </w:rPr>
      </w:pPr>
    </w:p>
    <w:p w14:paraId="367E83E0" w14:textId="77777777" w:rsidR="009E5808" w:rsidRDefault="009E5808" w:rsidP="003E25AF">
      <w:pPr>
        <w:autoSpaceDE w:val="0"/>
        <w:autoSpaceDN w:val="0"/>
        <w:adjustRightInd w:val="0"/>
        <w:jc w:val="both"/>
        <w:rPr>
          <w:bCs/>
          <w:i/>
          <w:sz w:val="18"/>
          <w:szCs w:val="18"/>
        </w:rPr>
      </w:pPr>
    </w:p>
    <w:p w14:paraId="49534702" w14:textId="77777777" w:rsidR="009E5808" w:rsidRDefault="009E5808" w:rsidP="003E25AF">
      <w:pPr>
        <w:autoSpaceDE w:val="0"/>
        <w:autoSpaceDN w:val="0"/>
        <w:adjustRightInd w:val="0"/>
        <w:jc w:val="both"/>
        <w:rPr>
          <w:bCs/>
          <w:i/>
          <w:sz w:val="18"/>
          <w:szCs w:val="18"/>
        </w:rPr>
      </w:pPr>
    </w:p>
    <w:p w14:paraId="6B8020A5" w14:textId="77777777" w:rsidR="009E5808" w:rsidRDefault="009E5808" w:rsidP="003E25AF">
      <w:pPr>
        <w:autoSpaceDE w:val="0"/>
        <w:autoSpaceDN w:val="0"/>
        <w:adjustRightInd w:val="0"/>
        <w:jc w:val="both"/>
        <w:rPr>
          <w:bCs/>
          <w:i/>
          <w:sz w:val="18"/>
          <w:szCs w:val="18"/>
        </w:rPr>
      </w:pPr>
    </w:p>
    <w:p w14:paraId="6D911228" w14:textId="77777777" w:rsidR="009E5808" w:rsidRDefault="009E5808" w:rsidP="003E25AF">
      <w:pPr>
        <w:autoSpaceDE w:val="0"/>
        <w:autoSpaceDN w:val="0"/>
        <w:adjustRightInd w:val="0"/>
        <w:jc w:val="both"/>
        <w:rPr>
          <w:bCs/>
          <w:i/>
          <w:sz w:val="18"/>
          <w:szCs w:val="18"/>
        </w:rPr>
      </w:pPr>
    </w:p>
    <w:p w14:paraId="5286FF86" w14:textId="77777777" w:rsidR="009E5808" w:rsidRDefault="009E5808" w:rsidP="003E25AF">
      <w:pPr>
        <w:autoSpaceDE w:val="0"/>
        <w:autoSpaceDN w:val="0"/>
        <w:adjustRightInd w:val="0"/>
        <w:jc w:val="both"/>
        <w:rPr>
          <w:bCs/>
          <w:i/>
          <w:sz w:val="18"/>
          <w:szCs w:val="18"/>
        </w:rPr>
      </w:pPr>
    </w:p>
    <w:p w14:paraId="0FF47545" w14:textId="77777777" w:rsidR="009E5808" w:rsidRDefault="009E5808" w:rsidP="003E25AF">
      <w:pPr>
        <w:autoSpaceDE w:val="0"/>
        <w:autoSpaceDN w:val="0"/>
        <w:adjustRightInd w:val="0"/>
        <w:jc w:val="both"/>
        <w:rPr>
          <w:bCs/>
          <w:i/>
          <w:sz w:val="18"/>
          <w:szCs w:val="18"/>
        </w:rPr>
      </w:pPr>
    </w:p>
    <w:p w14:paraId="2983EE39" w14:textId="77777777" w:rsidR="009E5808" w:rsidRDefault="009E5808" w:rsidP="003E25AF">
      <w:pPr>
        <w:autoSpaceDE w:val="0"/>
        <w:autoSpaceDN w:val="0"/>
        <w:adjustRightInd w:val="0"/>
        <w:jc w:val="both"/>
        <w:rPr>
          <w:bCs/>
          <w:i/>
          <w:sz w:val="18"/>
          <w:szCs w:val="18"/>
        </w:rPr>
      </w:pPr>
    </w:p>
    <w:p w14:paraId="2EFFA078" w14:textId="77777777" w:rsidR="004C084D" w:rsidRDefault="004C084D" w:rsidP="003E25AF">
      <w:pPr>
        <w:autoSpaceDE w:val="0"/>
        <w:autoSpaceDN w:val="0"/>
        <w:adjustRightInd w:val="0"/>
        <w:jc w:val="both"/>
        <w:rPr>
          <w:bCs/>
          <w:i/>
          <w:sz w:val="18"/>
          <w:szCs w:val="18"/>
        </w:rPr>
      </w:pPr>
    </w:p>
    <w:p w14:paraId="05599C51" w14:textId="77777777" w:rsidR="004C084D" w:rsidRDefault="004C084D" w:rsidP="003E25AF">
      <w:pPr>
        <w:autoSpaceDE w:val="0"/>
        <w:autoSpaceDN w:val="0"/>
        <w:adjustRightInd w:val="0"/>
        <w:jc w:val="both"/>
        <w:rPr>
          <w:bCs/>
          <w:i/>
          <w:sz w:val="18"/>
          <w:szCs w:val="18"/>
        </w:rPr>
      </w:pPr>
    </w:p>
    <w:p w14:paraId="60758120" w14:textId="77777777" w:rsidR="004C084D" w:rsidRDefault="004C084D" w:rsidP="003E25AF">
      <w:pPr>
        <w:autoSpaceDE w:val="0"/>
        <w:autoSpaceDN w:val="0"/>
        <w:adjustRightInd w:val="0"/>
        <w:jc w:val="both"/>
        <w:rPr>
          <w:bCs/>
          <w:i/>
          <w:sz w:val="18"/>
          <w:szCs w:val="18"/>
        </w:rPr>
      </w:pPr>
    </w:p>
    <w:p w14:paraId="4D9E3D35" w14:textId="77777777" w:rsidR="004C084D" w:rsidRDefault="004C084D" w:rsidP="003E25AF">
      <w:pPr>
        <w:autoSpaceDE w:val="0"/>
        <w:autoSpaceDN w:val="0"/>
        <w:adjustRightInd w:val="0"/>
        <w:jc w:val="both"/>
        <w:rPr>
          <w:bCs/>
          <w:i/>
          <w:sz w:val="18"/>
          <w:szCs w:val="18"/>
        </w:rPr>
      </w:pPr>
    </w:p>
    <w:p w14:paraId="50FB37E3" w14:textId="77777777" w:rsidR="004C084D" w:rsidRDefault="004C084D" w:rsidP="003E25AF">
      <w:pPr>
        <w:autoSpaceDE w:val="0"/>
        <w:autoSpaceDN w:val="0"/>
        <w:adjustRightInd w:val="0"/>
        <w:jc w:val="both"/>
        <w:rPr>
          <w:bCs/>
          <w:i/>
          <w:sz w:val="18"/>
          <w:szCs w:val="18"/>
        </w:rPr>
      </w:pPr>
    </w:p>
    <w:p w14:paraId="07A1435B" w14:textId="77777777" w:rsidR="004C084D" w:rsidRDefault="004C084D" w:rsidP="003E25AF">
      <w:pPr>
        <w:autoSpaceDE w:val="0"/>
        <w:autoSpaceDN w:val="0"/>
        <w:adjustRightInd w:val="0"/>
        <w:jc w:val="both"/>
        <w:rPr>
          <w:bCs/>
          <w:i/>
          <w:sz w:val="18"/>
          <w:szCs w:val="18"/>
        </w:rPr>
      </w:pPr>
    </w:p>
    <w:p w14:paraId="639708F1" w14:textId="77777777" w:rsidR="004C084D" w:rsidRDefault="004C084D" w:rsidP="003E25AF">
      <w:pPr>
        <w:autoSpaceDE w:val="0"/>
        <w:autoSpaceDN w:val="0"/>
        <w:adjustRightInd w:val="0"/>
        <w:jc w:val="both"/>
        <w:rPr>
          <w:bCs/>
          <w:i/>
          <w:sz w:val="18"/>
          <w:szCs w:val="18"/>
        </w:rPr>
      </w:pPr>
    </w:p>
    <w:p w14:paraId="6EF523FE" w14:textId="77777777" w:rsidR="004C084D" w:rsidRDefault="004C084D" w:rsidP="003E25AF">
      <w:pPr>
        <w:autoSpaceDE w:val="0"/>
        <w:autoSpaceDN w:val="0"/>
        <w:adjustRightInd w:val="0"/>
        <w:jc w:val="both"/>
        <w:rPr>
          <w:bCs/>
          <w:i/>
          <w:sz w:val="18"/>
          <w:szCs w:val="18"/>
        </w:rPr>
      </w:pPr>
    </w:p>
    <w:p w14:paraId="4516BF31" w14:textId="77777777" w:rsidR="004C084D" w:rsidRDefault="004C084D" w:rsidP="003E25AF">
      <w:pPr>
        <w:autoSpaceDE w:val="0"/>
        <w:autoSpaceDN w:val="0"/>
        <w:adjustRightInd w:val="0"/>
        <w:jc w:val="both"/>
        <w:rPr>
          <w:bCs/>
          <w:i/>
          <w:sz w:val="18"/>
          <w:szCs w:val="18"/>
        </w:rPr>
      </w:pPr>
    </w:p>
    <w:p w14:paraId="7ADF91E9" w14:textId="77777777" w:rsidR="004C084D" w:rsidRDefault="004C084D" w:rsidP="003E25AF">
      <w:pPr>
        <w:autoSpaceDE w:val="0"/>
        <w:autoSpaceDN w:val="0"/>
        <w:adjustRightInd w:val="0"/>
        <w:jc w:val="both"/>
        <w:rPr>
          <w:bCs/>
          <w:i/>
          <w:sz w:val="18"/>
          <w:szCs w:val="18"/>
        </w:rPr>
      </w:pPr>
    </w:p>
    <w:p w14:paraId="4FF8455E" w14:textId="77777777" w:rsidR="004C084D" w:rsidRDefault="004C084D" w:rsidP="003E25AF">
      <w:pPr>
        <w:autoSpaceDE w:val="0"/>
        <w:autoSpaceDN w:val="0"/>
        <w:adjustRightInd w:val="0"/>
        <w:jc w:val="both"/>
        <w:rPr>
          <w:bCs/>
          <w:i/>
          <w:sz w:val="18"/>
          <w:szCs w:val="18"/>
        </w:rPr>
      </w:pPr>
    </w:p>
    <w:p w14:paraId="042F31C2" w14:textId="77777777" w:rsidR="004C084D" w:rsidRDefault="004C084D" w:rsidP="003E25AF">
      <w:pPr>
        <w:autoSpaceDE w:val="0"/>
        <w:autoSpaceDN w:val="0"/>
        <w:adjustRightInd w:val="0"/>
        <w:jc w:val="both"/>
        <w:rPr>
          <w:bCs/>
          <w:i/>
          <w:sz w:val="18"/>
          <w:szCs w:val="18"/>
        </w:rPr>
      </w:pPr>
    </w:p>
    <w:p w14:paraId="5AD3CEF2" w14:textId="77777777" w:rsidR="004C084D" w:rsidRDefault="004C084D" w:rsidP="003E25AF">
      <w:pPr>
        <w:autoSpaceDE w:val="0"/>
        <w:autoSpaceDN w:val="0"/>
        <w:adjustRightInd w:val="0"/>
        <w:jc w:val="both"/>
        <w:rPr>
          <w:bCs/>
          <w:i/>
          <w:sz w:val="18"/>
          <w:szCs w:val="18"/>
        </w:rPr>
      </w:pPr>
    </w:p>
    <w:p w14:paraId="27D31356" w14:textId="77777777" w:rsidR="004C084D" w:rsidRDefault="004C084D" w:rsidP="003E25AF">
      <w:pPr>
        <w:autoSpaceDE w:val="0"/>
        <w:autoSpaceDN w:val="0"/>
        <w:adjustRightInd w:val="0"/>
        <w:jc w:val="both"/>
        <w:rPr>
          <w:bCs/>
          <w:i/>
          <w:sz w:val="18"/>
          <w:szCs w:val="18"/>
        </w:rPr>
      </w:pPr>
    </w:p>
    <w:p w14:paraId="0B5295A6" w14:textId="77777777" w:rsidR="004C084D" w:rsidRDefault="004C084D" w:rsidP="003E25AF">
      <w:pPr>
        <w:autoSpaceDE w:val="0"/>
        <w:autoSpaceDN w:val="0"/>
        <w:adjustRightInd w:val="0"/>
        <w:jc w:val="both"/>
        <w:rPr>
          <w:bCs/>
          <w:i/>
          <w:sz w:val="18"/>
          <w:szCs w:val="18"/>
        </w:rPr>
      </w:pPr>
    </w:p>
    <w:p w14:paraId="15D3C7CB" w14:textId="77777777" w:rsidR="004C084D" w:rsidRDefault="004C084D" w:rsidP="003E25AF">
      <w:pPr>
        <w:autoSpaceDE w:val="0"/>
        <w:autoSpaceDN w:val="0"/>
        <w:adjustRightInd w:val="0"/>
        <w:jc w:val="both"/>
        <w:rPr>
          <w:bCs/>
          <w:i/>
          <w:sz w:val="18"/>
          <w:szCs w:val="18"/>
        </w:rPr>
      </w:pPr>
    </w:p>
    <w:p w14:paraId="56695FEE" w14:textId="77777777" w:rsidR="004C084D" w:rsidRDefault="004C084D" w:rsidP="003E25AF">
      <w:pPr>
        <w:autoSpaceDE w:val="0"/>
        <w:autoSpaceDN w:val="0"/>
        <w:adjustRightInd w:val="0"/>
        <w:jc w:val="both"/>
        <w:rPr>
          <w:bCs/>
          <w:i/>
          <w:sz w:val="18"/>
          <w:szCs w:val="18"/>
        </w:rPr>
      </w:pPr>
    </w:p>
    <w:p w14:paraId="35CCD406" w14:textId="77777777" w:rsidR="004C084D" w:rsidRDefault="004C084D" w:rsidP="003E25AF">
      <w:pPr>
        <w:autoSpaceDE w:val="0"/>
        <w:autoSpaceDN w:val="0"/>
        <w:adjustRightInd w:val="0"/>
        <w:jc w:val="both"/>
        <w:rPr>
          <w:bCs/>
          <w:i/>
          <w:sz w:val="18"/>
          <w:szCs w:val="18"/>
        </w:rPr>
      </w:pPr>
    </w:p>
    <w:p w14:paraId="191FA54E" w14:textId="77777777" w:rsidR="004C084D" w:rsidRDefault="004C084D" w:rsidP="003E25AF">
      <w:pPr>
        <w:autoSpaceDE w:val="0"/>
        <w:autoSpaceDN w:val="0"/>
        <w:adjustRightInd w:val="0"/>
        <w:jc w:val="both"/>
        <w:rPr>
          <w:bCs/>
          <w:i/>
          <w:sz w:val="18"/>
          <w:szCs w:val="18"/>
        </w:rPr>
      </w:pPr>
    </w:p>
    <w:p w14:paraId="45C4E5D1" w14:textId="77777777" w:rsidR="004C084D" w:rsidRDefault="004C084D" w:rsidP="003E25AF">
      <w:pPr>
        <w:autoSpaceDE w:val="0"/>
        <w:autoSpaceDN w:val="0"/>
        <w:adjustRightInd w:val="0"/>
        <w:jc w:val="both"/>
        <w:rPr>
          <w:bCs/>
          <w:i/>
          <w:sz w:val="18"/>
          <w:szCs w:val="18"/>
        </w:rPr>
      </w:pPr>
    </w:p>
    <w:p w14:paraId="09828E65" w14:textId="77777777" w:rsidR="004C084D" w:rsidRDefault="004C084D" w:rsidP="003E25AF">
      <w:pPr>
        <w:autoSpaceDE w:val="0"/>
        <w:autoSpaceDN w:val="0"/>
        <w:adjustRightInd w:val="0"/>
        <w:jc w:val="both"/>
        <w:rPr>
          <w:bCs/>
          <w:i/>
          <w:sz w:val="18"/>
          <w:szCs w:val="18"/>
        </w:rPr>
      </w:pPr>
    </w:p>
    <w:p w14:paraId="620C4223" w14:textId="77777777" w:rsidR="004C084D" w:rsidRDefault="004C084D" w:rsidP="003E25AF">
      <w:pPr>
        <w:autoSpaceDE w:val="0"/>
        <w:autoSpaceDN w:val="0"/>
        <w:adjustRightInd w:val="0"/>
        <w:jc w:val="both"/>
        <w:rPr>
          <w:bCs/>
          <w:i/>
          <w:sz w:val="18"/>
          <w:szCs w:val="18"/>
        </w:rPr>
      </w:pPr>
    </w:p>
    <w:p w14:paraId="68A40BFA" w14:textId="77777777" w:rsidR="004C084D" w:rsidRDefault="004C084D" w:rsidP="003E25AF">
      <w:pPr>
        <w:autoSpaceDE w:val="0"/>
        <w:autoSpaceDN w:val="0"/>
        <w:adjustRightInd w:val="0"/>
        <w:jc w:val="both"/>
        <w:rPr>
          <w:bCs/>
          <w:i/>
          <w:sz w:val="18"/>
          <w:szCs w:val="18"/>
        </w:rPr>
      </w:pPr>
    </w:p>
    <w:p w14:paraId="71F8ECDE" w14:textId="77777777" w:rsidR="004C084D" w:rsidRDefault="004C084D" w:rsidP="003E25AF">
      <w:pPr>
        <w:autoSpaceDE w:val="0"/>
        <w:autoSpaceDN w:val="0"/>
        <w:adjustRightInd w:val="0"/>
        <w:jc w:val="both"/>
        <w:rPr>
          <w:bCs/>
          <w:i/>
          <w:sz w:val="18"/>
          <w:szCs w:val="18"/>
        </w:rPr>
      </w:pPr>
    </w:p>
    <w:p w14:paraId="306275B3" w14:textId="77777777" w:rsidR="004C084D" w:rsidRDefault="004C084D" w:rsidP="003E25AF">
      <w:pPr>
        <w:autoSpaceDE w:val="0"/>
        <w:autoSpaceDN w:val="0"/>
        <w:adjustRightInd w:val="0"/>
        <w:jc w:val="both"/>
        <w:rPr>
          <w:bCs/>
          <w:i/>
          <w:sz w:val="18"/>
          <w:szCs w:val="18"/>
        </w:rPr>
      </w:pPr>
    </w:p>
    <w:p w14:paraId="55B464F9" w14:textId="77777777" w:rsidR="004C084D" w:rsidRDefault="004C084D" w:rsidP="003E25AF">
      <w:pPr>
        <w:autoSpaceDE w:val="0"/>
        <w:autoSpaceDN w:val="0"/>
        <w:adjustRightInd w:val="0"/>
        <w:jc w:val="both"/>
        <w:rPr>
          <w:bCs/>
          <w:i/>
          <w:sz w:val="18"/>
          <w:szCs w:val="18"/>
        </w:rPr>
      </w:pPr>
    </w:p>
    <w:p w14:paraId="0548A129" w14:textId="77777777" w:rsidR="004C084D" w:rsidRDefault="004C084D" w:rsidP="003E25AF">
      <w:pPr>
        <w:autoSpaceDE w:val="0"/>
        <w:autoSpaceDN w:val="0"/>
        <w:adjustRightInd w:val="0"/>
        <w:jc w:val="both"/>
        <w:rPr>
          <w:bCs/>
          <w:i/>
          <w:sz w:val="18"/>
          <w:szCs w:val="18"/>
        </w:rPr>
      </w:pPr>
    </w:p>
    <w:p w14:paraId="22905C0C" w14:textId="77777777" w:rsidR="004C084D" w:rsidRDefault="004C084D" w:rsidP="003E25AF">
      <w:pPr>
        <w:autoSpaceDE w:val="0"/>
        <w:autoSpaceDN w:val="0"/>
        <w:adjustRightInd w:val="0"/>
        <w:jc w:val="both"/>
        <w:rPr>
          <w:bCs/>
          <w:i/>
          <w:sz w:val="18"/>
          <w:szCs w:val="18"/>
        </w:rPr>
      </w:pPr>
    </w:p>
    <w:p w14:paraId="72137C76" w14:textId="77777777" w:rsidR="004C084D" w:rsidRDefault="004C084D" w:rsidP="003E25AF">
      <w:pPr>
        <w:autoSpaceDE w:val="0"/>
        <w:autoSpaceDN w:val="0"/>
        <w:adjustRightInd w:val="0"/>
        <w:jc w:val="both"/>
        <w:rPr>
          <w:bCs/>
          <w:i/>
          <w:sz w:val="18"/>
          <w:szCs w:val="18"/>
        </w:rPr>
      </w:pPr>
    </w:p>
    <w:p w14:paraId="7B4C702E" w14:textId="77777777" w:rsidR="004C084D" w:rsidRDefault="004C084D" w:rsidP="003E25AF">
      <w:pPr>
        <w:autoSpaceDE w:val="0"/>
        <w:autoSpaceDN w:val="0"/>
        <w:adjustRightInd w:val="0"/>
        <w:jc w:val="both"/>
        <w:rPr>
          <w:bCs/>
          <w:i/>
          <w:sz w:val="18"/>
          <w:szCs w:val="18"/>
        </w:rPr>
      </w:pPr>
    </w:p>
    <w:p w14:paraId="309FC1A8" w14:textId="77777777" w:rsidR="004C084D" w:rsidRDefault="004C084D" w:rsidP="003E25AF">
      <w:pPr>
        <w:autoSpaceDE w:val="0"/>
        <w:autoSpaceDN w:val="0"/>
        <w:adjustRightInd w:val="0"/>
        <w:jc w:val="both"/>
        <w:rPr>
          <w:bCs/>
          <w:i/>
          <w:sz w:val="18"/>
          <w:szCs w:val="18"/>
        </w:rPr>
      </w:pPr>
    </w:p>
    <w:p w14:paraId="2D369F1F" w14:textId="77777777" w:rsidR="009E5808" w:rsidRDefault="009E5808" w:rsidP="003E25AF">
      <w:pPr>
        <w:autoSpaceDE w:val="0"/>
        <w:autoSpaceDN w:val="0"/>
        <w:adjustRightInd w:val="0"/>
        <w:jc w:val="both"/>
        <w:rPr>
          <w:bCs/>
          <w:i/>
          <w:sz w:val="18"/>
          <w:szCs w:val="18"/>
        </w:rPr>
      </w:pPr>
    </w:p>
    <w:p w14:paraId="7DE1ED3C" w14:textId="77777777" w:rsidR="009E5808" w:rsidRDefault="009E5808" w:rsidP="003E25AF">
      <w:pPr>
        <w:autoSpaceDE w:val="0"/>
        <w:autoSpaceDN w:val="0"/>
        <w:adjustRightInd w:val="0"/>
        <w:jc w:val="both"/>
        <w:rPr>
          <w:bCs/>
          <w:i/>
          <w:sz w:val="18"/>
          <w:szCs w:val="18"/>
        </w:rPr>
      </w:pPr>
    </w:p>
    <w:p w14:paraId="4EA296A7" w14:textId="2383445A"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6547FC2E" w14:textId="77777777" w:rsidR="00DF4D0A" w:rsidRDefault="00DF4D0A" w:rsidP="008603C2">
      <w:pPr>
        <w:autoSpaceDE w:val="0"/>
        <w:autoSpaceDN w:val="0"/>
        <w:adjustRightInd w:val="0"/>
        <w:jc w:val="center"/>
        <w:rPr>
          <w:rFonts w:ascii="Arial" w:hAnsi="Arial" w:cs="Arial"/>
          <w:b/>
          <w:u w:val="single"/>
        </w:rPr>
      </w:pPr>
    </w:p>
    <w:p w14:paraId="477CF36A" w14:textId="0C81A949"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004AB66F" w:rsidR="008603C2" w:rsidRPr="004C084D" w:rsidRDefault="008603C2" w:rsidP="00316F1A">
      <w:pPr>
        <w:ind w:right="-54"/>
        <w:jc w:val="both"/>
        <w:rPr>
          <w:rFonts w:ascii="Arial" w:hAnsi="Arial" w:cs="Arial"/>
          <w:sz w:val="22"/>
          <w:szCs w:val="22"/>
        </w:rPr>
      </w:pPr>
      <w:r w:rsidRPr="004C084D">
        <w:rPr>
          <w:rFonts w:ascii="Arial" w:hAnsi="Arial" w:cs="Arial"/>
          <w:b/>
          <w:sz w:val="22"/>
          <w:szCs w:val="22"/>
        </w:rPr>
        <w:t>1.1</w:t>
      </w:r>
      <w:r w:rsidRPr="004C084D">
        <w:rPr>
          <w:rFonts w:ascii="Arial" w:hAnsi="Arial" w:cs="Arial"/>
          <w:sz w:val="22"/>
          <w:szCs w:val="22"/>
        </w:rPr>
        <w:t xml:space="preserve">. </w:t>
      </w:r>
      <w:r w:rsidR="007F691E" w:rsidRPr="004C084D">
        <w:rPr>
          <w:rFonts w:ascii="Arial" w:hAnsi="Arial" w:cs="Arial"/>
          <w:sz w:val="22"/>
          <w:szCs w:val="22"/>
        </w:rPr>
        <w:t>Secretaria Municipal de Administração, Planejamento, Finanças e Relações de Trabalho</w:t>
      </w:r>
    </w:p>
    <w:p w14:paraId="7C6EC41C" w14:textId="77777777" w:rsidR="00316F1A" w:rsidRPr="004C084D" w:rsidRDefault="00316F1A" w:rsidP="00316F1A">
      <w:pPr>
        <w:ind w:right="-54"/>
        <w:jc w:val="both"/>
        <w:rPr>
          <w:rFonts w:ascii="Arial" w:hAnsi="Arial" w:cs="Arial"/>
          <w:b/>
          <w:bCs/>
          <w:sz w:val="22"/>
          <w:szCs w:val="22"/>
        </w:rPr>
      </w:pPr>
    </w:p>
    <w:p w14:paraId="69E8E224" w14:textId="77777777" w:rsidR="008603C2" w:rsidRPr="004C084D" w:rsidRDefault="008603C2" w:rsidP="008603C2">
      <w:pPr>
        <w:autoSpaceDE w:val="0"/>
        <w:autoSpaceDN w:val="0"/>
        <w:adjustRightInd w:val="0"/>
        <w:rPr>
          <w:rFonts w:ascii="Arial" w:hAnsi="Arial" w:cs="Arial"/>
          <w:b/>
          <w:bCs/>
          <w:sz w:val="22"/>
          <w:szCs w:val="22"/>
          <w:u w:val="single"/>
        </w:rPr>
      </w:pPr>
      <w:r w:rsidRPr="004C084D">
        <w:rPr>
          <w:rFonts w:ascii="Arial" w:hAnsi="Arial" w:cs="Arial"/>
          <w:b/>
          <w:bCs/>
          <w:sz w:val="22"/>
          <w:szCs w:val="22"/>
          <w:u w:val="single"/>
        </w:rPr>
        <w:t>2. OBJETO:</w:t>
      </w:r>
    </w:p>
    <w:p w14:paraId="26386056" w14:textId="77777777" w:rsidR="008603C2" w:rsidRPr="004C084D" w:rsidRDefault="008603C2" w:rsidP="008603C2">
      <w:pPr>
        <w:autoSpaceDE w:val="0"/>
        <w:autoSpaceDN w:val="0"/>
        <w:adjustRightInd w:val="0"/>
        <w:jc w:val="both"/>
        <w:rPr>
          <w:rFonts w:ascii="Arial" w:hAnsi="Arial" w:cs="Arial"/>
          <w:b/>
          <w:sz w:val="22"/>
          <w:szCs w:val="22"/>
        </w:rPr>
      </w:pPr>
    </w:p>
    <w:p w14:paraId="5BD4943D" w14:textId="13E12102" w:rsidR="008603C2" w:rsidRPr="004C084D" w:rsidRDefault="008603C2" w:rsidP="008603C2">
      <w:pPr>
        <w:autoSpaceDE w:val="0"/>
        <w:autoSpaceDN w:val="0"/>
        <w:adjustRightInd w:val="0"/>
        <w:jc w:val="both"/>
        <w:rPr>
          <w:rFonts w:ascii="Arial" w:eastAsiaTheme="minorHAnsi" w:hAnsi="Arial" w:cs="Arial"/>
          <w:sz w:val="22"/>
          <w:szCs w:val="22"/>
          <w:lang w:eastAsia="en-US"/>
        </w:rPr>
      </w:pPr>
      <w:r w:rsidRPr="004C084D">
        <w:rPr>
          <w:rFonts w:ascii="Arial" w:eastAsiaTheme="minorHAnsi" w:hAnsi="Arial" w:cs="Arial"/>
          <w:b/>
          <w:sz w:val="22"/>
          <w:szCs w:val="22"/>
          <w:lang w:eastAsia="en-US"/>
        </w:rPr>
        <w:t>2.1</w:t>
      </w:r>
      <w:r w:rsidRPr="004C084D">
        <w:rPr>
          <w:rFonts w:ascii="Arial" w:eastAsiaTheme="minorHAnsi" w:hAnsi="Arial" w:cs="Arial"/>
          <w:sz w:val="22"/>
          <w:szCs w:val="22"/>
          <w:lang w:eastAsia="en-US"/>
        </w:rPr>
        <w:t xml:space="preserve">. </w:t>
      </w:r>
      <w:r w:rsidR="00A00C95" w:rsidRPr="004C084D">
        <w:rPr>
          <w:rFonts w:ascii="Arial" w:hAnsi="Arial" w:cs="Arial"/>
          <w:sz w:val="22"/>
          <w:szCs w:val="22"/>
        </w:rPr>
        <w:t>Contratação de empresa especializada para realização de Exames clínicos e Exames complementares (unidade móvel), e prestação de serviços de treinamento de EPI, Operador de Máquina, NR 35, NR10, NR12 e auxílio no E-Social, para atender o solicitado no PCMSO (Programa de Controle Médico e Saúde Ocupacional)</w:t>
      </w:r>
      <w:r w:rsidRPr="004C084D">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5FD63195" w14:textId="77777777" w:rsidR="009E5808" w:rsidRPr="009E5808" w:rsidRDefault="009E5808" w:rsidP="009E5808">
      <w:pPr>
        <w:autoSpaceDE w:val="0"/>
        <w:autoSpaceDN w:val="0"/>
        <w:adjustRightInd w:val="0"/>
        <w:rPr>
          <w:rFonts w:ascii="Arial" w:hAnsi="Arial" w:cs="Arial"/>
          <w:b/>
          <w:bCs/>
          <w:sz w:val="22"/>
          <w:szCs w:val="22"/>
        </w:rPr>
      </w:pPr>
      <w:r w:rsidRPr="009E5808">
        <w:rPr>
          <w:rFonts w:ascii="Arial" w:hAnsi="Arial" w:cs="Arial"/>
          <w:b/>
          <w:bCs/>
          <w:sz w:val="22"/>
          <w:szCs w:val="22"/>
        </w:rPr>
        <w:t>REQUISITOS DA CONTRATAÇÃO:</w:t>
      </w:r>
    </w:p>
    <w:p w14:paraId="3738FEB7" w14:textId="77777777" w:rsidR="009E5808" w:rsidRPr="009E5808" w:rsidRDefault="009E5808" w:rsidP="009E5808">
      <w:pPr>
        <w:autoSpaceDE w:val="0"/>
        <w:autoSpaceDN w:val="0"/>
        <w:adjustRightInd w:val="0"/>
        <w:rPr>
          <w:rFonts w:ascii="Arial" w:hAnsi="Arial" w:cs="Arial"/>
          <w:b/>
          <w:bCs/>
          <w:sz w:val="22"/>
          <w:szCs w:val="22"/>
        </w:rPr>
      </w:pPr>
    </w:p>
    <w:p w14:paraId="2090874D"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A Contratada deverá realizar os serviços no município de Itambaracá, através de Unidade Móvel;</w:t>
      </w:r>
    </w:p>
    <w:p w14:paraId="63A36020"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O contrato celebrado não gera qualquer vínculo empregatício com o Município;</w:t>
      </w:r>
    </w:p>
    <w:p w14:paraId="0DAB8C96"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O contratado deverá proceder à verificação rigorosa da identificação dos usuários. Qualquer despesa decorrente de negligencia ou má fé na averiguação das credenciais do usuário será de responsabilidade exclusiva do prestador de serviços;</w:t>
      </w:r>
    </w:p>
    <w:p w14:paraId="093D0B9F"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O contratado deverá apresentar relatório dos serviços executado, contendo:</w:t>
      </w:r>
    </w:p>
    <w:p w14:paraId="05F37DED" w14:textId="77777777" w:rsidR="009E5808" w:rsidRPr="009E5808" w:rsidRDefault="009E5808" w:rsidP="009E5808">
      <w:pPr>
        <w:numPr>
          <w:ilvl w:val="0"/>
          <w:numId w:val="65"/>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Nome do usuário;</w:t>
      </w:r>
    </w:p>
    <w:p w14:paraId="6932922F" w14:textId="77777777" w:rsidR="009E5808" w:rsidRPr="009E5808" w:rsidRDefault="009E5808" w:rsidP="009E5808">
      <w:pPr>
        <w:numPr>
          <w:ilvl w:val="0"/>
          <w:numId w:val="65"/>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Endereço do usuário;</w:t>
      </w:r>
    </w:p>
    <w:p w14:paraId="541F11E7" w14:textId="77777777" w:rsidR="009E5808" w:rsidRPr="009E5808" w:rsidRDefault="009E5808" w:rsidP="009E5808">
      <w:pPr>
        <w:numPr>
          <w:ilvl w:val="0"/>
          <w:numId w:val="65"/>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Telefone;</w:t>
      </w:r>
    </w:p>
    <w:p w14:paraId="46FEBC49" w14:textId="77777777" w:rsidR="009E5808" w:rsidRPr="009E5808" w:rsidRDefault="009E5808" w:rsidP="009E5808">
      <w:pPr>
        <w:numPr>
          <w:ilvl w:val="0"/>
          <w:numId w:val="65"/>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Procedimentos realizados e seus respectivos valores.</w:t>
      </w:r>
    </w:p>
    <w:p w14:paraId="358A0F8B"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 xml:space="preserve">O contratado deverá arcar com as despesas decorrentes de serviços de </w:t>
      </w:r>
      <w:proofErr w:type="spellStart"/>
      <w:r w:rsidRPr="009E5808">
        <w:rPr>
          <w:rFonts w:ascii="Arial" w:eastAsiaTheme="minorHAnsi" w:hAnsi="Arial" w:cs="Arial"/>
          <w:sz w:val="22"/>
          <w:szCs w:val="22"/>
          <w:lang w:eastAsia="en-US"/>
        </w:rPr>
        <w:t>terceiro</w:t>
      </w:r>
      <w:proofErr w:type="spellEnd"/>
      <w:r w:rsidRPr="009E5808">
        <w:rPr>
          <w:rFonts w:ascii="Arial" w:eastAsiaTheme="minorHAnsi" w:hAnsi="Arial" w:cs="Arial"/>
          <w:sz w:val="22"/>
          <w:szCs w:val="22"/>
          <w:lang w:eastAsia="en-US"/>
        </w:rPr>
        <w:t xml:space="preserve"> que lhe sejam particularmente prestados, tais como pessoal, recepção, limpeza entre outros;</w:t>
      </w:r>
    </w:p>
    <w:p w14:paraId="0C8304DE"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O contratado deverá permitir ao Município de Itambaracá, avaliar o atendimento e os serviços prestados aos servidores, por intermédio de auditorias, ao qual se reserva o direito de recusar ou sutar os serviços quando não atenderem ao estipulado.</w:t>
      </w:r>
    </w:p>
    <w:p w14:paraId="195E630F"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 xml:space="preserve">O contratado deverá prestar ao Município esclarecimentos relativos </w:t>
      </w:r>
      <w:proofErr w:type="gramStart"/>
      <w:r w:rsidRPr="009E5808">
        <w:rPr>
          <w:rFonts w:ascii="Arial" w:hAnsi="Arial" w:cs="Arial"/>
          <w:sz w:val="22"/>
          <w:szCs w:val="22"/>
        </w:rPr>
        <w:t>à</w:t>
      </w:r>
      <w:proofErr w:type="gramEnd"/>
      <w:r w:rsidRPr="009E5808">
        <w:rPr>
          <w:rFonts w:ascii="Arial" w:hAnsi="Arial" w:cs="Arial"/>
          <w:sz w:val="22"/>
          <w:szCs w:val="22"/>
        </w:rPr>
        <w:t xml:space="preserve"> ocorrências na execução da prestação dos serviços;</w:t>
      </w:r>
    </w:p>
    <w:p w14:paraId="550B08F2"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O contratado deverá desenvolver diretamente os serviços contratados, não sendo permitida a subcontratação dos serviços que se relacionem ao objeto do contrato sob pena de rescisão contratual;</w:t>
      </w:r>
    </w:p>
    <w:p w14:paraId="2363053B" w14:textId="77777777" w:rsidR="009E5808" w:rsidRPr="009E5808" w:rsidRDefault="009E5808" w:rsidP="009E5808">
      <w:pPr>
        <w:numPr>
          <w:ilvl w:val="0"/>
          <w:numId w:val="64"/>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A responsabilidade técnica pelos profissionais prepostos do prestado de serviços, e responsabilidade perante os órgãos de classe são responsabilidade exclusiva do prestador de serviços.</w:t>
      </w:r>
    </w:p>
    <w:p w14:paraId="28CC6FB1" w14:textId="77777777" w:rsidR="009E5808" w:rsidRPr="009E5808" w:rsidRDefault="009E5808" w:rsidP="009E5808">
      <w:pPr>
        <w:autoSpaceDE w:val="0"/>
        <w:autoSpaceDN w:val="0"/>
        <w:adjustRightInd w:val="0"/>
        <w:rPr>
          <w:rFonts w:ascii="Arial" w:hAnsi="Arial" w:cs="Arial"/>
          <w:b/>
          <w:bCs/>
          <w:sz w:val="22"/>
          <w:szCs w:val="22"/>
        </w:rPr>
      </w:pPr>
    </w:p>
    <w:p w14:paraId="45E5A92D" w14:textId="77777777" w:rsidR="009E5808" w:rsidRPr="009E5808" w:rsidRDefault="009E5808" w:rsidP="009E5808">
      <w:pPr>
        <w:autoSpaceDE w:val="0"/>
        <w:autoSpaceDN w:val="0"/>
        <w:adjustRightInd w:val="0"/>
        <w:rPr>
          <w:rFonts w:ascii="Arial" w:hAnsi="Arial" w:cs="Arial"/>
          <w:b/>
          <w:bCs/>
          <w:sz w:val="22"/>
          <w:szCs w:val="22"/>
        </w:rPr>
      </w:pPr>
      <w:r w:rsidRPr="009E5808">
        <w:rPr>
          <w:rFonts w:ascii="Arial" w:hAnsi="Arial" w:cs="Arial"/>
          <w:b/>
          <w:bCs/>
          <w:sz w:val="22"/>
          <w:szCs w:val="22"/>
        </w:rPr>
        <w:t>EXECUÇÃO DO OBJETO:</w:t>
      </w:r>
    </w:p>
    <w:p w14:paraId="1697EEF4" w14:textId="77777777" w:rsidR="009E5808" w:rsidRPr="009E5808" w:rsidRDefault="009E5808" w:rsidP="009E5808">
      <w:pPr>
        <w:autoSpaceDE w:val="0"/>
        <w:autoSpaceDN w:val="0"/>
        <w:adjustRightInd w:val="0"/>
        <w:rPr>
          <w:rFonts w:ascii="Arial" w:hAnsi="Arial" w:cs="Arial"/>
          <w:b/>
          <w:bCs/>
          <w:sz w:val="22"/>
          <w:szCs w:val="22"/>
        </w:rPr>
      </w:pPr>
    </w:p>
    <w:p w14:paraId="5DB6C4AE" w14:textId="77777777" w:rsidR="009E5808" w:rsidRPr="009E5808" w:rsidRDefault="009E5808" w:rsidP="009E5808">
      <w:pPr>
        <w:numPr>
          <w:ilvl w:val="0"/>
          <w:numId w:val="66"/>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Início da execução do objeto: em até 05 (cinco) dias após a assinatura do contrato.</w:t>
      </w:r>
    </w:p>
    <w:p w14:paraId="47A43056" w14:textId="77777777" w:rsidR="009E5808" w:rsidRPr="009E5808" w:rsidRDefault="009E5808" w:rsidP="009E5808">
      <w:pPr>
        <w:autoSpaceDE w:val="0"/>
        <w:autoSpaceDN w:val="0"/>
        <w:adjustRightInd w:val="0"/>
        <w:jc w:val="both"/>
        <w:rPr>
          <w:rFonts w:ascii="Arial" w:hAnsi="Arial" w:cs="Arial"/>
          <w:sz w:val="22"/>
          <w:szCs w:val="22"/>
        </w:rPr>
      </w:pPr>
    </w:p>
    <w:p w14:paraId="00DF2704" w14:textId="15EE2C84" w:rsidR="009E5808" w:rsidRPr="009E5808" w:rsidRDefault="009E5808" w:rsidP="009E5808">
      <w:pPr>
        <w:numPr>
          <w:ilvl w:val="0"/>
          <w:numId w:val="66"/>
        </w:numPr>
        <w:autoSpaceDE w:val="0"/>
        <w:autoSpaceDN w:val="0"/>
        <w:adjustRightInd w:val="0"/>
        <w:spacing w:after="200" w:line="276" w:lineRule="auto"/>
        <w:contextualSpacing/>
        <w:jc w:val="both"/>
        <w:rPr>
          <w:rFonts w:ascii="Arial" w:hAnsi="Arial" w:cs="Arial"/>
          <w:sz w:val="22"/>
          <w:szCs w:val="22"/>
        </w:rPr>
      </w:pPr>
      <w:r w:rsidRPr="009E5808">
        <w:rPr>
          <w:rFonts w:ascii="Arial" w:hAnsi="Arial" w:cs="Arial"/>
          <w:sz w:val="22"/>
          <w:szCs w:val="22"/>
        </w:rPr>
        <w:t xml:space="preserve">Exame clinico para emissão de Atestado de Saúde Ocupacional – ASO – (admissional, periódico, retorno ao trabalho, mudanças de função e </w:t>
      </w:r>
      <w:proofErr w:type="spellStart"/>
      <w:r w:rsidRPr="009E5808">
        <w:rPr>
          <w:rFonts w:ascii="Arial" w:hAnsi="Arial" w:cs="Arial"/>
          <w:sz w:val="22"/>
          <w:szCs w:val="22"/>
        </w:rPr>
        <w:t>demissional</w:t>
      </w:r>
      <w:proofErr w:type="spellEnd"/>
      <w:r w:rsidRPr="009E5808">
        <w:rPr>
          <w:rFonts w:ascii="Arial" w:hAnsi="Arial" w:cs="Arial"/>
          <w:sz w:val="22"/>
          <w:szCs w:val="22"/>
        </w:rPr>
        <w:t xml:space="preserve">), devem ser realizados, no prazo máximo de 48 (quarenta e oito) horas obrigatoriamente, desde que o </w:t>
      </w:r>
      <w:r w:rsidR="00F051C9" w:rsidRPr="009E5808">
        <w:rPr>
          <w:rFonts w:ascii="Arial" w:hAnsi="Arial" w:cs="Arial"/>
          <w:sz w:val="22"/>
          <w:szCs w:val="22"/>
        </w:rPr>
        <w:t>último</w:t>
      </w:r>
      <w:r w:rsidRPr="009E5808">
        <w:rPr>
          <w:rFonts w:ascii="Arial" w:hAnsi="Arial" w:cs="Arial"/>
          <w:sz w:val="22"/>
          <w:szCs w:val="22"/>
        </w:rPr>
        <w:t xml:space="preserve"> exame médico ocupacional não tenha sido </w:t>
      </w:r>
      <w:r w:rsidRPr="009E5808">
        <w:rPr>
          <w:rFonts w:ascii="Arial" w:hAnsi="Arial" w:cs="Arial"/>
          <w:sz w:val="22"/>
          <w:szCs w:val="22"/>
        </w:rPr>
        <w:lastRenderedPageBreak/>
        <w:t xml:space="preserve">realizado nos últimos 03 (três) meses. Os exames deverão ser </w:t>
      </w:r>
      <w:proofErr w:type="gramStart"/>
      <w:r w:rsidRPr="009E5808">
        <w:rPr>
          <w:rFonts w:ascii="Arial" w:hAnsi="Arial" w:cs="Arial"/>
          <w:sz w:val="22"/>
          <w:szCs w:val="22"/>
        </w:rPr>
        <w:t>realizado</w:t>
      </w:r>
      <w:proofErr w:type="gramEnd"/>
      <w:r w:rsidRPr="009E5808">
        <w:rPr>
          <w:rFonts w:ascii="Arial" w:hAnsi="Arial" w:cs="Arial"/>
          <w:sz w:val="22"/>
          <w:szCs w:val="22"/>
        </w:rPr>
        <w:t xml:space="preserve"> neste Município. Estes exames serrão orientados de acordo com os setores que o empregado irá desenvolver suas atividades, levando em conta, os riscos ambientes e ergonômicos;</w:t>
      </w:r>
    </w:p>
    <w:p w14:paraId="0BE87AC8" w14:textId="77777777" w:rsidR="009E5808" w:rsidRPr="009E5808" w:rsidRDefault="009E5808" w:rsidP="009E5808">
      <w:pPr>
        <w:numPr>
          <w:ilvl w:val="0"/>
          <w:numId w:val="66"/>
        </w:numPr>
        <w:autoSpaceDE w:val="0"/>
        <w:autoSpaceDN w:val="0"/>
        <w:adjustRightInd w:val="0"/>
        <w:spacing w:after="200" w:line="276" w:lineRule="auto"/>
        <w:contextualSpacing/>
        <w:jc w:val="both"/>
        <w:rPr>
          <w:rFonts w:asciiTheme="minorHAnsi" w:eastAsiaTheme="minorHAnsi" w:hAnsiTheme="minorHAnsi" w:cstheme="minorBidi"/>
          <w:sz w:val="23"/>
          <w:szCs w:val="23"/>
          <w:lang w:eastAsia="en-US"/>
        </w:rPr>
      </w:pPr>
      <w:r w:rsidRPr="009E5808">
        <w:rPr>
          <w:rFonts w:ascii="Arial" w:hAnsi="Arial" w:cs="Arial"/>
          <w:sz w:val="22"/>
          <w:szCs w:val="22"/>
        </w:rPr>
        <w:t xml:space="preserve">Exames complementares para emissão de Atestado de Saúde ocupacional – ASO - (admissional, periódico, retorno ao trabalho, mudanças de função e </w:t>
      </w:r>
      <w:proofErr w:type="spellStart"/>
      <w:r w:rsidRPr="009E5808">
        <w:rPr>
          <w:rFonts w:ascii="Arial" w:hAnsi="Arial" w:cs="Arial"/>
          <w:sz w:val="22"/>
          <w:szCs w:val="22"/>
        </w:rPr>
        <w:t>demissional</w:t>
      </w:r>
      <w:proofErr w:type="spellEnd"/>
      <w:r w:rsidRPr="009E5808">
        <w:rPr>
          <w:rFonts w:ascii="Arial" w:hAnsi="Arial" w:cs="Arial"/>
          <w:sz w:val="22"/>
          <w:szCs w:val="22"/>
        </w:rPr>
        <w:t xml:space="preserve">), DEVEM SER REALIZADOS, NO PRAZO MÁXIMO DE 24 (VINTE E quatro) horas obrigatoriamente. Deverão ser realizados no Município. Estes exames são realizados de acordo com </w:t>
      </w:r>
      <w:proofErr w:type="gramStart"/>
      <w:r w:rsidRPr="009E5808">
        <w:rPr>
          <w:rFonts w:ascii="Arial" w:hAnsi="Arial" w:cs="Arial"/>
          <w:sz w:val="22"/>
          <w:szCs w:val="22"/>
        </w:rPr>
        <w:t>o setores</w:t>
      </w:r>
      <w:proofErr w:type="gramEnd"/>
      <w:r w:rsidRPr="009E5808">
        <w:rPr>
          <w:rFonts w:ascii="Arial" w:hAnsi="Arial" w:cs="Arial"/>
          <w:sz w:val="22"/>
          <w:szCs w:val="22"/>
        </w:rPr>
        <w:t xml:space="preserve"> que o empregado irá desenvolver suas atividades, levando-se conta os riscos ambienteis e ergonômicos.</w:t>
      </w:r>
    </w:p>
    <w:p w14:paraId="70BAF238" w14:textId="77777777" w:rsidR="009E5808" w:rsidRPr="009E5808" w:rsidRDefault="009E5808" w:rsidP="009E5808">
      <w:pPr>
        <w:numPr>
          <w:ilvl w:val="0"/>
          <w:numId w:val="66"/>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Capacitação de servidores NR 10 –RECICLAGEM –SEGURANÇA EM INSTALAÇÕES E SERVIÇOS DE ELETRICIDADE (O curso deverá estabelecer os requisitos e as condições mínimas com o intuito de implementar medidas preventivas e de controle, de modo a garantir a segurança e a integridade dos trabalhadores que interajam com instalações elétricas e serviços de eletricidade.).</w:t>
      </w:r>
    </w:p>
    <w:p w14:paraId="4EEB3016" w14:textId="77777777" w:rsidR="009E5808" w:rsidRPr="009E5808" w:rsidRDefault="009E5808" w:rsidP="009E5808">
      <w:pPr>
        <w:numPr>
          <w:ilvl w:val="0"/>
          <w:numId w:val="66"/>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Capacitação de servidores NR 12 –MÁQUINAS E EQUIPAMENTOS -RECICLAGEM (O curso deverá atualizar os servidores atualizados quanto aos possíveis riscos de acident4es relacionados ao trabalho, mostrando medidas existentes que podem ser aplicadas, diminuindo exponencialmente o risco de acidentes e doenças ocupacionais. Curso destinado a função de Operador de Máquinas).</w:t>
      </w:r>
    </w:p>
    <w:p w14:paraId="2FA0A737" w14:textId="77777777" w:rsidR="009E5808" w:rsidRPr="009E5808" w:rsidRDefault="009E5808" w:rsidP="009E5808">
      <w:pPr>
        <w:numPr>
          <w:ilvl w:val="0"/>
          <w:numId w:val="66"/>
        </w:numPr>
        <w:autoSpaceDE w:val="0"/>
        <w:autoSpaceDN w:val="0"/>
        <w:adjustRightInd w:val="0"/>
        <w:spacing w:after="200" w:line="276" w:lineRule="auto"/>
        <w:contextualSpacing/>
        <w:jc w:val="both"/>
        <w:rPr>
          <w:rFonts w:ascii="Arial" w:eastAsiaTheme="minorHAnsi" w:hAnsi="Arial" w:cs="Arial"/>
          <w:sz w:val="22"/>
          <w:szCs w:val="22"/>
          <w:lang w:eastAsia="en-US"/>
        </w:rPr>
      </w:pPr>
      <w:r w:rsidRPr="009E5808">
        <w:rPr>
          <w:rFonts w:ascii="Arial" w:eastAsiaTheme="minorHAnsi" w:hAnsi="Arial" w:cs="Arial"/>
          <w:sz w:val="22"/>
          <w:szCs w:val="22"/>
          <w:lang w:eastAsia="en-US"/>
        </w:rPr>
        <w:t>Capacitação de servidores NR 35 –TRABALHO EM ALTURA (O curso deverá estabelecer os requisitos e as condições mínimas de proteção para o trabalho realizados em altura, envolvendo desde a fase de planejamento, organização até a execução da atividade)</w:t>
      </w:r>
    </w:p>
    <w:p w14:paraId="62DA432B" w14:textId="77777777" w:rsidR="00D534FB" w:rsidRDefault="00D534FB" w:rsidP="008603C2">
      <w:pPr>
        <w:spacing w:line="360" w:lineRule="auto"/>
        <w:jc w:val="both"/>
        <w:rPr>
          <w:rFonts w:ascii="Arial" w:eastAsiaTheme="minorHAnsi" w:hAnsi="Arial" w:cs="Arial"/>
          <w:b/>
          <w:bCs/>
          <w:color w:val="222222"/>
          <w:sz w:val="22"/>
          <w:szCs w:val="22"/>
          <w:lang w:eastAsia="en-US"/>
        </w:rPr>
      </w:pPr>
    </w:p>
    <w:p w14:paraId="3B18BA4D" w14:textId="453C5BA5"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E86D06">
        <w:rPr>
          <w:rFonts w:ascii="Arial" w:eastAsiaTheme="minorHAnsi" w:hAnsi="Arial" w:cs="Arial"/>
          <w:b/>
          <w:bCs/>
          <w:color w:val="222222"/>
          <w:sz w:val="22"/>
          <w:szCs w:val="22"/>
          <w:lang w:eastAsia="en-US"/>
        </w:rPr>
        <w:t>2</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r w:rsidR="009E5808">
        <w:rPr>
          <w:rFonts w:ascii="Arial" w:eastAsiaTheme="minorHAnsi" w:hAnsi="Arial" w:cs="Arial"/>
          <w:b/>
          <w:bCs/>
          <w:color w:val="222222"/>
          <w:sz w:val="22"/>
          <w:szCs w:val="22"/>
          <w:lang w:eastAsia="en-US"/>
        </w:rPr>
        <w:t>/VALOR</w:t>
      </w:r>
    </w:p>
    <w:p w14:paraId="7C07871D" w14:textId="01A1B9C6"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09209F71"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7" w:name="_Hlk127436337"/>
      <w:r w:rsidRPr="00CC2A4D">
        <w:rPr>
          <w:rFonts w:ascii="Arial" w:hAnsi="Arial" w:cs="Arial"/>
          <w:sz w:val="22"/>
          <w:szCs w:val="22"/>
        </w:rPr>
        <w:t>Descrição, quantidades e valor máximo d</w:t>
      </w:r>
      <w:r w:rsidR="00510EDA">
        <w:rPr>
          <w:rFonts w:ascii="Arial" w:hAnsi="Arial" w:cs="Arial"/>
          <w:sz w:val="22"/>
          <w:szCs w:val="22"/>
        </w:rPr>
        <w:t>o</w:t>
      </w:r>
      <w:r w:rsidRPr="00CC2A4D">
        <w:rPr>
          <w:rFonts w:ascii="Arial" w:hAnsi="Arial" w:cs="Arial"/>
          <w:sz w:val="22"/>
          <w:szCs w:val="22"/>
        </w:rPr>
        <w:t xml:space="preserve"> item</w:t>
      </w:r>
      <w:r w:rsidR="00126BE3">
        <w:rPr>
          <w:rFonts w:ascii="Arial" w:hAnsi="Arial" w:cs="Arial"/>
          <w:sz w:val="22"/>
          <w:szCs w:val="22"/>
        </w:rPr>
        <w:t>/lote</w:t>
      </w:r>
      <w:r w:rsidRPr="00CC2A4D">
        <w:rPr>
          <w:rFonts w:ascii="Arial" w:hAnsi="Arial" w:cs="Arial"/>
          <w:sz w:val="22"/>
          <w:szCs w:val="22"/>
        </w:rPr>
        <w:t>:</w:t>
      </w:r>
      <w:bookmarkEnd w:id="7"/>
    </w:p>
    <w:tbl>
      <w:tblPr>
        <w:tblW w:w="9283" w:type="dxa"/>
        <w:tblCellMar>
          <w:left w:w="70" w:type="dxa"/>
          <w:right w:w="70" w:type="dxa"/>
        </w:tblCellMar>
        <w:tblLook w:val="04A0" w:firstRow="1" w:lastRow="0" w:firstColumn="1" w:lastColumn="0" w:noHBand="0" w:noVBand="1"/>
      </w:tblPr>
      <w:tblGrid>
        <w:gridCol w:w="593"/>
        <w:gridCol w:w="960"/>
        <w:gridCol w:w="1008"/>
        <w:gridCol w:w="3746"/>
        <w:gridCol w:w="1417"/>
        <w:gridCol w:w="1559"/>
      </w:tblGrid>
      <w:tr w:rsidR="009E5808" w:rsidRPr="009E5808" w14:paraId="7BBC3E9A" w14:textId="77777777" w:rsidTr="009E5808">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91E4A7" w14:textId="77777777" w:rsidR="009E5808" w:rsidRPr="009E5808" w:rsidRDefault="009E5808" w:rsidP="009E5808">
            <w:pPr>
              <w:rPr>
                <w:rFonts w:ascii="Arial" w:hAnsi="Arial" w:cs="Arial"/>
                <w:b/>
                <w:bCs/>
                <w:color w:val="000000"/>
                <w:sz w:val="22"/>
                <w:szCs w:val="22"/>
              </w:rPr>
            </w:pPr>
            <w:r w:rsidRPr="009E5808">
              <w:rPr>
                <w:rFonts w:ascii="Arial" w:hAnsi="Arial" w:cs="Arial"/>
                <w:b/>
                <w:bCs/>
                <w:color w:val="000000"/>
                <w:sz w:val="22"/>
                <w:szCs w:val="22"/>
              </w:rPr>
              <w:t>Item</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7EFD9B7A" w14:textId="77777777" w:rsidR="009E5808" w:rsidRPr="009E5808" w:rsidRDefault="009E5808" w:rsidP="009E5808">
            <w:pPr>
              <w:rPr>
                <w:rFonts w:ascii="Arial" w:hAnsi="Arial" w:cs="Arial"/>
                <w:b/>
                <w:bCs/>
                <w:color w:val="000000"/>
                <w:sz w:val="22"/>
                <w:szCs w:val="22"/>
              </w:rPr>
            </w:pPr>
            <w:proofErr w:type="spellStart"/>
            <w:r w:rsidRPr="009E5808">
              <w:rPr>
                <w:rFonts w:ascii="Arial" w:hAnsi="Arial" w:cs="Arial"/>
                <w:b/>
                <w:bCs/>
                <w:color w:val="000000"/>
                <w:sz w:val="22"/>
                <w:szCs w:val="22"/>
              </w:rPr>
              <w:t>Qtde</w:t>
            </w:r>
            <w:proofErr w:type="spellEnd"/>
          </w:p>
        </w:tc>
        <w:tc>
          <w:tcPr>
            <w:tcW w:w="1008" w:type="dxa"/>
            <w:tcBorders>
              <w:top w:val="single" w:sz="4" w:space="0" w:color="auto"/>
              <w:left w:val="nil"/>
              <w:bottom w:val="single" w:sz="4" w:space="0" w:color="auto"/>
              <w:right w:val="single" w:sz="4" w:space="0" w:color="auto"/>
            </w:tcBorders>
            <w:shd w:val="clear" w:color="000000" w:fill="BFBFBF"/>
            <w:noWrap/>
            <w:vAlign w:val="bottom"/>
            <w:hideMark/>
          </w:tcPr>
          <w:p w14:paraId="62429C17" w14:textId="77777777" w:rsidR="009E5808" w:rsidRPr="009E5808" w:rsidRDefault="009E5808" w:rsidP="009E5808">
            <w:pPr>
              <w:rPr>
                <w:rFonts w:ascii="Arial" w:hAnsi="Arial" w:cs="Arial"/>
                <w:b/>
                <w:bCs/>
                <w:color w:val="000000"/>
                <w:sz w:val="22"/>
                <w:szCs w:val="22"/>
              </w:rPr>
            </w:pPr>
            <w:r w:rsidRPr="009E5808">
              <w:rPr>
                <w:rFonts w:ascii="Arial" w:hAnsi="Arial" w:cs="Arial"/>
                <w:b/>
                <w:bCs/>
                <w:color w:val="000000"/>
                <w:sz w:val="22"/>
                <w:szCs w:val="22"/>
              </w:rPr>
              <w:t>Unidade</w:t>
            </w:r>
          </w:p>
        </w:tc>
        <w:tc>
          <w:tcPr>
            <w:tcW w:w="3746" w:type="dxa"/>
            <w:tcBorders>
              <w:top w:val="single" w:sz="4" w:space="0" w:color="auto"/>
              <w:left w:val="nil"/>
              <w:bottom w:val="single" w:sz="4" w:space="0" w:color="auto"/>
              <w:right w:val="single" w:sz="4" w:space="0" w:color="auto"/>
            </w:tcBorders>
            <w:shd w:val="clear" w:color="000000" w:fill="BFBFBF"/>
            <w:noWrap/>
            <w:vAlign w:val="center"/>
            <w:hideMark/>
          </w:tcPr>
          <w:p w14:paraId="306B1977" w14:textId="77777777" w:rsidR="009E5808" w:rsidRPr="009E5808" w:rsidRDefault="009E5808" w:rsidP="009E5808">
            <w:pPr>
              <w:jc w:val="both"/>
              <w:rPr>
                <w:rFonts w:ascii="Arial" w:hAnsi="Arial" w:cs="Arial"/>
                <w:b/>
                <w:bCs/>
                <w:color w:val="000000"/>
                <w:sz w:val="22"/>
                <w:szCs w:val="22"/>
              </w:rPr>
            </w:pPr>
            <w:r w:rsidRPr="009E5808">
              <w:rPr>
                <w:rFonts w:ascii="Arial" w:hAnsi="Arial" w:cs="Arial"/>
                <w:b/>
                <w:bCs/>
                <w:color w:val="000000"/>
                <w:sz w:val="22"/>
                <w:szCs w:val="22"/>
              </w:rPr>
              <w:t>Descrição</w:t>
            </w:r>
          </w:p>
        </w:tc>
        <w:tc>
          <w:tcPr>
            <w:tcW w:w="1417" w:type="dxa"/>
            <w:tcBorders>
              <w:top w:val="single" w:sz="4" w:space="0" w:color="auto"/>
              <w:left w:val="nil"/>
              <w:bottom w:val="single" w:sz="4" w:space="0" w:color="auto"/>
              <w:right w:val="single" w:sz="4" w:space="0" w:color="auto"/>
            </w:tcBorders>
            <w:shd w:val="clear" w:color="000000" w:fill="BFBFBF"/>
            <w:noWrap/>
            <w:vAlign w:val="center"/>
            <w:hideMark/>
          </w:tcPr>
          <w:p w14:paraId="17BCAE6B" w14:textId="77777777" w:rsidR="009E5808" w:rsidRPr="009E5808" w:rsidRDefault="009E5808" w:rsidP="009E5808">
            <w:pPr>
              <w:jc w:val="center"/>
              <w:rPr>
                <w:rFonts w:ascii="Arial" w:hAnsi="Arial" w:cs="Arial"/>
                <w:b/>
                <w:bCs/>
                <w:color w:val="000000"/>
                <w:sz w:val="22"/>
                <w:szCs w:val="22"/>
              </w:rPr>
            </w:pPr>
            <w:proofErr w:type="spellStart"/>
            <w:r w:rsidRPr="009E5808">
              <w:rPr>
                <w:rFonts w:ascii="Arial" w:hAnsi="Arial" w:cs="Arial"/>
                <w:b/>
                <w:bCs/>
                <w:color w:val="000000"/>
                <w:sz w:val="22"/>
                <w:szCs w:val="22"/>
              </w:rPr>
              <w:t>Pço</w:t>
            </w:r>
            <w:proofErr w:type="spellEnd"/>
            <w:r w:rsidRPr="009E5808">
              <w:rPr>
                <w:rFonts w:ascii="Arial" w:hAnsi="Arial" w:cs="Arial"/>
                <w:b/>
                <w:bCs/>
                <w:color w:val="000000"/>
                <w:sz w:val="22"/>
                <w:szCs w:val="22"/>
              </w:rPr>
              <w:t xml:space="preserve"> Unitário</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3C7BFD96" w14:textId="77777777" w:rsidR="009E5808" w:rsidRPr="009E5808" w:rsidRDefault="009E5808" w:rsidP="009E5808">
            <w:pPr>
              <w:jc w:val="center"/>
              <w:rPr>
                <w:rFonts w:ascii="Arial" w:hAnsi="Arial" w:cs="Arial"/>
                <w:b/>
                <w:bCs/>
                <w:color w:val="000000"/>
                <w:sz w:val="22"/>
                <w:szCs w:val="22"/>
              </w:rPr>
            </w:pPr>
            <w:proofErr w:type="spellStart"/>
            <w:r w:rsidRPr="009E5808">
              <w:rPr>
                <w:rFonts w:ascii="Arial" w:hAnsi="Arial" w:cs="Arial"/>
                <w:b/>
                <w:bCs/>
                <w:color w:val="000000"/>
                <w:sz w:val="22"/>
                <w:szCs w:val="22"/>
              </w:rPr>
              <w:t>Pço</w:t>
            </w:r>
            <w:proofErr w:type="spellEnd"/>
            <w:r w:rsidRPr="009E5808">
              <w:rPr>
                <w:rFonts w:ascii="Arial" w:hAnsi="Arial" w:cs="Arial"/>
                <w:b/>
                <w:bCs/>
                <w:color w:val="000000"/>
                <w:sz w:val="22"/>
                <w:szCs w:val="22"/>
              </w:rPr>
              <w:t xml:space="preserve"> Total</w:t>
            </w:r>
          </w:p>
        </w:tc>
      </w:tr>
      <w:tr w:rsidR="009E5808" w:rsidRPr="009E5808" w14:paraId="29E00659" w14:textId="77777777" w:rsidTr="009E5808">
        <w:trPr>
          <w:trHeight w:val="7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FBA9559"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007DD4"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noWrap/>
            <w:vAlign w:val="center"/>
            <w:hideMark/>
          </w:tcPr>
          <w:p w14:paraId="11E809A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vAlign w:val="center"/>
            <w:hideMark/>
          </w:tcPr>
          <w:p w14:paraId="0DC72B21"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Avaliação clínica ocupacional - ASO</w:t>
            </w:r>
            <w:r w:rsidRPr="009E5808">
              <w:rPr>
                <w:rFonts w:ascii="Arial" w:hAnsi="Arial" w:cs="Arial"/>
                <w:color w:val="000000"/>
                <w:sz w:val="22"/>
                <w:szCs w:val="22"/>
              </w:rPr>
              <w:br/>
              <w:t>(exames admissionais, periódicos,</w:t>
            </w:r>
            <w:r w:rsidRPr="009E5808">
              <w:rPr>
                <w:rFonts w:ascii="Arial" w:hAnsi="Arial" w:cs="Arial"/>
                <w:color w:val="000000"/>
                <w:sz w:val="22"/>
                <w:szCs w:val="22"/>
              </w:rPr>
              <w:br/>
              <w:t>demissionários e mudança de função)</w:t>
            </w:r>
          </w:p>
        </w:tc>
        <w:tc>
          <w:tcPr>
            <w:tcW w:w="1417" w:type="dxa"/>
            <w:tcBorders>
              <w:top w:val="nil"/>
              <w:left w:val="nil"/>
              <w:bottom w:val="single" w:sz="4" w:space="0" w:color="auto"/>
              <w:right w:val="single" w:sz="4" w:space="0" w:color="auto"/>
            </w:tcBorders>
            <w:shd w:val="clear" w:color="auto" w:fill="auto"/>
            <w:noWrap/>
            <w:vAlign w:val="center"/>
            <w:hideMark/>
          </w:tcPr>
          <w:p w14:paraId="2CCE5433" w14:textId="481F257F"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69,67</w:t>
            </w:r>
          </w:p>
        </w:tc>
        <w:tc>
          <w:tcPr>
            <w:tcW w:w="1559" w:type="dxa"/>
            <w:tcBorders>
              <w:top w:val="nil"/>
              <w:left w:val="nil"/>
              <w:bottom w:val="single" w:sz="4" w:space="0" w:color="auto"/>
              <w:right w:val="single" w:sz="4" w:space="0" w:color="auto"/>
            </w:tcBorders>
            <w:shd w:val="clear" w:color="auto" w:fill="auto"/>
            <w:noWrap/>
            <w:vAlign w:val="center"/>
            <w:hideMark/>
          </w:tcPr>
          <w:p w14:paraId="0280FFBF" w14:textId="6DBDD24A"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20.901,00</w:t>
            </w:r>
          </w:p>
        </w:tc>
      </w:tr>
      <w:tr w:rsidR="009E5808" w:rsidRPr="009E5808" w14:paraId="6A5636D3" w14:textId="77777777" w:rsidTr="009E5808">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260548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1496D75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noWrap/>
            <w:vAlign w:val="center"/>
            <w:hideMark/>
          </w:tcPr>
          <w:p w14:paraId="79D015D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3EE204BD"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Acuidade Visual</w:t>
            </w:r>
          </w:p>
        </w:tc>
        <w:tc>
          <w:tcPr>
            <w:tcW w:w="1417" w:type="dxa"/>
            <w:tcBorders>
              <w:top w:val="nil"/>
              <w:left w:val="nil"/>
              <w:bottom w:val="single" w:sz="4" w:space="0" w:color="auto"/>
              <w:right w:val="single" w:sz="4" w:space="0" w:color="auto"/>
            </w:tcBorders>
            <w:shd w:val="clear" w:color="auto" w:fill="auto"/>
            <w:noWrap/>
            <w:vAlign w:val="center"/>
            <w:hideMark/>
          </w:tcPr>
          <w:p w14:paraId="7FDC8C6A" w14:textId="7DF30CEA"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40,49</w:t>
            </w:r>
          </w:p>
        </w:tc>
        <w:tc>
          <w:tcPr>
            <w:tcW w:w="1559" w:type="dxa"/>
            <w:tcBorders>
              <w:top w:val="nil"/>
              <w:left w:val="nil"/>
              <w:bottom w:val="single" w:sz="4" w:space="0" w:color="auto"/>
              <w:right w:val="single" w:sz="4" w:space="0" w:color="auto"/>
            </w:tcBorders>
            <w:shd w:val="clear" w:color="auto" w:fill="auto"/>
            <w:noWrap/>
            <w:vAlign w:val="center"/>
            <w:hideMark/>
          </w:tcPr>
          <w:p w14:paraId="4B03C2D5" w14:textId="64E42C65"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12.147,00</w:t>
            </w:r>
          </w:p>
        </w:tc>
      </w:tr>
      <w:tr w:rsidR="009E5808" w:rsidRPr="009E5808" w14:paraId="6DAA091C"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8822781"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14:paraId="0432341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60</w:t>
            </w:r>
          </w:p>
        </w:tc>
        <w:tc>
          <w:tcPr>
            <w:tcW w:w="1008" w:type="dxa"/>
            <w:tcBorders>
              <w:top w:val="nil"/>
              <w:left w:val="nil"/>
              <w:bottom w:val="single" w:sz="4" w:space="0" w:color="auto"/>
              <w:right w:val="single" w:sz="4" w:space="0" w:color="auto"/>
            </w:tcBorders>
            <w:shd w:val="clear" w:color="auto" w:fill="auto"/>
            <w:noWrap/>
            <w:vAlign w:val="center"/>
            <w:hideMark/>
          </w:tcPr>
          <w:p w14:paraId="150520F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00CF3A18"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Audiometria</w:t>
            </w:r>
          </w:p>
        </w:tc>
        <w:tc>
          <w:tcPr>
            <w:tcW w:w="1417" w:type="dxa"/>
            <w:tcBorders>
              <w:top w:val="nil"/>
              <w:left w:val="nil"/>
              <w:bottom w:val="single" w:sz="4" w:space="0" w:color="auto"/>
              <w:right w:val="single" w:sz="4" w:space="0" w:color="auto"/>
            </w:tcBorders>
            <w:shd w:val="clear" w:color="auto" w:fill="auto"/>
            <w:noWrap/>
            <w:vAlign w:val="center"/>
            <w:hideMark/>
          </w:tcPr>
          <w:p w14:paraId="28F45654" w14:textId="1EEE21B2"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48,73</w:t>
            </w:r>
          </w:p>
        </w:tc>
        <w:tc>
          <w:tcPr>
            <w:tcW w:w="1559" w:type="dxa"/>
            <w:tcBorders>
              <w:top w:val="nil"/>
              <w:left w:val="nil"/>
              <w:bottom w:val="single" w:sz="4" w:space="0" w:color="auto"/>
              <w:right w:val="single" w:sz="4" w:space="0" w:color="auto"/>
            </w:tcBorders>
            <w:shd w:val="clear" w:color="auto" w:fill="auto"/>
            <w:noWrap/>
            <w:vAlign w:val="center"/>
            <w:hideMark/>
          </w:tcPr>
          <w:p w14:paraId="40A0A36B" w14:textId="0A7B9725"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2.923,80</w:t>
            </w:r>
          </w:p>
        </w:tc>
      </w:tr>
      <w:tr w:rsidR="009E5808" w:rsidRPr="009E5808" w14:paraId="79057A9A"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F2C7966"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83A0C34"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1008" w:type="dxa"/>
            <w:tcBorders>
              <w:top w:val="nil"/>
              <w:left w:val="nil"/>
              <w:bottom w:val="single" w:sz="4" w:space="0" w:color="auto"/>
              <w:right w:val="single" w:sz="4" w:space="0" w:color="auto"/>
            </w:tcBorders>
            <w:shd w:val="clear" w:color="auto" w:fill="auto"/>
            <w:noWrap/>
            <w:vAlign w:val="center"/>
            <w:hideMark/>
          </w:tcPr>
          <w:p w14:paraId="45F3120A"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1907D9BC"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 xml:space="preserve">Ácido </w:t>
            </w:r>
            <w:proofErr w:type="spellStart"/>
            <w:r w:rsidRPr="009E5808">
              <w:rPr>
                <w:rFonts w:ascii="Arial" w:hAnsi="Arial" w:cs="Arial"/>
                <w:color w:val="000000"/>
                <w:sz w:val="22"/>
                <w:szCs w:val="22"/>
              </w:rPr>
              <w:t>Hipurico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D38BB71" w14:textId="4A048CF9"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35,95</w:t>
            </w:r>
          </w:p>
        </w:tc>
        <w:tc>
          <w:tcPr>
            <w:tcW w:w="1559" w:type="dxa"/>
            <w:tcBorders>
              <w:top w:val="nil"/>
              <w:left w:val="nil"/>
              <w:bottom w:val="single" w:sz="4" w:space="0" w:color="auto"/>
              <w:right w:val="single" w:sz="4" w:space="0" w:color="auto"/>
            </w:tcBorders>
            <w:shd w:val="clear" w:color="auto" w:fill="auto"/>
            <w:noWrap/>
            <w:vAlign w:val="center"/>
            <w:hideMark/>
          </w:tcPr>
          <w:p w14:paraId="647BB617" w14:textId="5A61AFF4"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539,25</w:t>
            </w:r>
          </w:p>
        </w:tc>
      </w:tr>
      <w:tr w:rsidR="009E5808" w:rsidRPr="009E5808" w14:paraId="0CF68294"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23D558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14:paraId="66066E4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1008" w:type="dxa"/>
            <w:tcBorders>
              <w:top w:val="nil"/>
              <w:left w:val="nil"/>
              <w:bottom w:val="single" w:sz="4" w:space="0" w:color="auto"/>
              <w:right w:val="single" w:sz="4" w:space="0" w:color="auto"/>
            </w:tcBorders>
            <w:shd w:val="clear" w:color="auto" w:fill="auto"/>
            <w:noWrap/>
            <w:vAlign w:val="center"/>
            <w:hideMark/>
          </w:tcPr>
          <w:p w14:paraId="1FC0DADB"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4498C738"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 xml:space="preserve">Ácido Metil </w:t>
            </w:r>
            <w:proofErr w:type="spellStart"/>
            <w:r w:rsidRPr="009E5808">
              <w:rPr>
                <w:rFonts w:ascii="Arial" w:hAnsi="Arial" w:cs="Arial"/>
                <w:color w:val="000000"/>
                <w:sz w:val="22"/>
                <w:szCs w:val="22"/>
              </w:rPr>
              <w:t>Hipurico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41F8A02" w14:textId="7AAB0736"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41,75</w:t>
            </w:r>
          </w:p>
        </w:tc>
        <w:tc>
          <w:tcPr>
            <w:tcW w:w="1559" w:type="dxa"/>
            <w:tcBorders>
              <w:top w:val="nil"/>
              <w:left w:val="nil"/>
              <w:bottom w:val="single" w:sz="4" w:space="0" w:color="auto"/>
              <w:right w:val="single" w:sz="4" w:space="0" w:color="auto"/>
            </w:tcBorders>
            <w:shd w:val="clear" w:color="auto" w:fill="auto"/>
            <w:noWrap/>
            <w:vAlign w:val="center"/>
            <w:hideMark/>
          </w:tcPr>
          <w:p w14:paraId="38FE4053" w14:textId="5E96BC59"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626,25</w:t>
            </w:r>
          </w:p>
        </w:tc>
      </w:tr>
      <w:tr w:rsidR="009E5808" w:rsidRPr="009E5808" w14:paraId="24AF01DB"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7FC13BF"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4C8E7821"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40</w:t>
            </w:r>
          </w:p>
        </w:tc>
        <w:tc>
          <w:tcPr>
            <w:tcW w:w="1008" w:type="dxa"/>
            <w:tcBorders>
              <w:top w:val="nil"/>
              <w:left w:val="nil"/>
              <w:bottom w:val="single" w:sz="4" w:space="0" w:color="auto"/>
              <w:right w:val="single" w:sz="4" w:space="0" w:color="auto"/>
            </w:tcBorders>
            <w:shd w:val="clear" w:color="auto" w:fill="auto"/>
            <w:noWrap/>
            <w:vAlign w:val="center"/>
            <w:hideMark/>
          </w:tcPr>
          <w:p w14:paraId="10A3597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65ACDF88"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Colinesterase</w:t>
            </w:r>
          </w:p>
        </w:tc>
        <w:tc>
          <w:tcPr>
            <w:tcW w:w="1417" w:type="dxa"/>
            <w:tcBorders>
              <w:top w:val="nil"/>
              <w:left w:val="nil"/>
              <w:bottom w:val="single" w:sz="4" w:space="0" w:color="auto"/>
              <w:right w:val="single" w:sz="4" w:space="0" w:color="auto"/>
            </w:tcBorders>
            <w:shd w:val="clear" w:color="auto" w:fill="auto"/>
            <w:noWrap/>
            <w:vAlign w:val="center"/>
            <w:hideMark/>
          </w:tcPr>
          <w:p w14:paraId="34085D6B" w14:textId="29F5FD79"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19,91</w:t>
            </w:r>
          </w:p>
        </w:tc>
        <w:tc>
          <w:tcPr>
            <w:tcW w:w="1559" w:type="dxa"/>
            <w:tcBorders>
              <w:top w:val="nil"/>
              <w:left w:val="nil"/>
              <w:bottom w:val="single" w:sz="4" w:space="0" w:color="auto"/>
              <w:right w:val="single" w:sz="4" w:space="0" w:color="auto"/>
            </w:tcBorders>
            <w:shd w:val="clear" w:color="auto" w:fill="auto"/>
            <w:noWrap/>
            <w:vAlign w:val="center"/>
            <w:hideMark/>
          </w:tcPr>
          <w:p w14:paraId="3FF492C2" w14:textId="5F089E60"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796,40</w:t>
            </w:r>
          </w:p>
        </w:tc>
      </w:tr>
      <w:tr w:rsidR="009E5808" w:rsidRPr="009E5808" w14:paraId="4275555C"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8E6FF2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00D872A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noWrap/>
            <w:vAlign w:val="center"/>
            <w:hideMark/>
          </w:tcPr>
          <w:p w14:paraId="0AB29269"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7FA78CA6"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Glicemia</w:t>
            </w:r>
          </w:p>
        </w:tc>
        <w:tc>
          <w:tcPr>
            <w:tcW w:w="1417" w:type="dxa"/>
            <w:tcBorders>
              <w:top w:val="nil"/>
              <w:left w:val="nil"/>
              <w:bottom w:val="single" w:sz="4" w:space="0" w:color="auto"/>
              <w:right w:val="single" w:sz="4" w:space="0" w:color="auto"/>
            </w:tcBorders>
            <w:shd w:val="clear" w:color="auto" w:fill="auto"/>
            <w:noWrap/>
            <w:vAlign w:val="center"/>
            <w:hideMark/>
          </w:tcPr>
          <w:p w14:paraId="59CBC516" w14:textId="5E0E193E"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15,12</w:t>
            </w:r>
          </w:p>
        </w:tc>
        <w:tc>
          <w:tcPr>
            <w:tcW w:w="1559" w:type="dxa"/>
            <w:tcBorders>
              <w:top w:val="nil"/>
              <w:left w:val="nil"/>
              <w:bottom w:val="single" w:sz="4" w:space="0" w:color="auto"/>
              <w:right w:val="single" w:sz="4" w:space="0" w:color="auto"/>
            </w:tcBorders>
            <w:shd w:val="clear" w:color="auto" w:fill="auto"/>
            <w:noWrap/>
            <w:vAlign w:val="center"/>
            <w:hideMark/>
          </w:tcPr>
          <w:p w14:paraId="7954BA20" w14:textId="25D341A3"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3.024,00</w:t>
            </w:r>
          </w:p>
        </w:tc>
      </w:tr>
      <w:tr w:rsidR="009E5808" w:rsidRPr="009E5808" w14:paraId="397B4402"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A588E74"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8</w:t>
            </w:r>
          </w:p>
        </w:tc>
        <w:tc>
          <w:tcPr>
            <w:tcW w:w="960" w:type="dxa"/>
            <w:tcBorders>
              <w:top w:val="nil"/>
              <w:left w:val="nil"/>
              <w:bottom w:val="single" w:sz="4" w:space="0" w:color="auto"/>
              <w:right w:val="single" w:sz="4" w:space="0" w:color="auto"/>
            </w:tcBorders>
            <w:shd w:val="clear" w:color="auto" w:fill="auto"/>
            <w:noWrap/>
            <w:vAlign w:val="center"/>
            <w:hideMark/>
          </w:tcPr>
          <w:p w14:paraId="225DBE6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60</w:t>
            </w:r>
          </w:p>
        </w:tc>
        <w:tc>
          <w:tcPr>
            <w:tcW w:w="1008" w:type="dxa"/>
            <w:tcBorders>
              <w:top w:val="nil"/>
              <w:left w:val="nil"/>
              <w:bottom w:val="single" w:sz="4" w:space="0" w:color="auto"/>
              <w:right w:val="single" w:sz="4" w:space="0" w:color="auto"/>
            </w:tcBorders>
            <w:shd w:val="clear" w:color="auto" w:fill="auto"/>
            <w:noWrap/>
            <w:vAlign w:val="center"/>
            <w:hideMark/>
          </w:tcPr>
          <w:p w14:paraId="015F1D9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38FFC47C"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EEG</w:t>
            </w:r>
          </w:p>
        </w:tc>
        <w:tc>
          <w:tcPr>
            <w:tcW w:w="1417" w:type="dxa"/>
            <w:tcBorders>
              <w:top w:val="nil"/>
              <w:left w:val="nil"/>
              <w:bottom w:val="single" w:sz="4" w:space="0" w:color="auto"/>
              <w:right w:val="single" w:sz="4" w:space="0" w:color="auto"/>
            </w:tcBorders>
            <w:shd w:val="clear" w:color="auto" w:fill="auto"/>
            <w:noWrap/>
            <w:vAlign w:val="center"/>
            <w:hideMark/>
          </w:tcPr>
          <w:p w14:paraId="4721A895" w14:textId="273B7310"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111,00</w:t>
            </w:r>
          </w:p>
        </w:tc>
        <w:tc>
          <w:tcPr>
            <w:tcW w:w="1559" w:type="dxa"/>
            <w:tcBorders>
              <w:top w:val="nil"/>
              <w:left w:val="nil"/>
              <w:bottom w:val="single" w:sz="4" w:space="0" w:color="auto"/>
              <w:right w:val="single" w:sz="4" w:space="0" w:color="auto"/>
            </w:tcBorders>
            <w:shd w:val="clear" w:color="auto" w:fill="auto"/>
            <w:noWrap/>
            <w:vAlign w:val="center"/>
            <w:hideMark/>
          </w:tcPr>
          <w:p w14:paraId="714D31C5" w14:textId="30C6700A"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6.660,00</w:t>
            </w:r>
          </w:p>
        </w:tc>
      </w:tr>
      <w:tr w:rsidR="009E5808" w:rsidRPr="009E5808" w14:paraId="42323106"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8ECDAD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lastRenderedPageBreak/>
              <w:t>9</w:t>
            </w:r>
          </w:p>
        </w:tc>
        <w:tc>
          <w:tcPr>
            <w:tcW w:w="960" w:type="dxa"/>
            <w:tcBorders>
              <w:top w:val="nil"/>
              <w:left w:val="nil"/>
              <w:bottom w:val="single" w:sz="4" w:space="0" w:color="auto"/>
              <w:right w:val="single" w:sz="4" w:space="0" w:color="auto"/>
            </w:tcBorders>
            <w:shd w:val="clear" w:color="auto" w:fill="auto"/>
            <w:noWrap/>
            <w:vAlign w:val="center"/>
            <w:hideMark/>
          </w:tcPr>
          <w:p w14:paraId="41953DD5"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60</w:t>
            </w:r>
          </w:p>
        </w:tc>
        <w:tc>
          <w:tcPr>
            <w:tcW w:w="1008" w:type="dxa"/>
            <w:tcBorders>
              <w:top w:val="nil"/>
              <w:left w:val="nil"/>
              <w:bottom w:val="single" w:sz="4" w:space="0" w:color="auto"/>
              <w:right w:val="single" w:sz="4" w:space="0" w:color="auto"/>
            </w:tcBorders>
            <w:shd w:val="clear" w:color="auto" w:fill="auto"/>
            <w:noWrap/>
            <w:vAlign w:val="center"/>
            <w:hideMark/>
          </w:tcPr>
          <w:p w14:paraId="1571DD49"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4C43093E"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ECG</w:t>
            </w:r>
          </w:p>
        </w:tc>
        <w:tc>
          <w:tcPr>
            <w:tcW w:w="1417" w:type="dxa"/>
            <w:tcBorders>
              <w:top w:val="nil"/>
              <w:left w:val="nil"/>
              <w:bottom w:val="single" w:sz="4" w:space="0" w:color="auto"/>
              <w:right w:val="single" w:sz="4" w:space="0" w:color="auto"/>
            </w:tcBorders>
            <w:shd w:val="clear" w:color="auto" w:fill="auto"/>
            <w:noWrap/>
            <w:vAlign w:val="center"/>
            <w:hideMark/>
          </w:tcPr>
          <w:p w14:paraId="42C6738E" w14:textId="6D4B55A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87,00</w:t>
            </w:r>
          </w:p>
        </w:tc>
        <w:tc>
          <w:tcPr>
            <w:tcW w:w="1559" w:type="dxa"/>
            <w:tcBorders>
              <w:top w:val="nil"/>
              <w:left w:val="nil"/>
              <w:bottom w:val="single" w:sz="4" w:space="0" w:color="auto"/>
              <w:right w:val="single" w:sz="4" w:space="0" w:color="auto"/>
            </w:tcBorders>
            <w:shd w:val="clear" w:color="auto" w:fill="auto"/>
            <w:noWrap/>
            <w:vAlign w:val="center"/>
            <w:hideMark/>
          </w:tcPr>
          <w:p w14:paraId="524BD4DE" w14:textId="730327A0"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5.220,00</w:t>
            </w:r>
          </w:p>
        </w:tc>
      </w:tr>
      <w:tr w:rsidR="009E5808" w:rsidRPr="009E5808" w14:paraId="66129FBE"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A8F8DFF"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center"/>
            <w:hideMark/>
          </w:tcPr>
          <w:p w14:paraId="104728CF"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noWrap/>
            <w:vAlign w:val="center"/>
            <w:hideMark/>
          </w:tcPr>
          <w:p w14:paraId="14F5576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2325F756"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Espirometria</w:t>
            </w:r>
          </w:p>
        </w:tc>
        <w:tc>
          <w:tcPr>
            <w:tcW w:w="1417" w:type="dxa"/>
            <w:tcBorders>
              <w:top w:val="nil"/>
              <w:left w:val="nil"/>
              <w:bottom w:val="single" w:sz="4" w:space="0" w:color="auto"/>
              <w:right w:val="single" w:sz="4" w:space="0" w:color="auto"/>
            </w:tcBorders>
            <w:shd w:val="clear" w:color="auto" w:fill="auto"/>
            <w:noWrap/>
            <w:vAlign w:val="center"/>
            <w:hideMark/>
          </w:tcPr>
          <w:p w14:paraId="028E6295" w14:textId="2C2B78D2"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67,56</w:t>
            </w:r>
          </w:p>
        </w:tc>
        <w:tc>
          <w:tcPr>
            <w:tcW w:w="1559" w:type="dxa"/>
            <w:tcBorders>
              <w:top w:val="nil"/>
              <w:left w:val="nil"/>
              <w:bottom w:val="single" w:sz="4" w:space="0" w:color="auto"/>
              <w:right w:val="single" w:sz="4" w:space="0" w:color="auto"/>
            </w:tcBorders>
            <w:shd w:val="clear" w:color="auto" w:fill="auto"/>
            <w:noWrap/>
            <w:vAlign w:val="center"/>
            <w:hideMark/>
          </w:tcPr>
          <w:p w14:paraId="2B68946B" w14:textId="58818EA8"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3.378,00</w:t>
            </w:r>
          </w:p>
        </w:tc>
      </w:tr>
      <w:tr w:rsidR="009E5808" w:rsidRPr="009E5808" w14:paraId="57BB7946"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38728D1"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2335D03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noWrap/>
            <w:vAlign w:val="center"/>
            <w:hideMark/>
          </w:tcPr>
          <w:p w14:paraId="628286C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447A7416"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EPF</w:t>
            </w:r>
          </w:p>
        </w:tc>
        <w:tc>
          <w:tcPr>
            <w:tcW w:w="1417" w:type="dxa"/>
            <w:tcBorders>
              <w:top w:val="nil"/>
              <w:left w:val="nil"/>
              <w:bottom w:val="single" w:sz="4" w:space="0" w:color="auto"/>
              <w:right w:val="single" w:sz="4" w:space="0" w:color="auto"/>
            </w:tcBorders>
            <w:shd w:val="clear" w:color="auto" w:fill="auto"/>
            <w:noWrap/>
            <w:vAlign w:val="center"/>
            <w:hideMark/>
          </w:tcPr>
          <w:p w14:paraId="28C4555F" w14:textId="32AD45F8"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22,50</w:t>
            </w:r>
          </w:p>
        </w:tc>
        <w:tc>
          <w:tcPr>
            <w:tcW w:w="1559" w:type="dxa"/>
            <w:tcBorders>
              <w:top w:val="nil"/>
              <w:left w:val="nil"/>
              <w:bottom w:val="single" w:sz="4" w:space="0" w:color="auto"/>
              <w:right w:val="single" w:sz="4" w:space="0" w:color="auto"/>
            </w:tcBorders>
            <w:shd w:val="clear" w:color="auto" w:fill="auto"/>
            <w:noWrap/>
            <w:vAlign w:val="center"/>
            <w:hideMark/>
          </w:tcPr>
          <w:p w14:paraId="0F0BEE23" w14:textId="1842F816"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4.500,00</w:t>
            </w:r>
          </w:p>
        </w:tc>
      </w:tr>
      <w:tr w:rsidR="009E5808" w:rsidRPr="009E5808" w14:paraId="2CECDAF8"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2853FC"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center"/>
            <w:hideMark/>
          </w:tcPr>
          <w:p w14:paraId="7C2AD76A"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40</w:t>
            </w:r>
          </w:p>
        </w:tc>
        <w:tc>
          <w:tcPr>
            <w:tcW w:w="1008" w:type="dxa"/>
            <w:tcBorders>
              <w:top w:val="nil"/>
              <w:left w:val="nil"/>
              <w:bottom w:val="single" w:sz="4" w:space="0" w:color="auto"/>
              <w:right w:val="single" w:sz="4" w:space="0" w:color="auto"/>
            </w:tcBorders>
            <w:shd w:val="clear" w:color="auto" w:fill="auto"/>
            <w:noWrap/>
            <w:vAlign w:val="center"/>
            <w:hideMark/>
          </w:tcPr>
          <w:p w14:paraId="1296FACA"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451FE5D5"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HBS - AG</w:t>
            </w:r>
          </w:p>
        </w:tc>
        <w:tc>
          <w:tcPr>
            <w:tcW w:w="1417" w:type="dxa"/>
            <w:tcBorders>
              <w:top w:val="nil"/>
              <w:left w:val="nil"/>
              <w:bottom w:val="single" w:sz="4" w:space="0" w:color="auto"/>
              <w:right w:val="single" w:sz="4" w:space="0" w:color="auto"/>
            </w:tcBorders>
            <w:shd w:val="clear" w:color="auto" w:fill="auto"/>
            <w:noWrap/>
            <w:vAlign w:val="center"/>
            <w:hideMark/>
          </w:tcPr>
          <w:p w14:paraId="73C0FD09" w14:textId="58E4C0B1"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36,33</w:t>
            </w:r>
          </w:p>
        </w:tc>
        <w:tc>
          <w:tcPr>
            <w:tcW w:w="1559" w:type="dxa"/>
            <w:tcBorders>
              <w:top w:val="nil"/>
              <w:left w:val="nil"/>
              <w:bottom w:val="single" w:sz="4" w:space="0" w:color="auto"/>
              <w:right w:val="single" w:sz="4" w:space="0" w:color="auto"/>
            </w:tcBorders>
            <w:shd w:val="clear" w:color="auto" w:fill="auto"/>
            <w:noWrap/>
            <w:vAlign w:val="center"/>
            <w:hideMark/>
          </w:tcPr>
          <w:p w14:paraId="4DB8283F" w14:textId="3EA74EFE"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1.453,20</w:t>
            </w:r>
          </w:p>
        </w:tc>
      </w:tr>
      <w:tr w:rsidR="009E5808" w:rsidRPr="009E5808" w14:paraId="06212A49"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5992D05"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3060D2E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40</w:t>
            </w:r>
          </w:p>
        </w:tc>
        <w:tc>
          <w:tcPr>
            <w:tcW w:w="1008" w:type="dxa"/>
            <w:tcBorders>
              <w:top w:val="nil"/>
              <w:left w:val="nil"/>
              <w:bottom w:val="single" w:sz="4" w:space="0" w:color="auto"/>
              <w:right w:val="single" w:sz="4" w:space="0" w:color="auto"/>
            </w:tcBorders>
            <w:shd w:val="clear" w:color="auto" w:fill="auto"/>
            <w:noWrap/>
            <w:vAlign w:val="center"/>
            <w:hideMark/>
          </w:tcPr>
          <w:p w14:paraId="0D871F8A"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13D1B924"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HCV</w:t>
            </w:r>
          </w:p>
        </w:tc>
        <w:tc>
          <w:tcPr>
            <w:tcW w:w="1417" w:type="dxa"/>
            <w:tcBorders>
              <w:top w:val="nil"/>
              <w:left w:val="nil"/>
              <w:bottom w:val="single" w:sz="4" w:space="0" w:color="auto"/>
              <w:right w:val="single" w:sz="4" w:space="0" w:color="auto"/>
            </w:tcBorders>
            <w:shd w:val="clear" w:color="auto" w:fill="auto"/>
            <w:noWrap/>
            <w:vAlign w:val="center"/>
            <w:hideMark/>
          </w:tcPr>
          <w:p w14:paraId="6FB862E8" w14:textId="709DC8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49,09</w:t>
            </w:r>
          </w:p>
        </w:tc>
        <w:tc>
          <w:tcPr>
            <w:tcW w:w="1559" w:type="dxa"/>
            <w:tcBorders>
              <w:top w:val="nil"/>
              <w:left w:val="nil"/>
              <w:bottom w:val="single" w:sz="4" w:space="0" w:color="auto"/>
              <w:right w:val="single" w:sz="4" w:space="0" w:color="auto"/>
            </w:tcBorders>
            <w:shd w:val="clear" w:color="auto" w:fill="auto"/>
            <w:noWrap/>
            <w:vAlign w:val="center"/>
            <w:hideMark/>
          </w:tcPr>
          <w:p w14:paraId="0FB74D67" w14:textId="2A30D4CC"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1.963,60</w:t>
            </w:r>
          </w:p>
        </w:tc>
      </w:tr>
      <w:tr w:rsidR="009E5808" w:rsidRPr="009E5808" w14:paraId="7D84D36C"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15FD90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1515EFAF"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noWrap/>
            <w:vAlign w:val="center"/>
            <w:hideMark/>
          </w:tcPr>
          <w:p w14:paraId="0598D60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5356BE80"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Hemograma Completo</w:t>
            </w:r>
          </w:p>
        </w:tc>
        <w:tc>
          <w:tcPr>
            <w:tcW w:w="1417" w:type="dxa"/>
            <w:tcBorders>
              <w:top w:val="nil"/>
              <w:left w:val="nil"/>
              <w:bottom w:val="single" w:sz="4" w:space="0" w:color="auto"/>
              <w:right w:val="single" w:sz="4" w:space="0" w:color="auto"/>
            </w:tcBorders>
            <w:shd w:val="clear" w:color="auto" w:fill="auto"/>
            <w:noWrap/>
            <w:vAlign w:val="center"/>
            <w:hideMark/>
          </w:tcPr>
          <w:p w14:paraId="41D7220C" w14:textId="40A8BD82"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17,96</w:t>
            </w:r>
          </w:p>
        </w:tc>
        <w:tc>
          <w:tcPr>
            <w:tcW w:w="1559" w:type="dxa"/>
            <w:tcBorders>
              <w:top w:val="nil"/>
              <w:left w:val="nil"/>
              <w:bottom w:val="single" w:sz="4" w:space="0" w:color="auto"/>
              <w:right w:val="single" w:sz="4" w:space="0" w:color="auto"/>
            </w:tcBorders>
            <w:shd w:val="clear" w:color="auto" w:fill="auto"/>
            <w:noWrap/>
            <w:vAlign w:val="center"/>
            <w:hideMark/>
          </w:tcPr>
          <w:p w14:paraId="7541EF43" w14:textId="1B7D7A5A"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3.592,00</w:t>
            </w:r>
          </w:p>
        </w:tc>
      </w:tr>
      <w:tr w:rsidR="009E5808" w:rsidRPr="009E5808" w14:paraId="4506DC1E"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BAFE0A0"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center"/>
            <w:hideMark/>
          </w:tcPr>
          <w:p w14:paraId="554946D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1008" w:type="dxa"/>
            <w:tcBorders>
              <w:top w:val="nil"/>
              <w:left w:val="nil"/>
              <w:bottom w:val="single" w:sz="4" w:space="0" w:color="auto"/>
              <w:right w:val="single" w:sz="4" w:space="0" w:color="auto"/>
            </w:tcBorders>
            <w:shd w:val="clear" w:color="auto" w:fill="auto"/>
            <w:noWrap/>
            <w:vAlign w:val="center"/>
            <w:hideMark/>
          </w:tcPr>
          <w:p w14:paraId="772FBBE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7D47D11F"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Micológico direto de Unha</w:t>
            </w:r>
          </w:p>
        </w:tc>
        <w:tc>
          <w:tcPr>
            <w:tcW w:w="1417" w:type="dxa"/>
            <w:tcBorders>
              <w:top w:val="nil"/>
              <w:left w:val="nil"/>
              <w:bottom w:val="single" w:sz="4" w:space="0" w:color="auto"/>
              <w:right w:val="single" w:sz="4" w:space="0" w:color="auto"/>
            </w:tcBorders>
            <w:shd w:val="clear" w:color="auto" w:fill="auto"/>
            <w:noWrap/>
            <w:vAlign w:val="center"/>
            <w:hideMark/>
          </w:tcPr>
          <w:p w14:paraId="472E9490" w14:textId="1935F6A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30,00</w:t>
            </w:r>
          </w:p>
        </w:tc>
        <w:tc>
          <w:tcPr>
            <w:tcW w:w="1559" w:type="dxa"/>
            <w:tcBorders>
              <w:top w:val="nil"/>
              <w:left w:val="nil"/>
              <w:bottom w:val="single" w:sz="4" w:space="0" w:color="auto"/>
              <w:right w:val="single" w:sz="4" w:space="0" w:color="auto"/>
            </w:tcBorders>
            <w:shd w:val="clear" w:color="auto" w:fill="auto"/>
            <w:noWrap/>
            <w:vAlign w:val="center"/>
            <w:hideMark/>
          </w:tcPr>
          <w:p w14:paraId="61062D5B" w14:textId="40DA2D06"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450,00</w:t>
            </w:r>
          </w:p>
        </w:tc>
      </w:tr>
      <w:tr w:rsidR="009E5808" w:rsidRPr="009E5808" w14:paraId="3E96C3E4"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3373F7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98BA16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60</w:t>
            </w:r>
          </w:p>
        </w:tc>
        <w:tc>
          <w:tcPr>
            <w:tcW w:w="1008" w:type="dxa"/>
            <w:tcBorders>
              <w:top w:val="nil"/>
              <w:left w:val="nil"/>
              <w:bottom w:val="single" w:sz="4" w:space="0" w:color="auto"/>
              <w:right w:val="single" w:sz="4" w:space="0" w:color="auto"/>
            </w:tcBorders>
            <w:shd w:val="clear" w:color="auto" w:fill="auto"/>
            <w:noWrap/>
            <w:vAlign w:val="center"/>
            <w:hideMark/>
          </w:tcPr>
          <w:p w14:paraId="2CBB19EC"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20DE4D1A"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Raio X Tórax PA</w:t>
            </w:r>
          </w:p>
        </w:tc>
        <w:tc>
          <w:tcPr>
            <w:tcW w:w="1417" w:type="dxa"/>
            <w:tcBorders>
              <w:top w:val="nil"/>
              <w:left w:val="nil"/>
              <w:bottom w:val="single" w:sz="4" w:space="0" w:color="auto"/>
              <w:right w:val="single" w:sz="4" w:space="0" w:color="auto"/>
            </w:tcBorders>
            <w:shd w:val="clear" w:color="auto" w:fill="auto"/>
            <w:noWrap/>
            <w:vAlign w:val="center"/>
            <w:hideMark/>
          </w:tcPr>
          <w:p w14:paraId="0B40942C" w14:textId="0946BB2F"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70,07</w:t>
            </w:r>
          </w:p>
        </w:tc>
        <w:tc>
          <w:tcPr>
            <w:tcW w:w="1559" w:type="dxa"/>
            <w:tcBorders>
              <w:top w:val="nil"/>
              <w:left w:val="nil"/>
              <w:bottom w:val="single" w:sz="4" w:space="0" w:color="auto"/>
              <w:right w:val="single" w:sz="4" w:space="0" w:color="auto"/>
            </w:tcBorders>
            <w:shd w:val="clear" w:color="auto" w:fill="auto"/>
            <w:noWrap/>
            <w:vAlign w:val="center"/>
            <w:hideMark/>
          </w:tcPr>
          <w:p w14:paraId="47811887" w14:textId="661C8041"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4.204,20</w:t>
            </w:r>
          </w:p>
        </w:tc>
      </w:tr>
      <w:tr w:rsidR="009E5808" w:rsidRPr="009E5808" w14:paraId="792FAB2B"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8E5DB4B"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651AA170"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1008" w:type="dxa"/>
            <w:tcBorders>
              <w:top w:val="nil"/>
              <w:left w:val="nil"/>
              <w:bottom w:val="single" w:sz="4" w:space="0" w:color="auto"/>
              <w:right w:val="single" w:sz="4" w:space="0" w:color="auto"/>
            </w:tcBorders>
            <w:shd w:val="clear" w:color="auto" w:fill="auto"/>
            <w:noWrap/>
            <w:vAlign w:val="center"/>
            <w:hideMark/>
          </w:tcPr>
          <w:p w14:paraId="49B033AF"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07BB8CEE"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Raio X coluna lombar</w:t>
            </w:r>
          </w:p>
        </w:tc>
        <w:tc>
          <w:tcPr>
            <w:tcW w:w="1417" w:type="dxa"/>
            <w:tcBorders>
              <w:top w:val="nil"/>
              <w:left w:val="nil"/>
              <w:bottom w:val="single" w:sz="4" w:space="0" w:color="auto"/>
              <w:right w:val="single" w:sz="4" w:space="0" w:color="auto"/>
            </w:tcBorders>
            <w:shd w:val="clear" w:color="auto" w:fill="auto"/>
            <w:noWrap/>
            <w:vAlign w:val="center"/>
            <w:hideMark/>
          </w:tcPr>
          <w:p w14:paraId="411A3D75" w14:textId="0574F99B"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84,40</w:t>
            </w:r>
          </w:p>
        </w:tc>
        <w:tc>
          <w:tcPr>
            <w:tcW w:w="1559" w:type="dxa"/>
            <w:tcBorders>
              <w:top w:val="nil"/>
              <w:left w:val="nil"/>
              <w:bottom w:val="single" w:sz="4" w:space="0" w:color="auto"/>
              <w:right w:val="single" w:sz="4" w:space="0" w:color="auto"/>
            </w:tcBorders>
            <w:shd w:val="clear" w:color="auto" w:fill="auto"/>
            <w:noWrap/>
            <w:vAlign w:val="center"/>
            <w:hideMark/>
          </w:tcPr>
          <w:p w14:paraId="26B497C8" w14:textId="3A3A71DD"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1.266,00</w:t>
            </w:r>
          </w:p>
        </w:tc>
      </w:tr>
      <w:tr w:rsidR="009E5808" w:rsidRPr="009E5808" w14:paraId="4B1BB854"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4C696D2"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4194B60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35</w:t>
            </w:r>
          </w:p>
        </w:tc>
        <w:tc>
          <w:tcPr>
            <w:tcW w:w="1008" w:type="dxa"/>
            <w:tcBorders>
              <w:top w:val="nil"/>
              <w:left w:val="nil"/>
              <w:bottom w:val="single" w:sz="4" w:space="0" w:color="auto"/>
              <w:right w:val="single" w:sz="4" w:space="0" w:color="auto"/>
            </w:tcBorders>
            <w:shd w:val="clear" w:color="auto" w:fill="auto"/>
            <w:noWrap/>
            <w:vAlign w:val="center"/>
            <w:hideMark/>
          </w:tcPr>
          <w:p w14:paraId="011900AB"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373B61D6"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Transaminase Oxalacética (TGO)</w:t>
            </w:r>
          </w:p>
        </w:tc>
        <w:tc>
          <w:tcPr>
            <w:tcW w:w="1417" w:type="dxa"/>
            <w:tcBorders>
              <w:top w:val="nil"/>
              <w:left w:val="nil"/>
              <w:bottom w:val="single" w:sz="4" w:space="0" w:color="auto"/>
              <w:right w:val="single" w:sz="4" w:space="0" w:color="auto"/>
            </w:tcBorders>
            <w:shd w:val="clear" w:color="auto" w:fill="auto"/>
            <w:noWrap/>
            <w:vAlign w:val="center"/>
            <w:hideMark/>
          </w:tcPr>
          <w:p w14:paraId="7C250DAE" w14:textId="76411832"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25,16</w:t>
            </w:r>
          </w:p>
        </w:tc>
        <w:tc>
          <w:tcPr>
            <w:tcW w:w="1559" w:type="dxa"/>
            <w:tcBorders>
              <w:top w:val="nil"/>
              <w:left w:val="nil"/>
              <w:bottom w:val="single" w:sz="4" w:space="0" w:color="auto"/>
              <w:right w:val="single" w:sz="4" w:space="0" w:color="auto"/>
            </w:tcBorders>
            <w:shd w:val="clear" w:color="auto" w:fill="auto"/>
            <w:noWrap/>
            <w:vAlign w:val="center"/>
            <w:hideMark/>
          </w:tcPr>
          <w:p w14:paraId="348AC7B2" w14:textId="4AE99358"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880,60</w:t>
            </w:r>
          </w:p>
        </w:tc>
      </w:tr>
      <w:tr w:rsidR="009E5808" w:rsidRPr="009E5808" w14:paraId="67FDBEE3" w14:textId="77777777" w:rsidTr="009E5808">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17B3EFE"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center"/>
            <w:hideMark/>
          </w:tcPr>
          <w:p w14:paraId="702C4CE5"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35</w:t>
            </w:r>
          </w:p>
        </w:tc>
        <w:tc>
          <w:tcPr>
            <w:tcW w:w="1008" w:type="dxa"/>
            <w:tcBorders>
              <w:top w:val="nil"/>
              <w:left w:val="nil"/>
              <w:bottom w:val="single" w:sz="4" w:space="0" w:color="auto"/>
              <w:right w:val="single" w:sz="4" w:space="0" w:color="auto"/>
            </w:tcBorders>
            <w:shd w:val="clear" w:color="auto" w:fill="auto"/>
            <w:noWrap/>
            <w:vAlign w:val="center"/>
            <w:hideMark/>
          </w:tcPr>
          <w:p w14:paraId="6E8ED6F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vAlign w:val="center"/>
            <w:hideMark/>
          </w:tcPr>
          <w:p w14:paraId="78DA9F91"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Transaminase Glutâmica Pirúvica</w:t>
            </w:r>
            <w:r w:rsidRPr="009E5808">
              <w:rPr>
                <w:rFonts w:ascii="Arial" w:hAnsi="Arial" w:cs="Arial"/>
                <w:color w:val="000000"/>
                <w:sz w:val="22"/>
                <w:szCs w:val="22"/>
              </w:rPr>
              <w:br/>
              <w:t>(TGP)</w:t>
            </w:r>
          </w:p>
        </w:tc>
        <w:tc>
          <w:tcPr>
            <w:tcW w:w="1417" w:type="dxa"/>
            <w:tcBorders>
              <w:top w:val="nil"/>
              <w:left w:val="nil"/>
              <w:bottom w:val="single" w:sz="4" w:space="0" w:color="auto"/>
              <w:right w:val="single" w:sz="4" w:space="0" w:color="auto"/>
            </w:tcBorders>
            <w:shd w:val="clear" w:color="auto" w:fill="auto"/>
            <w:noWrap/>
            <w:vAlign w:val="center"/>
            <w:hideMark/>
          </w:tcPr>
          <w:p w14:paraId="76288106" w14:textId="42D9903D"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25,16</w:t>
            </w:r>
          </w:p>
        </w:tc>
        <w:tc>
          <w:tcPr>
            <w:tcW w:w="1559" w:type="dxa"/>
            <w:tcBorders>
              <w:top w:val="nil"/>
              <w:left w:val="nil"/>
              <w:bottom w:val="single" w:sz="4" w:space="0" w:color="auto"/>
              <w:right w:val="single" w:sz="4" w:space="0" w:color="auto"/>
            </w:tcBorders>
            <w:shd w:val="clear" w:color="auto" w:fill="auto"/>
            <w:noWrap/>
            <w:vAlign w:val="center"/>
            <w:hideMark/>
          </w:tcPr>
          <w:p w14:paraId="0AEAAD0F" w14:textId="42F9DB00"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880,60</w:t>
            </w:r>
          </w:p>
        </w:tc>
      </w:tr>
      <w:tr w:rsidR="009E5808" w:rsidRPr="009E5808" w14:paraId="1A88823B"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C90EB47"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center"/>
            <w:hideMark/>
          </w:tcPr>
          <w:p w14:paraId="2E9EA9FB"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noWrap/>
            <w:vAlign w:val="center"/>
            <w:hideMark/>
          </w:tcPr>
          <w:p w14:paraId="17EBDBF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4E61C3FB"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Ureia + creatinina</w:t>
            </w:r>
          </w:p>
        </w:tc>
        <w:tc>
          <w:tcPr>
            <w:tcW w:w="1417" w:type="dxa"/>
            <w:tcBorders>
              <w:top w:val="nil"/>
              <w:left w:val="nil"/>
              <w:bottom w:val="single" w:sz="4" w:space="0" w:color="auto"/>
              <w:right w:val="single" w:sz="4" w:space="0" w:color="auto"/>
            </w:tcBorders>
            <w:shd w:val="clear" w:color="auto" w:fill="auto"/>
            <w:noWrap/>
            <w:vAlign w:val="center"/>
            <w:hideMark/>
          </w:tcPr>
          <w:p w14:paraId="17A851B2" w14:textId="45D07579"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26,08</w:t>
            </w:r>
          </w:p>
        </w:tc>
        <w:tc>
          <w:tcPr>
            <w:tcW w:w="1559" w:type="dxa"/>
            <w:tcBorders>
              <w:top w:val="nil"/>
              <w:left w:val="nil"/>
              <w:bottom w:val="single" w:sz="4" w:space="0" w:color="auto"/>
              <w:right w:val="single" w:sz="4" w:space="0" w:color="auto"/>
            </w:tcBorders>
            <w:shd w:val="clear" w:color="auto" w:fill="auto"/>
            <w:noWrap/>
            <w:vAlign w:val="center"/>
            <w:hideMark/>
          </w:tcPr>
          <w:p w14:paraId="2F52E784" w14:textId="0EA4C7D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1.304,00</w:t>
            </w:r>
          </w:p>
        </w:tc>
      </w:tr>
      <w:tr w:rsidR="009E5808" w:rsidRPr="009E5808" w14:paraId="2FF84F27" w14:textId="77777777" w:rsidTr="009E5808">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1F8CBA8"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21</w:t>
            </w:r>
          </w:p>
        </w:tc>
        <w:tc>
          <w:tcPr>
            <w:tcW w:w="960" w:type="dxa"/>
            <w:tcBorders>
              <w:top w:val="nil"/>
              <w:left w:val="nil"/>
              <w:bottom w:val="single" w:sz="4" w:space="0" w:color="auto"/>
              <w:right w:val="single" w:sz="4" w:space="0" w:color="auto"/>
            </w:tcBorders>
            <w:shd w:val="clear" w:color="auto" w:fill="auto"/>
            <w:noWrap/>
            <w:vAlign w:val="center"/>
            <w:hideMark/>
          </w:tcPr>
          <w:p w14:paraId="40A9A4AD"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15</w:t>
            </w:r>
          </w:p>
        </w:tc>
        <w:tc>
          <w:tcPr>
            <w:tcW w:w="1008" w:type="dxa"/>
            <w:tcBorders>
              <w:top w:val="nil"/>
              <w:left w:val="nil"/>
              <w:bottom w:val="single" w:sz="4" w:space="0" w:color="auto"/>
              <w:right w:val="single" w:sz="4" w:space="0" w:color="auto"/>
            </w:tcBorders>
            <w:shd w:val="clear" w:color="auto" w:fill="auto"/>
            <w:noWrap/>
            <w:vAlign w:val="center"/>
            <w:hideMark/>
          </w:tcPr>
          <w:p w14:paraId="471F66FA"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Unidade</w:t>
            </w:r>
          </w:p>
        </w:tc>
        <w:tc>
          <w:tcPr>
            <w:tcW w:w="3746" w:type="dxa"/>
            <w:tcBorders>
              <w:top w:val="nil"/>
              <w:left w:val="nil"/>
              <w:bottom w:val="single" w:sz="4" w:space="0" w:color="auto"/>
              <w:right w:val="single" w:sz="4" w:space="0" w:color="auto"/>
            </w:tcBorders>
            <w:shd w:val="clear" w:color="auto" w:fill="auto"/>
            <w:noWrap/>
            <w:vAlign w:val="center"/>
            <w:hideMark/>
          </w:tcPr>
          <w:p w14:paraId="1ABE6568"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VDRL</w:t>
            </w:r>
          </w:p>
        </w:tc>
        <w:tc>
          <w:tcPr>
            <w:tcW w:w="1417" w:type="dxa"/>
            <w:tcBorders>
              <w:top w:val="nil"/>
              <w:left w:val="nil"/>
              <w:bottom w:val="single" w:sz="4" w:space="0" w:color="auto"/>
              <w:right w:val="single" w:sz="4" w:space="0" w:color="auto"/>
            </w:tcBorders>
            <w:shd w:val="clear" w:color="auto" w:fill="auto"/>
            <w:noWrap/>
            <w:vAlign w:val="center"/>
            <w:hideMark/>
          </w:tcPr>
          <w:p w14:paraId="1544FF6E" w14:textId="4473C5DF"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17,25</w:t>
            </w:r>
          </w:p>
        </w:tc>
        <w:tc>
          <w:tcPr>
            <w:tcW w:w="1559" w:type="dxa"/>
            <w:tcBorders>
              <w:top w:val="nil"/>
              <w:left w:val="nil"/>
              <w:bottom w:val="single" w:sz="4" w:space="0" w:color="auto"/>
              <w:right w:val="single" w:sz="4" w:space="0" w:color="auto"/>
            </w:tcBorders>
            <w:shd w:val="clear" w:color="auto" w:fill="auto"/>
            <w:noWrap/>
            <w:vAlign w:val="center"/>
            <w:hideMark/>
          </w:tcPr>
          <w:p w14:paraId="1307DEBA" w14:textId="09BBB145"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258,75</w:t>
            </w:r>
          </w:p>
        </w:tc>
      </w:tr>
      <w:tr w:rsidR="009E5808" w:rsidRPr="009E5808" w14:paraId="53F7D3B4" w14:textId="77777777" w:rsidTr="009E5808">
        <w:trPr>
          <w:trHeight w:val="399"/>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4014CE1"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center"/>
            <w:hideMark/>
          </w:tcPr>
          <w:p w14:paraId="20EF390B"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3</w:t>
            </w:r>
          </w:p>
        </w:tc>
        <w:tc>
          <w:tcPr>
            <w:tcW w:w="1008" w:type="dxa"/>
            <w:tcBorders>
              <w:top w:val="nil"/>
              <w:left w:val="nil"/>
              <w:bottom w:val="single" w:sz="4" w:space="0" w:color="auto"/>
              <w:right w:val="single" w:sz="4" w:space="0" w:color="auto"/>
            </w:tcBorders>
            <w:shd w:val="clear" w:color="auto" w:fill="auto"/>
            <w:noWrap/>
            <w:vAlign w:val="center"/>
            <w:hideMark/>
          </w:tcPr>
          <w:p w14:paraId="146C24A7" w14:textId="77777777" w:rsidR="009E5808" w:rsidRPr="009E5808" w:rsidRDefault="009E5808" w:rsidP="009E5808">
            <w:pPr>
              <w:jc w:val="center"/>
              <w:rPr>
                <w:rFonts w:ascii="Arial" w:hAnsi="Arial" w:cs="Arial"/>
                <w:color w:val="000000"/>
                <w:sz w:val="22"/>
                <w:szCs w:val="22"/>
              </w:rPr>
            </w:pPr>
            <w:proofErr w:type="spellStart"/>
            <w:r w:rsidRPr="009E5808">
              <w:rPr>
                <w:rFonts w:ascii="Arial" w:hAnsi="Arial" w:cs="Arial"/>
                <w:color w:val="000000"/>
                <w:sz w:val="22"/>
                <w:szCs w:val="22"/>
              </w:rPr>
              <w:t>Sv</w:t>
            </w:r>
            <w:proofErr w:type="spellEnd"/>
          </w:p>
        </w:tc>
        <w:tc>
          <w:tcPr>
            <w:tcW w:w="3746" w:type="dxa"/>
            <w:tcBorders>
              <w:top w:val="nil"/>
              <w:left w:val="nil"/>
              <w:bottom w:val="single" w:sz="4" w:space="0" w:color="auto"/>
              <w:right w:val="single" w:sz="4" w:space="0" w:color="auto"/>
            </w:tcBorders>
            <w:shd w:val="clear" w:color="auto" w:fill="auto"/>
            <w:vAlign w:val="center"/>
            <w:hideMark/>
          </w:tcPr>
          <w:p w14:paraId="13C6E35A" w14:textId="77777777" w:rsidR="009E5808" w:rsidRPr="009E5808" w:rsidRDefault="009E5808" w:rsidP="009E5808">
            <w:pPr>
              <w:jc w:val="both"/>
              <w:rPr>
                <w:rFonts w:ascii="Arial" w:hAnsi="Arial" w:cs="Arial"/>
                <w:color w:val="000000"/>
                <w:sz w:val="22"/>
                <w:szCs w:val="22"/>
              </w:rPr>
            </w:pPr>
            <w:r w:rsidRPr="009E5808">
              <w:rPr>
                <w:rFonts w:ascii="Arial" w:hAnsi="Arial" w:cs="Arial"/>
                <w:color w:val="000000"/>
                <w:sz w:val="22"/>
                <w:szCs w:val="22"/>
              </w:rPr>
              <w:t>Disponibilização de Engenheiro de Segurança do trabalho e Técnico de segurança do trabalho para treinamento de EPI, Operador de Máquina, NR 35, NR10, NR12 e auxílio no E-Social</w:t>
            </w:r>
          </w:p>
        </w:tc>
        <w:tc>
          <w:tcPr>
            <w:tcW w:w="1417" w:type="dxa"/>
            <w:tcBorders>
              <w:top w:val="nil"/>
              <w:left w:val="nil"/>
              <w:bottom w:val="single" w:sz="4" w:space="0" w:color="auto"/>
              <w:right w:val="single" w:sz="4" w:space="0" w:color="auto"/>
            </w:tcBorders>
            <w:shd w:val="clear" w:color="auto" w:fill="auto"/>
            <w:noWrap/>
            <w:vAlign w:val="center"/>
            <w:hideMark/>
          </w:tcPr>
          <w:p w14:paraId="500CAE83"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6.500,00</w:t>
            </w:r>
          </w:p>
        </w:tc>
        <w:tc>
          <w:tcPr>
            <w:tcW w:w="1559" w:type="dxa"/>
            <w:tcBorders>
              <w:top w:val="nil"/>
              <w:left w:val="nil"/>
              <w:bottom w:val="single" w:sz="4" w:space="0" w:color="auto"/>
              <w:right w:val="single" w:sz="4" w:space="0" w:color="auto"/>
            </w:tcBorders>
            <w:shd w:val="clear" w:color="auto" w:fill="auto"/>
            <w:noWrap/>
            <w:vAlign w:val="center"/>
            <w:hideMark/>
          </w:tcPr>
          <w:p w14:paraId="118FC7FC" w14:textId="77777777" w:rsidR="009E5808" w:rsidRPr="009E5808" w:rsidRDefault="009E5808" w:rsidP="009E5808">
            <w:pPr>
              <w:jc w:val="center"/>
              <w:rPr>
                <w:rFonts w:ascii="Arial" w:hAnsi="Arial" w:cs="Arial"/>
                <w:color w:val="000000"/>
                <w:sz w:val="22"/>
                <w:szCs w:val="22"/>
              </w:rPr>
            </w:pPr>
            <w:r w:rsidRPr="009E5808">
              <w:rPr>
                <w:rFonts w:ascii="Arial" w:hAnsi="Arial" w:cs="Arial"/>
                <w:color w:val="000000"/>
                <w:sz w:val="22"/>
                <w:szCs w:val="22"/>
              </w:rPr>
              <w:t>R$   19.500,00</w:t>
            </w:r>
          </w:p>
        </w:tc>
      </w:tr>
    </w:tbl>
    <w:p w14:paraId="79C2BFC1" w14:textId="77777777" w:rsidR="00510EDA" w:rsidRDefault="00510EDA" w:rsidP="006658A0">
      <w:pPr>
        <w:contextualSpacing/>
        <w:jc w:val="both"/>
        <w:rPr>
          <w:rFonts w:ascii="Arial" w:hAnsi="Arial" w:cs="Arial"/>
          <w:sz w:val="22"/>
          <w:szCs w:val="22"/>
        </w:rPr>
      </w:pPr>
    </w:p>
    <w:p w14:paraId="6F210FFC" w14:textId="28EC6734" w:rsidR="001F757D" w:rsidRPr="009E5808" w:rsidRDefault="001F757D" w:rsidP="009E5808">
      <w:pPr>
        <w:jc w:val="both"/>
        <w:rPr>
          <w:rFonts w:ascii="Arial" w:hAnsi="Arial" w:cs="Arial"/>
          <w:sz w:val="22"/>
          <w:szCs w:val="22"/>
        </w:rPr>
      </w:pPr>
      <w:r w:rsidRPr="001F757D">
        <w:rPr>
          <w:rFonts w:ascii="Arial" w:hAnsi="Arial" w:cs="Arial"/>
          <w:b/>
          <w:sz w:val="22"/>
          <w:szCs w:val="22"/>
        </w:rPr>
        <w:t>2.2.</w:t>
      </w:r>
      <w:r w:rsidR="009E5808">
        <w:rPr>
          <w:rFonts w:ascii="Arial" w:hAnsi="Arial" w:cs="Arial"/>
          <w:b/>
          <w:sz w:val="22"/>
          <w:szCs w:val="22"/>
        </w:rPr>
        <w:t>2</w:t>
      </w:r>
      <w:r w:rsidRPr="001F757D">
        <w:rPr>
          <w:rFonts w:ascii="Arial" w:hAnsi="Arial" w:cs="Arial"/>
          <w:b/>
          <w:sz w:val="22"/>
          <w:szCs w:val="22"/>
        </w:rPr>
        <w:t>.1.</w:t>
      </w:r>
      <w:r w:rsidRPr="001F757D">
        <w:rPr>
          <w:rFonts w:ascii="Arial" w:hAnsi="Arial" w:cs="Arial"/>
          <w:bCs/>
          <w:sz w:val="22"/>
          <w:szCs w:val="22"/>
        </w:rPr>
        <w:t xml:space="preserve"> O objeto abrangerá um quadro de aproximadamente 311 (trezentos e onze) servidores municipais, distribuídos em 39 cargos distintos, lotados nas secretarias/órgãos do Município de Itambaracá/PR</w:t>
      </w:r>
    </w:p>
    <w:p w14:paraId="765CE760" w14:textId="77777777" w:rsidR="001F757D" w:rsidRDefault="001F757D" w:rsidP="009B7678">
      <w:pPr>
        <w:textAlignment w:val="baseline"/>
        <w:rPr>
          <w:rFonts w:ascii="Arial" w:hAnsi="Arial" w:cs="Arial"/>
          <w:b/>
          <w:bCs/>
          <w:sz w:val="22"/>
          <w:szCs w:val="22"/>
        </w:rPr>
      </w:pPr>
    </w:p>
    <w:p w14:paraId="24E5A5D0" w14:textId="7841C93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2365AF7B" w14:textId="77777777" w:rsidR="009E5808" w:rsidRPr="009E5808" w:rsidRDefault="009E5808" w:rsidP="009E5808">
      <w:pPr>
        <w:autoSpaceDE w:val="0"/>
        <w:autoSpaceDN w:val="0"/>
        <w:adjustRightInd w:val="0"/>
        <w:spacing w:before="240"/>
        <w:jc w:val="both"/>
        <w:rPr>
          <w:rFonts w:ascii="Arial" w:eastAsiaTheme="minorHAnsi" w:hAnsi="Arial" w:cs="Arial"/>
          <w:color w:val="000000"/>
          <w:sz w:val="22"/>
          <w:szCs w:val="22"/>
          <w:lang w:eastAsia="en-US"/>
        </w:rPr>
      </w:pPr>
      <w:r w:rsidRPr="009E5808">
        <w:rPr>
          <w:rFonts w:ascii="Arial" w:eastAsiaTheme="minorHAnsi" w:hAnsi="Arial" w:cs="Arial"/>
          <w:color w:val="000000"/>
          <w:sz w:val="22"/>
          <w:szCs w:val="22"/>
          <w:lang w:eastAsia="en-US"/>
        </w:rPr>
        <w:t xml:space="preserve">Justifica-se a contratação para adequação e atendimento ao e-Social, atender as demandas de exames complementares e laboratoriais na parte de Medicina e Segurança do Trabalho e as Normas Regulamentadoras vigentes. Estes exames são obrigatórios em toda empresa pública ou privada e tem como objetivo preservar e promover a saúde e a integridade dos colaboradores. Visa também, atender ao estabelecido pelo Programa de Controle Médico de Saúde Ocupacional (PCMSO), que está sendo realizado por empresa contratada pelo Município, com o objetivo de prevenir, detectar precocemente, monitorar e controlar possíveis danos à saúde do empregado, e prevenção de possíveis consequências jurídicas decorrentes do aparecimento de doenças ocupacionais. </w:t>
      </w:r>
    </w:p>
    <w:p w14:paraId="0F09BA1C" w14:textId="77777777" w:rsidR="009E5808" w:rsidRPr="009E5808" w:rsidRDefault="009E5808" w:rsidP="009E5808">
      <w:pPr>
        <w:autoSpaceDE w:val="0"/>
        <w:autoSpaceDN w:val="0"/>
        <w:adjustRightInd w:val="0"/>
        <w:jc w:val="both"/>
        <w:rPr>
          <w:rFonts w:ascii="Arial" w:eastAsiaTheme="minorHAnsi" w:hAnsi="Arial" w:cs="Arial"/>
          <w:color w:val="000000"/>
          <w:sz w:val="22"/>
          <w:szCs w:val="22"/>
          <w:lang w:eastAsia="en-US"/>
        </w:rPr>
      </w:pPr>
    </w:p>
    <w:p w14:paraId="03356F09" w14:textId="77777777" w:rsidR="009E5808" w:rsidRPr="009E5808" w:rsidRDefault="009E5808" w:rsidP="009E5808">
      <w:pPr>
        <w:autoSpaceDE w:val="0"/>
        <w:autoSpaceDN w:val="0"/>
        <w:adjustRightInd w:val="0"/>
        <w:jc w:val="both"/>
        <w:rPr>
          <w:rFonts w:ascii="Arial" w:eastAsiaTheme="minorHAnsi" w:hAnsi="Arial" w:cs="Arial"/>
          <w:color w:val="000000"/>
          <w:sz w:val="22"/>
          <w:szCs w:val="22"/>
          <w:lang w:eastAsia="en-US"/>
        </w:rPr>
      </w:pPr>
      <w:r w:rsidRPr="009E5808">
        <w:rPr>
          <w:rFonts w:ascii="Arial" w:eastAsiaTheme="minorHAnsi" w:hAnsi="Arial" w:cs="Arial"/>
          <w:color w:val="000000"/>
          <w:sz w:val="22"/>
          <w:szCs w:val="22"/>
          <w:lang w:eastAsia="en-US"/>
        </w:rPr>
        <w:t xml:space="preserve">Os exames serão obrigatoriamente realizados em todos os servidores municipais, em média de 311 funcionários de acordo com o cargo e a função exercida por cada servidor estabelecido pela NR 7 - Programa de Controle Médico de Saúde Ocupacional- PCMSO (em anexo). A quarta fase de e-Social compreende o envio de eventos ligados a SST, sendo eles </w:t>
      </w:r>
      <w:r w:rsidRPr="009E5808">
        <w:rPr>
          <w:rFonts w:ascii="Arial" w:eastAsiaTheme="minorHAnsi" w:hAnsi="Arial" w:cs="Arial"/>
          <w:color w:val="000000"/>
          <w:sz w:val="22"/>
          <w:szCs w:val="22"/>
          <w:lang w:eastAsia="en-US"/>
        </w:rPr>
        <w:lastRenderedPageBreak/>
        <w:t>S-2210 (Comunicação de Acidente de Trabalho), S - 2220 (Monitoramento da Saúde do Trabalhador), S2240 (Condições Ambientais do Trabalho - Agentes Nocivos).</w:t>
      </w:r>
    </w:p>
    <w:p w14:paraId="33F15BDA" w14:textId="77777777" w:rsidR="009E5808" w:rsidRPr="009E5808" w:rsidRDefault="009E5808" w:rsidP="009E5808">
      <w:pPr>
        <w:autoSpaceDE w:val="0"/>
        <w:autoSpaceDN w:val="0"/>
        <w:adjustRightInd w:val="0"/>
        <w:jc w:val="both"/>
        <w:rPr>
          <w:rFonts w:ascii="Arial" w:eastAsiaTheme="minorHAnsi" w:hAnsi="Arial" w:cs="Arial"/>
          <w:color w:val="000000"/>
          <w:sz w:val="22"/>
          <w:szCs w:val="22"/>
          <w:lang w:eastAsia="en-US"/>
        </w:rPr>
      </w:pPr>
      <w:r w:rsidRPr="009E5808">
        <w:rPr>
          <w:rFonts w:ascii="Arial" w:eastAsiaTheme="minorHAnsi" w:hAnsi="Arial" w:cs="Arial"/>
          <w:color w:val="000000"/>
          <w:sz w:val="22"/>
          <w:szCs w:val="22"/>
          <w:lang w:eastAsia="en-US"/>
        </w:rPr>
        <w:t>Para o cumprimento da demanda optamos pela unidade móvel com raio X, pois nosso município não disponibiliza da maioria dos exames exigidos pela lei, e para não haver deslocamento de nossos servidores, a unidade móvel disponibilizará todos os profissionais e equipamentos para realização dos exames.</w:t>
      </w:r>
    </w:p>
    <w:p w14:paraId="7E5ABE15" w14:textId="77777777" w:rsidR="006206F4" w:rsidRDefault="006206F4" w:rsidP="00990A95">
      <w:pPr>
        <w:autoSpaceDE w:val="0"/>
        <w:autoSpaceDN w:val="0"/>
        <w:adjustRightInd w:val="0"/>
        <w:jc w:val="both"/>
        <w:rPr>
          <w:rFonts w:ascii="Arial" w:eastAsiaTheme="minorHAnsi" w:hAnsi="Arial" w:cs="Arial"/>
          <w:b/>
          <w:bCs/>
          <w:color w:val="000000"/>
          <w:sz w:val="22"/>
          <w:szCs w:val="22"/>
          <w:lang w:eastAsia="en-US"/>
        </w:rPr>
      </w:pPr>
    </w:p>
    <w:p w14:paraId="69254BAC" w14:textId="6D90B7D1" w:rsidR="00990A95" w:rsidRPr="00AD4913" w:rsidRDefault="00990A95" w:rsidP="00990A95">
      <w:pPr>
        <w:autoSpaceDE w:val="0"/>
        <w:autoSpaceDN w:val="0"/>
        <w:adjustRightInd w:val="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3.</w:t>
      </w:r>
      <w:r w:rsidR="00864B2F">
        <w:rPr>
          <w:rFonts w:ascii="Arial" w:eastAsiaTheme="minorHAnsi" w:hAnsi="Arial" w:cs="Arial"/>
          <w:b/>
          <w:bCs/>
          <w:color w:val="000000"/>
          <w:sz w:val="22"/>
          <w:szCs w:val="22"/>
          <w:lang w:eastAsia="en-US"/>
        </w:rPr>
        <w:t>2</w:t>
      </w:r>
      <w:r w:rsidRPr="00AD4913">
        <w:rPr>
          <w:rFonts w:ascii="Arial" w:eastAsiaTheme="minorHAnsi" w:hAnsi="Arial" w:cs="Arial"/>
          <w:b/>
          <w:bCs/>
          <w:color w:val="000000"/>
          <w:sz w:val="22"/>
          <w:szCs w:val="22"/>
          <w:lang w:eastAsia="en-US"/>
        </w:rPr>
        <w:t>. JUSTIFICATIVA PARA ADOÇÃO DA MODALIDADE “PREGÃO”</w:t>
      </w:r>
      <w:r w:rsidRPr="00AD4913">
        <w:rPr>
          <w:rFonts w:ascii="Arial" w:eastAsiaTheme="minorHAnsi" w:hAnsi="Arial" w:cs="Arial"/>
          <w:color w:val="000000"/>
          <w:sz w:val="22"/>
          <w:szCs w:val="22"/>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0A464154" w14:textId="77777777" w:rsidR="009E5808" w:rsidRPr="009E5808" w:rsidRDefault="009E5808" w:rsidP="009E5808">
      <w:pPr>
        <w:autoSpaceDE w:val="0"/>
        <w:autoSpaceDN w:val="0"/>
        <w:adjustRightInd w:val="0"/>
        <w:spacing w:after="200" w:line="276" w:lineRule="auto"/>
        <w:jc w:val="both"/>
        <w:rPr>
          <w:rFonts w:ascii="Arial" w:eastAsiaTheme="minorHAnsi" w:hAnsi="Arial" w:cs="Arial"/>
          <w:color w:val="000000"/>
          <w:sz w:val="22"/>
          <w:szCs w:val="22"/>
          <w:lang w:eastAsia="en-US"/>
        </w:rPr>
      </w:pPr>
      <w:r w:rsidRPr="009E5808">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444ECFC" w14:textId="77777777" w:rsidR="009E5808" w:rsidRPr="009E5808" w:rsidRDefault="009E5808" w:rsidP="009E5808">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9E5808">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F3C5CEA" w14:textId="471200AB"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1400D3">
        <w:rPr>
          <w:rFonts w:ascii="Arial" w:eastAsiaTheme="minorHAnsi" w:hAnsi="Arial" w:cs="Arial"/>
          <w:b/>
          <w:bCs/>
          <w:sz w:val="22"/>
          <w:szCs w:val="22"/>
          <w:lang w:eastAsia="en-US"/>
        </w:rPr>
        <w:t>3</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562CF806" w14:textId="77777777" w:rsidR="009E5808" w:rsidRPr="009E5808" w:rsidRDefault="009E5808" w:rsidP="009E5808">
      <w:pPr>
        <w:autoSpaceDE w:val="0"/>
        <w:autoSpaceDN w:val="0"/>
        <w:adjustRightInd w:val="0"/>
        <w:jc w:val="both"/>
        <w:rPr>
          <w:rFonts w:ascii="Arial" w:eastAsiaTheme="minorHAnsi" w:hAnsi="Arial" w:cs="Arial"/>
          <w:sz w:val="22"/>
          <w:szCs w:val="22"/>
          <w:lang w:eastAsia="en-US"/>
        </w:rPr>
      </w:pPr>
      <w:bookmarkStart w:id="8" w:name="_Hlk80026142"/>
      <w:r w:rsidRPr="009E5808">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1633D792" w14:textId="77777777" w:rsidR="009E5808" w:rsidRPr="009E5808" w:rsidRDefault="009E5808" w:rsidP="009E5808">
      <w:pPr>
        <w:widowControl w:val="0"/>
        <w:autoSpaceDE w:val="0"/>
        <w:autoSpaceDN w:val="0"/>
        <w:adjustRightInd w:val="0"/>
        <w:ind w:right="-54"/>
        <w:jc w:val="both"/>
        <w:rPr>
          <w:rFonts w:ascii="Arial" w:eastAsiaTheme="minorHAnsi" w:hAnsi="Arial" w:cs="Arial"/>
          <w:sz w:val="22"/>
          <w:szCs w:val="22"/>
          <w:lang w:eastAsia="en-US"/>
        </w:rPr>
      </w:pPr>
    </w:p>
    <w:p w14:paraId="5DE1CA43" w14:textId="77777777" w:rsidR="009E5808" w:rsidRPr="009E5808" w:rsidRDefault="009E5808" w:rsidP="009E5808">
      <w:pPr>
        <w:widowControl w:val="0"/>
        <w:autoSpaceDE w:val="0"/>
        <w:autoSpaceDN w:val="0"/>
        <w:adjustRightInd w:val="0"/>
        <w:ind w:right="-54"/>
        <w:jc w:val="both"/>
        <w:rPr>
          <w:rFonts w:ascii="Arial" w:hAnsi="Arial" w:cs="Arial"/>
          <w:b/>
          <w:color w:val="000000"/>
          <w:sz w:val="22"/>
          <w:szCs w:val="22"/>
        </w:rPr>
      </w:pPr>
      <w:r w:rsidRPr="009E5808">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bookmarkEnd w:id="8"/>
    <w:p w14:paraId="7D052BFE" w14:textId="77777777" w:rsidR="009E5808" w:rsidRDefault="009E5808" w:rsidP="00990A95">
      <w:pPr>
        <w:autoSpaceDE w:val="0"/>
        <w:autoSpaceDN w:val="0"/>
        <w:adjustRightInd w:val="0"/>
        <w:rPr>
          <w:rFonts w:ascii="Arial" w:eastAsiaTheme="minorHAnsi" w:hAnsi="Arial" w:cs="Arial"/>
          <w:b/>
          <w:bCs/>
          <w:sz w:val="22"/>
          <w:szCs w:val="22"/>
          <w:lang w:eastAsia="en-US"/>
        </w:rPr>
      </w:pPr>
    </w:p>
    <w:p w14:paraId="61369BDD" w14:textId="44802CD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1400D3">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062A0C23" w14:textId="76F8459B" w:rsidR="009C6A26" w:rsidRPr="009C6A26" w:rsidRDefault="009C6A26" w:rsidP="009C6A26">
      <w:pPr>
        <w:autoSpaceDE w:val="0"/>
        <w:autoSpaceDN w:val="0"/>
        <w:adjustRightInd w:val="0"/>
        <w:spacing w:after="120"/>
        <w:jc w:val="both"/>
        <w:rPr>
          <w:rFonts w:ascii="Arial" w:eastAsiaTheme="minorHAnsi" w:hAnsi="Arial" w:cs="Arial"/>
          <w:sz w:val="22"/>
          <w:szCs w:val="22"/>
          <w:lang w:eastAsia="en-US"/>
        </w:rPr>
      </w:pPr>
      <w:r w:rsidRPr="009C6A26">
        <w:rPr>
          <w:rFonts w:ascii="Arial" w:eastAsiaTheme="minorHAnsi" w:hAnsi="Arial" w:cs="Arial"/>
          <w:sz w:val="22"/>
          <w:szCs w:val="22"/>
          <w:lang w:eastAsia="en-US"/>
        </w:rPr>
        <w:t xml:space="preserve">Este edital NÃO é exclusivo para Micro, Pequena Empresa e </w:t>
      </w:r>
      <w:proofErr w:type="spellStart"/>
      <w:r w:rsidRPr="009C6A26">
        <w:rPr>
          <w:rFonts w:ascii="Arial" w:eastAsiaTheme="minorHAnsi" w:hAnsi="Arial" w:cs="Arial"/>
          <w:sz w:val="22"/>
          <w:szCs w:val="22"/>
          <w:lang w:eastAsia="en-US"/>
        </w:rPr>
        <w:t>MEI´s</w:t>
      </w:r>
      <w:proofErr w:type="spellEnd"/>
      <w:r w:rsidRPr="009C6A26">
        <w:rPr>
          <w:rFonts w:ascii="Arial" w:eastAsiaTheme="minorHAnsi" w:hAnsi="Arial" w:cs="Arial"/>
          <w:sz w:val="22"/>
          <w:szCs w:val="22"/>
          <w:lang w:eastAsia="en-US"/>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w:t>
      </w:r>
      <w:r>
        <w:rPr>
          <w:rFonts w:ascii="Arial" w:eastAsiaTheme="minorHAnsi" w:hAnsi="Arial" w:cs="Arial"/>
          <w:sz w:val="22"/>
          <w:szCs w:val="22"/>
          <w:lang w:eastAsia="en-US"/>
        </w:rPr>
        <w:t>.</w:t>
      </w:r>
    </w:p>
    <w:p w14:paraId="3334E826" w14:textId="77777777" w:rsidR="006206F4" w:rsidRDefault="006206F4" w:rsidP="009C6A26">
      <w:pPr>
        <w:pStyle w:val="Corpodetexto"/>
        <w:spacing w:after="120"/>
        <w:rPr>
          <w:rFonts w:ascii="Arial" w:hAnsi="Arial" w:cs="Arial"/>
          <w:sz w:val="22"/>
          <w:szCs w:val="22"/>
        </w:rPr>
      </w:pPr>
      <w:r w:rsidRPr="006206F4">
        <w:rPr>
          <w:rFonts w:ascii="Arial" w:hAnsi="Arial" w:cs="Arial"/>
          <w:spacing w:val="-1"/>
          <w:sz w:val="22"/>
          <w:szCs w:val="22"/>
        </w:rPr>
        <w:t>Porém</w:t>
      </w:r>
      <w:r w:rsidRPr="006206F4">
        <w:rPr>
          <w:rFonts w:ascii="Arial" w:hAnsi="Arial" w:cs="Arial"/>
          <w:spacing w:val="-9"/>
          <w:sz w:val="22"/>
          <w:szCs w:val="22"/>
        </w:rPr>
        <w:t xml:space="preserve"> </w:t>
      </w:r>
      <w:r w:rsidRPr="006206F4">
        <w:rPr>
          <w:rFonts w:ascii="Arial" w:hAnsi="Arial" w:cs="Arial"/>
          <w:spacing w:val="-1"/>
          <w:sz w:val="22"/>
          <w:szCs w:val="22"/>
        </w:rPr>
        <w:t>aplica-se</w:t>
      </w:r>
      <w:r w:rsidRPr="006206F4">
        <w:rPr>
          <w:rFonts w:ascii="Arial" w:hAnsi="Arial" w:cs="Arial"/>
          <w:spacing w:val="-7"/>
          <w:sz w:val="22"/>
          <w:szCs w:val="22"/>
        </w:rPr>
        <w:t xml:space="preserve"> </w:t>
      </w:r>
      <w:r w:rsidRPr="006206F4">
        <w:rPr>
          <w:rFonts w:ascii="Arial" w:hAnsi="Arial" w:cs="Arial"/>
          <w:spacing w:val="-1"/>
          <w:sz w:val="22"/>
          <w:szCs w:val="22"/>
        </w:rPr>
        <w:t>os</w:t>
      </w:r>
      <w:r w:rsidRPr="006206F4">
        <w:rPr>
          <w:rFonts w:ascii="Arial" w:hAnsi="Arial" w:cs="Arial"/>
          <w:spacing w:val="-23"/>
          <w:sz w:val="22"/>
          <w:szCs w:val="22"/>
        </w:rPr>
        <w:t xml:space="preserve"> </w:t>
      </w:r>
      <w:r w:rsidRPr="006206F4">
        <w:rPr>
          <w:rFonts w:ascii="Arial" w:hAnsi="Arial" w:cs="Arial"/>
          <w:spacing w:val="-1"/>
          <w:sz w:val="22"/>
          <w:szCs w:val="22"/>
        </w:rPr>
        <w:t>benefícios</w:t>
      </w:r>
      <w:r w:rsidRPr="006206F4">
        <w:rPr>
          <w:rFonts w:ascii="Arial" w:hAnsi="Arial" w:cs="Arial"/>
          <w:spacing w:val="6"/>
          <w:sz w:val="22"/>
          <w:szCs w:val="22"/>
        </w:rPr>
        <w:t xml:space="preserve"> </w:t>
      </w:r>
      <w:r w:rsidRPr="006206F4">
        <w:rPr>
          <w:rFonts w:ascii="Arial" w:hAnsi="Arial" w:cs="Arial"/>
          <w:sz w:val="22"/>
          <w:szCs w:val="22"/>
        </w:rPr>
        <w:t>da</w:t>
      </w:r>
      <w:r w:rsidRPr="006206F4">
        <w:rPr>
          <w:rFonts w:ascii="Arial" w:hAnsi="Arial" w:cs="Arial"/>
          <w:spacing w:val="-22"/>
          <w:sz w:val="22"/>
          <w:szCs w:val="22"/>
        </w:rPr>
        <w:t xml:space="preserve"> </w:t>
      </w:r>
      <w:r w:rsidRPr="006206F4">
        <w:rPr>
          <w:rFonts w:ascii="Arial" w:hAnsi="Arial" w:cs="Arial"/>
          <w:sz w:val="22"/>
          <w:szCs w:val="22"/>
        </w:rPr>
        <w:t>regularidade</w:t>
      </w:r>
      <w:r w:rsidRPr="006206F4">
        <w:rPr>
          <w:rFonts w:ascii="Arial" w:hAnsi="Arial" w:cs="Arial"/>
          <w:spacing w:val="9"/>
          <w:sz w:val="22"/>
          <w:szCs w:val="22"/>
        </w:rPr>
        <w:t xml:space="preserve"> </w:t>
      </w:r>
      <w:r w:rsidRPr="006206F4">
        <w:rPr>
          <w:rFonts w:ascii="Arial" w:hAnsi="Arial" w:cs="Arial"/>
          <w:sz w:val="22"/>
          <w:szCs w:val="22"/>
        </w:rPr>
        <w:t>fiscal</w:t>
      </w:r>
      <w:r w:rsidRPr="006206F4">
        <w:rPr>
          <w:rFonts w:ascii="Arial" w:hAnsi="Arial" w:cs="Arial"/>
          <w:spacing w:val="-22"/>
          <w:sz w:val="22"/>
          <w:szCs w:val="22"/>
        </w:rPr>
        <w:t xml:space="preserve"> </w:t>
      </w:r>
      <w:r w:rsidRPr="006206F4">
        <w:rPr>
          <w:rFonts w:ascii="Arial" w:hAnsi="Arial" w:cs="Arial"/>
          <w:sz w:val="22"/>
          <w:szCs w:val="22"/>
        </w:rPr>
        <w:t>e</w:t>
      </w:r>
      <w:r w:rsidRPr="006206F4">
        <w:rPr>
          <w:rFonts w:ascii="Arial" w:hAnsi="Arial" w:cs="Arial"/>
          <w:spacing w:val="-22"/>
          <w:sz w:val="22"/>
          <w:szCs w:val="22"/>
        </w:rPr>
        <w:t xml:space="preserve"> </w:t>
      </w:r>
      <w:r w:rsidRPr="006206F4">
        <w:rPr>
          <w:rFonts w:ascii="Arial" w:hAnsi="Arial" w:cs="Arial"/>
          <w:sz w:val="22"/>
          <w:szCs w:val="22"/>
        </w:rPr>
        <w:t>trabalhista</w:t>
      </w:r>
      <w:r w:rsidRPr="006206F4">
        <w:rPr>
          <w:rFonts w:ascii="Arial" w:hAnsi="Arial" w:cs="Arial"/>
          <w:spacing w:val="9"/>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o</w:t>
      </w:r>
      <w:r w:rsidRPr="006206F4">
        <w:rPr>
          <w:rFonts w:ascii="Arial" w:hAnsi="Arial" w:cs="Arial"/>
          <w:spacing w:val="-22"/>
          <w:sz w:val="22"/>
          <w:szCs w:val="22"/>
        </w:rPr>
        <w:t xml:space="preserve"> </w:t>
      </w:r>
      <w:r w:rsidRPr="006206F4">
        <w:rPr>
          <w:rFonts w:ascii="Arial" w:hAnsi="Arial" w:cs="Arial"/>
          <w:sz w:val="22"/>
          <w:szCs w:val="22"/>
        </w:rPr>
        <w:t>empate</w:t>
      </w:r>
      <w:r w:rsidRPr="006206F4">
        <w:rPr>
          <w:rFonts w:ascii="Arial" w:hAnsi="Arial" w:cs="Arial"/>
          <w:spacing w:val="-6"/>
          <w:sz w:val="22"/>
          <w:szCs w:val="22"/>
        </w:rPr>
        <w:t xml:space="preserve"> </w:t>
      </w:r>
      <w:r w:rsidRPr="006206F4">
        <w:rPr>
          <w:rFonts w:ascii="Arial" w:hAnsi="Arial" w:cs="Arial"/>
          <w:sz w:val="22"/>
          <w:szCs w:val="22"/>
        </w:rPr>
        <w:t>ficto</w:t>
      </w:r>
      <w:r w:rsidRPr="006206F4">
        <w:rPr>
          <w:rFonts w:ascii="Arial" w:hAnsi="Arial" w:cs="Arial"/>
          <w:spacing w:val="-37"/>
          <w:sz w:val="22"/>
          <w:szCs w:val="22"/>
        </w:rPr>
        <w:t xml:space="preserve"> </w:t>
      </w:r>
      <w:r w:rsidRPr="006206F4">
        <w:rPr>
          <w:rFonts w:ascii="Arial" w:hAnsi="Arial" w:cs="Arial"/>
          <w:sz w:val="22"/>
          <w:szCs w:val="22"/>
        </w:rPr>
        <w:t>para</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23"/>
          <w:sz w:val="22"/>
          <w:szCs w:val="22"/>
        </w:rPr>
        <w:t xml:space="preserve"> </w:t>
      </w:r>
      <w:r w:rsidRPr="006206F4">
        <w:rPr>
          <w:rFonts w:ascii="Arial" w:hAnsi="Arial" w:cs="Arial"/>
          <w:sz w:val="22"/>
          <w:szCs w:val="22"/>
        </w:rPr>
        <w:t>empresas</w:t>
      </w:r>
      <w:r w:rsidRPr="006206F4">
        <w:rPr>
          <w:rFonts w:ascii="Arial" w:hAnsi="Arial" w:cs="Arial"/>
          <w:spacing w:val="-58"/>
          <w:sz w:val="22"/>
          <w:szCs w:val="22"/>
        </w:rPr>
        <w:t xml:space="preserve"> </w:t>
      </w:r>
      <w:r w:rsidRPr="006206F4">
        <w:rPr>
          <w:rFonts w:ascii="Arial" w:hAnsi="Arial" w:cs="Arial"/>
          <w:sz w:val="22"/>
          <w:szCs w:val="22"/>
        </w:rPr>
        <w:t>enquadradas</w:t>
      </w:r>
      <w:r w:rsidRPr="006206F4">
        <w:rPr>
          <w:rFonts w:ascii="Arial" w:hAnsi="Arial" w:cs="Arial"/>
          <w:spacing w:val="20"/>
          <w:sz w:val="22"/>
          <w:szCs w:val="22"/>
        </w:rPr>
        <w:t xml:space="preserve"> </w:t>
      </w:r>
      <w:r w:rsidRPr="006206F4">
        <w:rPr>
          <w:rFonts w:ascii="Arial" w:hAnsi="Arial" w:cs="Arial"/>
          <w:sz w:val="22"/>
          <w:szCs w:val="22"/>
        </w:rPr>
        <w:t>nesta</w:t>
      </w:r>
      <w:r w:rsidRPr="006206F4">
        <w:rPr>
          <w:rFonts w:ascii="Arial" w:hAnsi="Arial" w:cs="Arial"/>
          <w:spacing w:val="8"/>
          <w:sz w:val="22"/>
          <w:szCs w:val="22"/>
        </w:rPr>
        <w:t xml:space="preserve"> </w:t>
      </w:r>
      <w:r w:rsidRPr="006206F4">
        <w:rPr>
          <w:rFonts w:ascii="Arial" w:hAnsi="Arial" w:cs="Arial"/>
          <w:sz w:val="22"/>
          <w:szCs w:val="22"/>
        </w:rPr>
        <w:t>condição.</w:t>
      </w:r>
    </w:p>
    <w:p w14:paraId="509C78FF" w14:textId="5E647F9D" w:rsidR="009C6A26" w:rsidRPr="009C6A26" w:rsidRDefault="009C6A26" w:rsidP="009C6A26">
      <w:pPr>
        <w:pStyle w:val="Corpodetexto"/>
        <w:spacing w:after="120"/>
        <w:rPr>
          <w:rFonts w:ascii="Arial" w:hAnsi="Arial" w:cs="Arial"/>
          <w:b/>
          <w:color w:val="000000"/>
          <w:sz w:val="22"/>
          <w:szCs w:val="22"/>
          <w:lang w:eastAsia="en-US"/>
        </w:rPr>
      </w:pPr>
      <w:r w:rsidRPr="009C6A26">
        <w:rPr>
          <w:rFonts w:ascii="Arial" w:hAnsi="Arial" w:cs="Arial"/>
          <w:b/>
          <w:bCs/>
          <w:sz w:val="22"/>
          <w:szCs w:val="22"/>
        </w:rPr>
        <w:t>3.</w:t>
      </w:r>
      <w:r w:rsidR="001400D3">
        <w:rPr>
          <w:rFonts w:ascii="Arial" w:hAnsi="Arial" w:cs="Arial"/>
          <w:b/>
          <w:bCs/>
          <w:sz w:val="22"/>
          <w:szCs w:val="22"/>
        </w:rPr>
        <w:t>5</w:t>
      </w:r>
      <w:r w:rsidRPr="009C6A26">
        <w:rPr>
          <w:rFonts w:ascii="Arial" w:hAnsi="Arial" w:cs="Arial"/>
          <w:b/>
          <w:bCs/>
          <w:sz w:val="22"/>
          <w:szCs w:val="22"/>
        </w:rPr>
        <w:t>. JUSTIFICATIVA PARA O</w:t>
      </w:r>
      <w:r w:rsidRPr="009C6A26">
        <w:rPr>
          <w:rFonts w:ascii="Arial" w:hAnsi="Arial" w:cs="Arial"/>
          <w:b/>
          <w:bCs/>
          <w:color w:val="000000"/>
          <w:sz w:val="22"/>
          <w:szCs w:val="22"/>
          <w:lang w:eastAsia="en-US"/>
        </w:rPr>
        <w:t xml:space="preserve"> </w:t>
      </w:r>
      <w:r w:rsidRPr="009C6A26">
        <w:rPr>
          <w:rFonts w:ascii="Arial" w:hAnsi="Arial" w:cs="Arial"/>
          <w:b/>
          <w:color w:val="000000"/>
          <w:sz w:val="22"/>
          <w:szCs w:val="22"/>
          <w:lang w:eastAsia="en-US"/>
        </w:rPr>
        <w:t>CRITÉRIO DE JULGAMENTO:</w:t>
      </w:r>
    </w:p>
    <w:p w14:paraId="1DDAA734" w14:textId="77777777" w:rsidR="009C6A26" w:rsidRPr="009C6A26" w:rsidRDefault="009C6A26" w:rsidP="009C6A26">
      <w:pPr>
        <w:widowControl w:val="0"/>
        <w:autoSpaceDE w:val="0"/>
        <w:autoSpaceDN w:val="0"/>
        <w:adjustRightInd w:val="0"/>
        <w:ind w:right="-54"/>
        <w:jc w:val="both"/>
        <w:rPr>
          <w:rFonts w:ascii="Arial" w:hAnsi="Arial" w:cs="Arial"/>
          <w:bCs/>
          <w:color w:val="000000"/>
          <w:sz w:val="22"/>
          <w:szCs w:val="22"/>
          <w:lang w:eastAsia="en-US"/>
        </w:rPr>
      </w:pPr>
    </w:p>
    <w:p w14:paraId="684D4430" w14:textId="77777777" w:rsidR="009C6A26" w:rsidRPr="009C6A26" w:rsidRDefault="009C6A26" w:rsidP="009C6A26">
      <w:pPr>
        <w:widowControl w:val="0"/>
        <w:autoSpaceDE w:val="0"/>
        <w:autoSpaceDN w:val="0"/>
        <w:adjustRightInd w:val="0"/>
        <w:ind w:right="-54"/>
        <w:jc w:val="both"/>
        <w:rPr>
          <w:rFonts w:ascii="Arial" w:eastAsiaTheme="minorHAnsi" w:hAnsi="Arial" w:cs="Arial"/>
          <w:color w:val="000000"/>
          <w:sz w:val="22"/>
          <w:szCs w:val="22"/>
          <w:lang w:eastAsia="en-US"/>
        </w:rPr>
      </w:pPr>
      <w:r w:rsidRPr="009C6A26">
        <w:rPr>
          <w:rFonts w:ascii="Arial" w:hAnsi="Arial" w:cs="Arial"/>
          <w:bCs/>
          <w:color w:val="000000"/>
          <w:sz w:val="22"/>
          <w:szCs w:val="22"/>
          <w:lang w:eastAsia="en-US"/>
        </w:rPr>
        <w:t xml:space="preserve">Justifica-se a solicitação do julgamento POR LOTE, com </w:t>
      </w:r>
      <w:r w:rsidRPr="009C6A26">
        <w:rPr>
          <w:rFonts w:ascii="Arial" w:eastAsiaTheme="minorHAnsi" w:hAnsi="Arial" w:cs="Arial"/>
          <w:sz w:val="22"/>
          <w:szCs w:val="22"/>
          <w:lang w:eastAsia="en-US"/>
        </w:rPr>
        <w:t>agrupamento dos itens em um único lote</w:t>
      </w:r>
      <w:r w:rsidRPr="009C6A26">
        <w:rPr>
          <w:rFonts w:ascii="Arial" w:hAnsi="Arial" w:cs="Arial"/>
          <w:bCs/>
          <w:color w:val="000000"/>
          <w:sz w:val="22"/>
          <w:szCs w:val="22"/>
          <w:lang w:eastAsia="en-US"/>
        </w:rPr>
        <w:t xml:space="preserve"> haja vista que a empresa vencedora deverá prestar os serviços de diversos exames e respectivos laudos, disponibilizando esses serviços em unidade móvel, tornando-se inviável que o objeto seja realizado por mais de uma empresa</w:t>
      </w:r>
      <w:r w:rsidRPr="009C6A26">
        <w:rPr>
          <w:rFonts w:ascii="Arial" w:eastAsiaTheme="minorHAnsi" w:hAnsi="Arial" w:cs="Arial"/>
          <w:sz w:val="22"/>
          <w:szCs w:val="22"/>
          <w:lang w:eastAsia="en-US"/>
        </w:rPr>
        <w:t xml:space="preserve">. </w:t>
      </w:r>
      <w:r w:rsidRPr="009C6A26">
        <w:rPr>
          <w:rFonts w:ascii="Arial" w:eastAsiaTheme="minorHAnsi" w:hAnsi="Arial" w:cs="Arial"/>
          <w:color w:val="000000"/>
          <w:sz w:val="22"/>
          <w:szCs w:val="22"/>
          <w:lang w:eastAsia="en-US"/>
        </w:rPr>
        <w:t>Diante disso, torna-se impraticável a realização dos serviços de forma individual.</w:t>
      </w:r>
    </w:p>
    <w:p w14:paraId="773DDE85" w14:textId="77777777" w:rsidR="009C6A26" w:rsidRPr="009C6A26" w:rsidRDefault="009C6A26" w:rsidP="009C6A26">
      <w:pPr>
        <w:widowControl w:val="0"/>
        <w:autoSpaceDE w:val="0"/>
        <w:autoSpaceDN w:val="0"/>
        <w:adjustRightInd w:val="0"/>
        <w:ind w:right="-54"/>
        <w:jc w:val="both"/>
        <w:rPr>
          <w:rFonts w:ascii="Arial" w:eastAsiaTheme="minorHAnsi" w:hAnsi="Arial" w:cs="Arial"/>
          <w:b/>
          <w:sz w:val="22"/>
          <w:szCs w:val="22"/>
          <w:u w:val="single"/>
          <w:lang w:eastAsia="en-US"/>
        </w:rPr>
      </w:pPr>
      <w:r w:rsidRPr="009C6A26">
        <w:rPr>
          <w:rFonts w:ascii="Arial" w:eastAsiaTheme="minorHAnsi" w:hAnsi="Arial" w:cs="Arial"/>
          <w:color w:val="000000"/>
          <w:sz w:val="22"/>
          <w:szCs w:val="22"/>
          <w:lang w:eastAsia="en-US"/>
        </w:rPr>
        <w:t>Visa alcançar o pleno atendimento à Legislação Trabalhista/Previdenciária vigente, a melhoria da qualidade de vida dos colaboradores, o desenvolvimento de ambiente de trabalho saudável e diminuição dos riscos associados às atividades profissionais desempenhadas pelos funcionários deste Município.</w:t>
      </w:r>
    </w:p>
    <w:p w14:paraId="1B8E828A" w14:textId="77777777" w:rsidR="009C6A26" w:rsidRPr="009C6A26" w:rsidRDefault="009C6A26" w:rsidP="009C6A26">
      <w:pPr>
        <w:autoSpaceDE w:val="0"/>
        <w:autoSpaceDN w:val="0"/>
        <w:adjustRightInd w:val="0"/>
        <w:rPr>
          <w:rFonts w:ascii="Arial" w:eastAsiaTheme="minorHAnsi" w:hAnsi="Arial" w:cs="Arial"/>
          <w:color w:val="000000"/>
          <w:sz w:val="22"/>
          <w:szCs w:val="22"/>
          <w:lang w:eastAsia="en-US"/>
        </w:rPr>
      </w:pPr>
      <w:r w:rsidRPr="009C6A26">
        <w:rPr>
          <w:rFonts w:ascii="Arial" w:eastAsiaTheme="minorHAnsi" w:hAnsi="Arial" w:cs="Arial"/>
          <w:color w:val="000000"/>
          <w:sz w:val="22"/>
          <w:szCs w:val="22"/>
          <w:lang w:eastAsia="en-US"/>
        </w:rPr>
        <w:t>Destarte, essa forma de avaliação torna-se mais vantajoso ao</w:t>
      </w:r>
      <w:r w:rsidRPr="009C6A26">
        <w:rPr>
          <w:rFonts w:ascii="Arial" w:eastAsiaTheme="minorHAnsi" w:hAnsi="Arial" w:cs="Arial"/>
          <w:b/>
          <w:bCs/>
          <w:color w:val="000000"/>
          <w:sz w:val="22"/>
          <w:szCs w:val="22"/>
          <w:lang w:eastAsia="en-US"/>
        </w:rPr>
        <w:t xml:space="preserve"> </w:t>
      </w:r>
      <w:r w:rsidRPr="009C6A26">
        <w:rPr>
          <w:rFonts w:ascii="Arial" w:eastAsiaTheme="minorHAnsi" w:hAnsi="Arial" w:cs="Arial"/>
          <w:color w:val="000000"/>
          <w:sz w:val="22"/>
          <w:szCs w:val="22"/>
          <w:lang w:eastAsia="en-US"/>
        </w:rPr>
        <w:t>Município considerando:</w:t>
      </w:r>
    </w:p>
    <w:p w14:paraId="4532A31A" w14:textId="77777777" w:rsidR="009C6A26" w:rsidRPr="009C6A26" w:rsidRDefault="009C6A26" w:rsidP="009C6A26">
      <w:pPr>
        <w:autoSpaceDE w:val="0"/>
        <w:autoSpaceDN w:val="0"/>
        <w:adjustRightInd w:val="0"/>
        <w:spacing w:after="27"/>
        <w:jc w:val="both"/>
        <w:rPr>
          <w:rFonts w:ascii="Arial" w:eastAsiaTheme="minorHAnsi" w:hAnsi="Arial" w:cs="Arial"/>
          <w:color w:val="000000"/>
          <w:sz w:val="22"/>
          <w:szCs w:val="22"/>
          <w:lang w:eastAsia="en-US"/>
        </w:rPr>
      </w:pPr>
      <w:r w:rsidRPr="009C6A26">
        <w:rPr>
          <w:rFonts w:ascii="Arial" w:eastAsiaTheme="minorHAnsi" w:hAnsi="Arial" w:cs="Arial"/>
          <w:color w:val="000000"/>
          <w:sz w:val="22"/>
          <w:szCs w:val="22"/>
          <w:lang w:eastAsia="en-US"/>
        </w:rPr>
        <w:t>a) Que a mesma equipe irá aferir os detalhes que fundamentem sua atuação, cargos/funções e locais de trabalho;</w:t>
      </w:r>
    </w:p>
    <w:p w14:paraId="42A7F469" w14:textId="77777777" w:rsidR="009C6A26" w:rsidRPr="009C6A26" w:rsidRDefault="009C6A26" w:rsidP="009C6A26">
      <w:pPr>
        <w:autoSpaceDE w:val="0"/>
        <w:autoSpaceDN w:val="0"/>
        <w:adjustRightInd w:val="0"/>
        <w:spacing w:after="27"/>
        <w:jc w:val="both"/>
        <w:rPr>
          <w:rFonts w:ascii="Arial" w:eastAsiaTheme="minorHAnsi" w:hAnsi="Arial" w:cs="Arial"/>
          <w:color w:val="000000"/>
          <w:sz w:val="22"/>
          <w:szCs w:val="22"/>
          <w:lang w:eastAsia="en-US"/>
        </w:rPr>
      </w:pPr>
      <w:r w:rsidRPr="009C6A26">
        <w:rPr>
          <w:rFonts w:ascii="Arial" w:eastAsiaTheme="minorHAnsi" w:hAnsi="Arial" w:cs="Arial"/>
          <w:color w:val="000000"/>
          <w:sz w:val="22"/>
          <w:szCs w:val="22"/>
          <w:lang w:eastAsia="en-US"/>
        </w:rPr>
        <w:t>b) Que a análise e coleta de dados deverá manter coesão e uniformidade, a fim de manter a mesma metodologia de trabalho;</w:t>
      </w:r>
    </w:p>
    <w:p w14:paraId="4058436D" w14:textId="77777777" w:rsidR="009C6A26" w:rsidRPr="009C6A26" w:rsidRDefault="009C6A26" w:rsidP="009C6A26">
      <w:pPr>
        <w:autoSpaceDE w:val="0"/>
        <w:autoSpaceDN w:val="0"/>
        <w:adjustRightInd w:val="0"/>
        <w:spacing w:after="27"/>
        <w:jc w:val="both"/>
        <w:rPr>
          <w:rFonts w:ascii="Arial" w:eastAsiaTheme="minorHAnsi" w:hAnsi="Arial" w:cs="Arial"/>
          <w:color w:val="000000"/>
          <w:sz w:val="22"/>
          <w:szCs w:val="22"/>
          <w:lang w:eastAsia="en-US"/>
        </w:rPr>
      </w:pPr>
      <w:r w:rsidRPr="009C6A26">
        <w:rPr>
          <w:rFonts w:ascii="Arial" w:eastAsiaTheme="minorHAnsi" w:hAnsi="Arial" w:cs="Arial"/>
          <w:color w:val="000000"/>
          <w:sz w:val="22"/>
          <w:szCs w:val="22"/>
          <w:lang w:eastAsia="en-US"/>
        </w:rPr>
        <w:t xml:space="preserve">c) A realização de todos os laudos pela mesma equipe reduz o tempo da execução do trabalho e consolida diversas informações que serão objeto da apresentação dos agentes públicos e, além do tempo de execução, também haverá redução de custos financeiros, eis </w:t>
      </w:r>
      <w:r w:rsidRPr="009C6A26">
        <w:rPr>
          <w:rFonts w:ascii="Arial" w:eastAsiaTheme="minorHAnsi" w:hAnsi="Arial" w:cs="Arial"/>
          <w:color w:val="000000"/>
          <w:sz w:val="22"/>
          <w:szCs w:val="22"/>
          <w:lang w:eastAsia="en-US"/>
        </w:rPr>
        <w:lastRenderedPageBreak/>
        <w:t>que a mesma equipe poderá coletar todas as informações necessárias quando da visita aos locais da administração pública.</w:t>
      </w:r>
    </w:p>
    <w:p w14:paraId="151F79ED" w14:textId="77777777" w:rsidR="009C6A26" w:rsidRPr="009C6A26" w:rsidRDefault="009C6A26" w:rsidP="009C6A26">
      <w:pPr>
        <w:autoSpaceDE w:val="0"/>
        <w:autoSpaceDN w:val="0"/>
        <w:adjustRightInd w:val="0"/>
        <w:jc w:val="both"/>
        <w:rPr>
          <w:rFonts w:ascii="Arial" w:eastAsiaTheme="minorHAnsi" w:hAnsi="Arial" w:cs="Arial"/>
          <w:color w:val="000000"/>
          <w:sz w:val="22"/>
          <w:szCs w:val="22"/>
          <w:lang w:eastAsia="en-US"/>
        </w:rPr>
      </w:pPr>
      <w:r w:rsidRPr="009C6A26">
        <w:rPr>
          <w:rFonts w:ascii="Arial" w:eastAsiaTheme="minorHAnsi" w:hAnsi="Arial" w:cs="Arial"/>
          <w:color w:val="000000"/>
          <w:sz w:val="22"/>
          <w:szCs w:val="22"/>
          <w:lang w:eastAsia="en-US"/>
        </w:rPr>
        <w:t>d) O emprego de metodologia padronizada para a realização de todos os laudos evita conflito de informações que possam acarretar dificuldade de aplicabilidade do laudo respectivo.</w:t>
      </w:r>
    </w:p>
    <w:p w14:paraId="3C136F2A" w14:textId="77777777" w:rsidR="009C6A26" w:rsidRPr="006206F4" w:rsidRDefault="009C6A26" w:rsidP="009C6A26">
      <w:pPr>
        <w:pStyle w:val="Corpodetexto"/>
        <w:spacing w:after="120"/>
        <w:rPr>
          <w:rFonts w:ascii="Arial" w:hAnsi="Arial" w:cs="Arial"/>
          <w:sz w:val="22"/>
          <w:szCs w:val="22"/>
        </w:rPr>
      </w:pPr>
    </w:p>
    <w:p w14:paraId="70490DCB" w14:textId="3E455D02"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9C6A26" w:rsidRPr="009C6A26">
        <w:rPr>
          <w:rFonts w:ascii="Arial" w:hAnsi="Arial" w:cs="Arial"/>
          <w:sz w:val="22"/>
          <w:szCs w:val="22"/>
        </w:rPr>
        <w:t>Código Reduzido: 33 – Programática Funcional: 04.001.04.122.0004.2004-33.90.39.00.00, fonte 01000 e Código Reduzido: 46 – Programática Funcional: 04.001.04.122.0004.2006-33.90.39.00.00, fonte 01000, para a Secretaria de Administração Geral</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F670C5">
      <w:pPr>
        <w:autoSpaceDE w:val="0"/>
        <w:autoSpaceDN w:val="0"/>
        <w:adjustRightInd w:val="0"/>
        <w:spacing w:after="12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3C16EF55" w14:textId="025AF9F1" w:rsidR="003E4CC7" w:rsidRPr="00380867" w:rsidRDefault="004A6178" w:rsidP="00F670C5">
      <w:pPr>
        <w:widowControl w:val="0"/>
        <w:autoSpaceDE w:val="0"/>
        <w:autoSpaceDN w:val="0"/>
        <w:adjustRightInd w:val="0"/>
        <w:spacing w:after="120"/>
        <w:ind w:right="-54"/>
        <w:jc w:val="both"/>
        <w:rPr>
          <w:rFonts w:ascii="Arial" w:hAnsi="Arial" w:cs="Arial"/>
          <w:sz w:val="22"/>
          <w:szCs w:val="22"/>
        </w:rPr>
      </w:pPr>
      <w:r w:rsidRPr="00380867">
        <w:rPr>
          <w:rFonts w:ascii="Arial" w:hAnsi="Arial" w:cs="Arial"/>
          <w:sz w:val="22"/>
          <w:szCs w:val="22"/>
        </w:rPr>
        <w:t xml:space="preserve">O valor total máximo para o objeto é de </w:t>
      </w:r>
      <w:r w:rsidR="009C6A26" w:rsidRPr="009C6A26">
        <w:rPr>
          <w:rFonts w:ascii="Arial" w:hAnsi="Arial"/>
          <w:sz w:val="22"/>
          <w:szCs w:val="22"/>
        </w:rPr>
        <w:t>R$ 96.468,65 (noventa e seis mil quatrocentos e sessenta e oito reais e sessenta e cinco centavos), obtidos através orçamentos de empresas do ramo de atividade e editais de outros Municípios, do Estado do Paraná, com contratações semelhantes</w:t>
      </w:r>
      <w:r w:rsidRPr="00380867">
        <w:rPr>
          <w:rFonts w:ascii="Arial" w:hAnsi="Arial" w:cs="Arial"/>
          <w:sz w:val="22"/>
          <w:szCs w:val="22"/>
        </w:rPr>
        <w:t>.</w:t>
      </w:r>
    </w:p>
    <w:p w14:paraId="659606DA" w14:textId="77777777" w:rsidR="001400D3" w:rsidRPr="001400D3" w:rsidRDefault="00AD4913" w:rsidP="001400D3">
      <w:pPr>
        <w:autoSpaceDE w:val="0"/>
        <w:autoSpaceDN w:val="0"/>
        <w:adjustRightInd w:val="0"/>
        <w:jc w:val="both"/>
        <w:rPr>
          <w:rFonts w:ascii="Arial" w:eastAsiaTheme="minorHAnsi" w:hAnsi="Arial" w:cs="Arial"/>
          <w:b/>
          <w:bCs/>
          <w:sz w:val="22"/>
          <w:szCs w:val="22"/>
          <w:lang w:eastAsia="en-US"/>
        </w:rPr>
      </w:pPr>
      <w:r w:rsidRPr="002F09E8">
        <w:rPr>
          <w:rFonts w:ascii="Arial" w:eastAsiaTheme="minorHAnsi" w:hAnsi="Arial" w:cs="Arial"/>
          <w:b/>
          <w:sz w:val="22"/>
          <w:szCs w:val="22"/>
          <w:u w:val="single"/>
          <w:lang w:eastAsia="en-US"/>
        </w:rPr>
        <w:t>6</w:t>
      </w:r>
      <w:r w:rsidR="000169BB" w:rsidRPr="002F09E8">
        <w:rPr>
          <w:rFonts w:ascii="Arial" w:eastAsiaTheme="minorHAnsi" w:hAnsi="Arial" w:cs="Arial"/>
          <w:b/>
          <w:sz w:val="22"/>
          <w:szCs w:val="22"/>
          <w:u w:val="single"/>
          <w:lang w:eastAsia="en-US"/>
        </w:rPr>
        <w:t xml:space="preserve"> </w:t>
      </w:r>
      <w:r w:rsidR="0045236C">
        <w:rPr>
          <w:rFonts w:ascii="Arial" w:eastAsiaTheme="minorHAnsi" w:hAnsi="Arial" w:cs="Arial"/>
          <w:b/>
          <w:sz w:val="22"/>
          <w:szCs w:val="22"/>
          <w:u w:val="single"/>
          <w:lang w:eastAsia="en-US"/>
        </w:rPr>
        <w:t>–</w:t>
      </w:r>
      <w:r w:rsidR="002F09E8" w:rsidRPr="002F09E8">
        <w:rPr>
          <w:rFonts w:ascii="Arial" w:eastAsiaTheme="minorHAnsi" w:hAnsi="Arial" w:cs="Arial"/>
          <w:b/>
          <w:sz w:val="22"/>
          <w:szCs w:val="22"/>
          <w:u w:val="single"/>
          <w:lang w:eastAsia="en-US"/>
        </w:rPr>
        <w:t xml:space="preserve"> </w:t>
      </w:r>
      <w:r w:rsidR="001400D3" w:rsidRPr="001400D3">
        <w:rPr>
          <w:rFonts w:ascii="Arial" w:eastAsiaTheme="minorHAnsi" w:hAnsi="Arial" w:cs="Arial"/>
          <w:b/>
          <w:bCs/>
          <w:sz w:val="22"/>
          <w:szCs w:val="22"/>
          <w:u w:val="single"/>
          <w:lang w:eastAsia="en-US"/>
        </w:rPr>
        <w:t>DO PRAZO DE EXECUÇÃO</w:t>
      </w:r>
    </w:p>
    <w:p w14:paraId="4791C95D" w14:textId="77777777" w:rsidR="001400D3" w:rsidRPr="001400D3" w:rsidRDefault="001400D3" w:rsidP="001400D3">
      <w:pPr>
        <w:autoSpaceDE w:val="0"/>
        <w:autoSpaceDN w:val="0"/>
        <w:adjustRightInd w:val="0"/>
        <w:jc w:val="both"/>
        <w:rPr>
          <w:rFonts w:ascii="Arial" w:eastAsiaTheme="minorHAnsi" w:hAnsi="Arial" w:cs="Arial"/>
          <w:sz w:val="22"/>
          <w:szCs w:val="22"/>
          <w:lang w:eastAsia="en-US"/>
        </w:rPr>
      </w:pPr>
    </w:p>
    <w:p w14:paraId="3EE6CB67" w14:textId="0A7D8D6B"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bookmarkStart w:id="9" w:name="_Hlk153958414"/>
      <w:r>
        <w:rPr>
          <w:rFonts w:ascii="Arial" w:eastAsiaTheme="minorHAnsi" w:hAnsi="Arial" w:cs="Arial"/>
          <w:b/>
          <w:bCs/>
          <w:color w:val="000000"/>
          <w:sz w:val="22"/>
          <w:szCs w:val="22"/>
          <w:lang w:eastAsia="en-US"/>
        </w:rPr>
        <w:t>6</w:t>
      </w:r>
      <w:r w:rsidRPr="001400D3">
        <w:rPr>
          <w:rFonts w:ascii="Arial" w:eastAsiaTheme="minorHAnsi" w:hAnsi="Arial" w:cs="Arial"/>
          <w:b/>
          <w:bCs/>
          <w:color w:val="000000"/>
          <w:sz w:val="22"/>
          <w:szCs w:val="22"/>
          <w:lang w:eastAsia="en-US"/>
        </w:rPr>
        <w:t xml:space="preserve">.1. </w:t>
      </w:r>
      <w:r w:rsidRPr="001400D3">
        <w:rPr>
          <w:rFonts w:ascii="Arial" w:eastAsiaTheme="minorHAnsi" w:hAnsi="Arial" w:cs="Arial"/>
          <w:color w:val="000000"/>
          <w:sz w:val="22"/>
          <w:szCs w:val="22"/>
          <w:lang w:eastAsia="en-US"/>
        </w:rPr>
        <w:t xml:space="preserve">O objeto desta licitação será solicitado conforme a necessidade da Secretaria Municipal de Administração, e deverão ser executados em no Município de Itambaracá/Pr, sem custos adicionais, com prazo máximo de 10 (dez) dias, a partir do recebimento da Nota de Autorização de Despesa (NAD). </w:t>
      </w:r>
    </w:p>
    <w:p w14:paraId="3716075C" w14:textId="5C49C488"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1400D3">
        <w:rPr>
          <w:rFonts w:ascii="Arial" w:eastAsiaTheme="minorHAnsi" w:hAnsi="Arial" w:cs="Arial"/>
          <w:b/>
          <w:bCs/>
          <w:color w:val="000000"/>
          <w:sz w:val="22"/>
          <w:szCs w:val="22"/>
          <w:lang w:eastAsia="en-US"/>
        </w:rPr>
        <w:t>.1.3.</w:t>
      </w:r>
      <w:r w:rsidRPr="001400D3">
        <w:rPr>
          <w:rFonts w:ascii="Arial" w:eastAsiaTheme="minorHAnsi" w:hAnsi="Arial" w:cs="Arial"/>
          <w:color w:val="000000"/>
          <w:sz w:val="22"/>
          <w:szCs w:val="22"/>
          <w:lang w:eastAsia="en-US"/>
        </w:rPr>
        <w:t xml:space="preserve"> Os relatórios/laudos dos exames executados deverão ser obrigatoriamente assinados por profissional especialista e apresentados à contratada no prazo máximo de 30 (trinta) dias realização dos exames.</w:t>
      </w:r>
    </w:p>
    <w:p w14:paraId="63251F33" w14:textId="1088E786"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1400D3">
        <w:rPr>
          <w:rFonts w:ascii="Arial" w:eastAsiaTheme="minorHAnsi" w:hAnsi="Arial" w:cs="Arial"/>
          <w:b/>
          <w:bCs/>
          <w:color w:val="000000"/>
          <w:sz w:val="22"/>
          <w:szCs w:val="22"/>
          <w:lang w:eastAsia="en-US"/>
        </w:rPr>
        <w:t xml:space="preserve">.2. </w:t>
      </w:r>
      <w:r w:rsidRPr="001400D3">
        <w:rPr>
          <w:rFonts w:ascii="Arial" w:eastAsiaTheme="minorHAnsi" w:hAnsi="Arial" w:cs="Arial"/>
          <w:color w:val="000000"/>
          <w:sz w:val="22"/>
          <w:szCs w:val="22"/>
          <w:lang w:eastAsia="en-US"/>
        </w:rPr>
        <w:t xml:space="preserve">Caso não ocorra a entrega no prazo previsto ou esteja em desacordo com o exigido no Termo de Referência, o fiscal do Contrato iniciará procedimento administrativo para aplicação de penalidades ao prestador de serviços, excetuados os casos em que o motivo do descumprimento seja justificado e aceito pelo Município de Itambaracá/Pr. </w:t>
      </w:r>
    </w:p>
    <w:p w14:paraId="222ACC02" w14:textId="393E2804" w:rsidR="001400D3" w:rsidRPr="001400D3" w:rsidRDefault="001400D3" w:rsidP="001400D3">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6</w:t>
      </w:r>
      <w:r w:rsidRPr="001400D3">
        <w:rPr>
          <w:rFonts w:ascii="Arial" w:eastAsiaTheme="minorHAnsi" w:hAnsi="Arial" w:cs="Arial"/>
          <w:b/>
          <w:bCs/>
          <w:color w:val="000000"/>
          <w:sz w:val="22"/>
          <w:szCs w:val="22"/>
          <w:lang w:eastAsia="en-US"/>
        </w:rPr>
        <w:t xml:space="preserve">.3. </w:t>
      </w:r>
      <w:r w:rsidRPr="001400D3">
        <w:rPr>
          <w:rFonts w:ascii="Arial" w:eastAsiaTheme="minorHAnsi" w:hAnsi="Arial" w:cs="Arial"/>
          <w:color w:val="000000"/>
          <w:sz w:val="22"/>
          <w:szCs w:val="22"/>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w:t>
      </w:r>
    </w:p>
    <w:bookmarkEnd w:id="9"/>
    <w:p w14:paraId="00598228" w14:textId="59033733" w:rsidR="001400D3" w:rsidRPr="001400D3" w:rsidRDefault="001400D3" w:rsidP="001400D3">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6.4</w:t>
      </w:r>
      <w:r w:rsidRPr="001400D3">
        <w:rPr>
          <w:rFonts w:ascii="Arial" w:eastAsiaTheme="minorHAnsi" w:hAnsi="Arial" w:cs="Arial"/>
          <w:b/>
          <w:bCs/>
          <w:sz w:val="22"/>
          <w:szCs w:val="22"/>
          <w:lang w:eastAsia="en-US"/>
        </w:rPr>
        <w:t xml:space="preserve">. </w:t>
      </w:r>
      <w:bookmarkStart w:id="10" w:name="_Hlk153958469"/>
      <w:r w:rsidRPr="001400D3">
        <w:rPr>
          <w:rFonts w:ascii="Arial" w:eastAsiaTheme="minorHAnsi" w:hAnsi="Arial" w:cs="Arial"/>
          <w:b/>
          <w:bCs/>
          <w:sz w:val="22"/>
          <w:szCs w:val="22"/>
          <w:u w:val="single"/>
          <w:lang w:eastAsia="en-US"/>
        </w:rPr>
        <w:t>QUANTIDADE DE EMPREGADOS</w:t>
      </w:r>
    </w:p>
    <w:p w14:paraId="04E2EF3C" w14:textId="31837925" w:rsidR="001400D3" w:rsidRPr="001400D3" w:rsidRDefault="001400D3" w:rsidP="001400D3">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6.4</w:t>
      </w:r>
      <w:r w:rsidRPr="001400D3">
        <w:rPr>
          <w:rFonts w:ascii="Arial" w:eastAsiaTheme="minorHAnsi" w:hAnsi="Arial" w:cs="Arial"/>
          <w:b/>
          <w:bCs/>
          <w:color w:val="000008"/>
          <w:sz w:val="22"/>
          <w:szCs w:val="22"/>
          <w:lang w:eastAsia="en-US"/>
        </w:rPr>
        <w:t>.1.</w:t>
      </w:r>
      <w:r w:rsidRPr="001400D3">
        <w:rPr>
          <w:rFonts w:ascii="Arial" w:eastAsiaTheme="minorHAnsi" w:hAnsi="Arial" w:cs="Arial"/>
          <w:color w:val="000008"/>
          <w:sz w:val="22"/>
          <w:szCs w:val="22"/>
          <w:lang w:eastAsia="en-US"/>
        </w:rPr>
        <w:t xml:space="preserve"> O Programa prevê um número de 311 (trezentos e onze) agentes públicos, correspondente ao quadro total e atualizado de agentes públicos do município, podendo sofrer variações para mais ou para menos a depender de exonerações e nomeações que possam ocorrem no transcurso do contrato.</w:t>
      </w:r>
    </w:p>
    <w:p w14:paraId="110074D8" w14:textId="62B2EC63" w:rsidR="001400D3" w:rsidRPr="001400D3" w:rsidRDefault="001400D3" w:rsidP="001400D3">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6.4</w:t>
      </w:r>
      <w:r w:rsidRPr="001400D3">
        <w:rPr>
          <w:rFonts w:ascii="Arial" w:eastAsiaTheme="minorHAnsi" w:hAnsi="Arial" w:cs="Arial"/>
          <w:b/>
          <w:bCs/>
          <w:color w:val="000008"/>
          <w:sz w:val="22"/>
          <w:szCs w:val="22"/>
          <w:lang w:eastAsia="en-US"/>
        </w:rPr>
        <w:t>.2</w:t>
      </w:r>
      <w:r w:rsidRPr="001400D3">
        <w:rPr>
          <w:rFonts w:ascii="Arial" w:eastAsiaTheme="minorHAnsi" w:hAnsi="Arial" w:cs="Arial"/>
          <w:color w:val="000008"/>
          <w:sz w:val="22"/>
          <w:szCs w:val="22"/>
          <w:lang w:eastAsia="en-US"/>
        </w:rPr>
        <w:t>. O organograma da Estrutura Administrativa municipal pode ser solicitado pelo e-mail: recursoshumanos@itambaraca.pr.gov.br</w:t>
      </w:r>
      <w:r w:rsidRPr="001400D3">
        <w:rPr>
          <w:rFonts w:ascii="Arial" w:eastAsiaTheme="minorHAnsi" w:hAnsi="Arial" w:cs="Arial"/>
          <w:color w:val="0000FF"/>
          <w:sz w:val="22"/>
          <w:szCs w:val="22"/>
          <w:lang w:eastAsia="en-US"/>
        </w:rPr>
        <w:t>.</w:t>
      </w:r>
    </w:p>
    <w:bookmarkEnd w:id="10"/>
    <w:p w14:paraId="7EF9DDB3" w14:textId="598F2C1D" w:rsidR="00734D2F" w:rsidRDefault="00734D2F" w:rsidP="001400D3">
      <w:pPr>
        <w:autoSpaceDE w:val="0"/>
        <w:autoSpaceDN w:val="0"/>
        <w:adjustRightInd w:val="0"/>
        <w:jc w:val="both"/>
        <w:rPr>
          <w:rFonts w:ascii="Arial" w:hAnsi="Arial" w:cs="Arial"/>
          <w:b/>
          <w:sz w:val="22"/>
          <w:szCs w:val="22"/>
        </w:rPr>
      </w:pPr>
    </w:p>
    <w:p w14:paraId="6C936718" w14:textId="77777777" w:rsidR="001400D3" w:rsidRPr="001400D3" w:rsidRDefault="002F09E8" w:rsidP="001400D3">
      <w:pPr>
        <w:autoSpaceDE w:val="0"/>
        <w:autoSpaceDN w:val="0"/>
        <w:adjustRightInd w:val="0"/>
        <w:spacing w:after="120"/>
        <w:jc w:val="both"/>
        <w:rPr>
          <w:rFonts w:ascii="Arial" w:eastAsiaTheme="minorHAnsi" w:hAnsi="Arial" w:cs="Arial"/>
          <w:b/>
          <w:bCs/>
          <w:sz w:val="22"/>
          <w:szCs w:val="22"/>
          <w:u w:val="single"/>
          <w:lang w:eastAsia="en-US"/>
        </w:rPr>
      </w:pPr>
      <w:r>
        <w:rPr>
          <w:rFonts w:ascii="Arial" w:hAnsi="Arial" w:cs="Arial"/>
          <w:b/>
          <w:sz w:val="22"/>
          <w:szCs w:val="22"/>
        </w:rPr>
        <w:t>7</w:t>
      </w:r>
      <w:r w:rsidRPr="002F09E8">
        <w:rPr>
          <w:rFonts w:ascii="Arial" w:hAnsi="Arial" w:cs="Arial"/>
          <w:b/>
          <w:sz w:val="22"/>
          <w:szCs w:val="22"/>
        </w:rPr>
        <w:t xml:space="preserve"> - </w:t>
      </w:r>
      <w:bookmarkStart w:id="11" w:name="_Hlk153958511"/>
      <w:r w:rsidR="001400D3" w:rsidRPr="001400D3">
        <w:rPr>
          <w:rFonts w:ascii="Arial" w:eastAsiaTheme="minorHAnsi" w:hAnsi="Arial" w:cs="Arial"/>
          <w:b/>
          <w:bCs/>
          <w:sz w:val="22"/>
          <w:szCs w:val="22"/>
          <w:u w:val="single"/>
          <w:lang w:eastAsia="en-US"/>
        </w:rPr>
        <w:t xml:space="preserve">DO RECEBIMENTO E </w:t>
      </w:r>
      <w:r w:rsidR="001400D3" w:rsidRPr="001400D3">
        <w:rPr>
          <w:rFonts w:ascii="Arial" w:eastAsiaTheme="minorHAnsi" w:hAnsi="Arial" w:cs="Arial"/>
          <w:b/>
          <w:sz w:val="22"/>
          <w:szCs w:val="22"/>
          <w:u w:val="single"/>
          <w:lang w:eastAsia="en-US"/>
        </w:rPr>
        <w:t xml:space="preserve">ACEITAÇÃO DO(S) SERVIÇO(S): </w:t>
      </w:r>
      <w:r w:rsidR="001400D3" w:rsidRPr="001400D3">
        <w:rPr>
          <w:rFonts w:ascii="Arial" w:eastAsiaTheme="minorHAnsi" w:hAnsi="Arial" w:cs="Arial"/>
          <w:b/>
          <w:bCs/>
          <w:sz w:val="22"/>
          <w:szCs w:val="22"/>
          <w:u w:val="single"/>
          <w:lang w:eastAsia="en-US"/>
        </w:rPr>
        <w:t>Art. 73, da Lei nº 8666/93</w:t>
      </w:r>
    </w:p>
    <w:p w14:paraId="6DE6FD06" w14:textId="225F93F1"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400D3">
        <w:rPr>
          <w:rFonts w:ascii="Arial" w:eastAsiaTheme="minorHAnsi" w:hAnsi="Arial" w:cs="Arial"/>
          <w:b/>
          <w:bCs/>
          <w:sz w:val="22"/>
          <w:szCs w:val="22"/>
          <w:lang w:eastAsia="en-US"/>
        </w:rPr>
        <w:t>.1.</w:t>
      </w:r>
      <w:r w:rsidRPr="001400D3">
        <w:rPr>
          <w:rFonts w:ascii="Arial" w:eastAsiaTheme="minorHAnsi" w:hAnsi="Arial" w:cs="Arial"/>
          <w:sz w:val="22"/>
          <w:szCs w:val="22"/>
          <w:lang w:eastAsia="en-US"/>
        </w:rPr>
        <w:t xml:space="preserve"> Quando os serviços ficarem inteiramente concluídos, de perfeito acordo com o presente instrumento, dar-se-á o recebimento provisório dos mesmos de que trata a alínea “a”, inciso I do Art.73, da Lei 8.666/93;</w:t>
      </w:r>
    </w:p>
    <w:p w14:paraId="5185D261" w14:textId="7552AB59"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400D3">
        <w:rPr>
          <w:rFonts w:ascii="Arial" w:eastAsiaTheme="minorHAnsi" w:hAnsi="Arial" w:cs="Arial"/>
          <w:b/>
          <w:bCs/>
          <w:sz w:val="22"/>
          <w:szCs w:val="22"/>
          <w:lang w:eastAsia="en-US"/>
        </w:rPr>
        <w:t>.2</w:t>
      </w:r>
      <w:r w:rsidRPr="001400D3">
        <w:rPr>
          <w:rFonts w:ascii="Arial" w:eastAsiaTheme="minorHAnsi" w:hAnsi="Arial" w:cs="Arial"/>
          <w:sz w:val="22"/>
          <w:szCs w:val="22"/>
          <w:lang w:eastAsia="en-US"/>
        </w:rPr>
        <w:t>.  O recebimento dos serviços, em definitivo, nos termos da alínea “b”, inciso I, do Art.73 da Lei 8.666/93, somente se efetivará após terem sido examinados e julgados em perfeitas condições técnicas pelo setor competente;</w:t>
      </w:r>
    </w:p>
    <w:p w14:paraId="15E4AF2E" w14:textId="176A1CD9"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400D3">
        <w:rPr>
          <w:rFonts w:ascii="Arial" w:eastAsiaTheme="minorHAnsi" w:hAnsi="Arial" w:cs="Arial"/>
          <w:b/>
          <w:bCs/>
          <w:sz w:val="22"/>
          <w:szCs w:val="22"/>
          <w:lang w:eastAsia="en-US"/>
        </w:rPr>
        <w:t>.3.</w:t>
      </w:r>
      <w:r w:rsidRPr="001400D3">
        <w:rPr>
          <w:rFonts w:ascii="Arial" w:eastAsiaTheme="minorHAnsi" w:hAnsi="Arial" w:cs="Arial"/>
          <w:sz w:val="22"/>
          <w:szCs w:val="22"/>
          <w:lang w:eastAsia="en-US"/>
        </w:rPr>
        <w:t xml:space="preserve"> A Contratada obriga-se a executar os serviços a que se refere este Contrato, </w:t>
      </w:r>
      <w:proofErr w:type="gramStart"/>
      <w:r w:rsidRPr="001400D3">
        <w:rPr>
          <w:rFonts w:ascii="Arial" w:eastAsiaTheme="minorHAnsi" w:hAnsi="Arial" w:cs="Arial"/>
          <w:sz w:val="22"/>
          <w:szCs w:val="22"/>
          <w:lang w:eastAsia="en-US"/>
        </w:rPr>
        <w:t>de  acordo</w:t>
      </w:r>
      <w:proofErr w:type="gramEnd"/>
      <w:r w:rsidRPr="001400D3">
        <w:rPr>
          <w:rFonts w:ascii="Arial" w:eastAsiaTheme="minorHAnsi" w:hAnsi="Arial" w:cs="Arial"/>
          <w:sz w:val="22"/>
          <w:szCs w:val="22"/>
          <w:lang w:eastAsia="en-US"/>
        </w:rPr>
        <w:t xml:space="preserve"> estritamente com as especificações descritas no Termo de Referência, sendo de sua inteira </w:t>
      </w:r>
      <w:r w:rsidRPr="001400D3">
        <w:rPr>
          <w:rFonts w:ascii="Arial" w:eastAsiaTheme="minorHAnsi" w:hAnsi="Arial" w:cs="Arial"/>
          <w:sz w:val="22"/>
          <w:szCs w:val="22"/>
          <w:lang w:eastAsia="en-US"/>
        </w:rPr>
        <w:lastRenderedPageBreak/>
        <w:t>responsabilidade a reposição do que venha a ser constatado não estar em conformidade com as referidas especificações.</w:t>
      </w:r>
    </w:p>
    <w:bookmarkEnd w:id="11"/>
    <w:p w14:paraId="5D0703CF" w14:textId="77777777" w:rsidR="001400D3" w:rsidRPr="001400D3" w:rsidRDefault="00E13239" w:rsidP="001400D3">
      <w:pPr>
        <w:widowControl w:val="0"/>
        <w:autoSpaceDE w:val="0"/>
        <w:autoSpaceDN w:val="0"/>
        <w:adjustRightInd w:val="0"/>
        <w:jc w:val="both"/>
        <w:rPr>
          <w:rFonts w:ascii="Arial" w:hAnsi="Arial" w:cs="Arial"/>
          <w:color w:val="000000"/>
          <w:sz w:val="22"/>
          <w:szCs w:val="22"/>
          <w:u w:val="single"/>
        </w:rPr>
      </w:pPr>
      <w:r>
        <w:rPr>
          <w:rFonts w:ascii="Arial" w:hAnsi="Arial" w:cs="Arial"/>
          <w:b/>
          <w:sz w:val="22"/>
          <w:szCs w:val="22"/>
          <w:u w:val="single"/>
        </w:rPr>
        <w:t>8</w:t>
      </w:r>
      <w:r w:rsidR="003E4CC7" w:rsidRPr="00FE4FF6">
        <w:rPr>
          <w:rFonts w:ascii="Arial" w:hAnsi="Arial" w:cs="Arial"/>
          <w:b/>
          <w:sz w:val="22"/>
          <w:szCs w:val="22"/>
          <w:u w:val="single"/>
        </w:rPr>
        <w:t xml:space="preserve">. </w:t>
      </w:r>
      <w:r w:rsidR="001400D3" w:rsidRPr="001400D3">
        <w:rPr>
          <w:rFonts w:ascii="Arial" w:hAnsi="Arial" w:cs="Arial"/>
          <w:b/>
          <w:bCs/>
          <w:color w:val="000000"/>
          <w:sz w:val="22"/>
          <w:szCs w:val="22"/>
          <w:u w:val="single"/>
        </w:rPr>
        <w:t xml:space="preserve">FORMA DE PAGAMENTO </w:t>
      </w:r>
    </w:p>
    <w:p w14:paraId="712A0E2A" w14:textId="77777777" w:rsidR="001400D3" w:rsidRPr="001400D3" w:rsidRDefault="001400D3" w:rsidP="001400D3">
      <w:pPr>
        <w:autoSpaceDE w:val="0"/>
        <w:autoSpaceDN w:val="0"/>
        <w:adjustRightInd w:val="0"/>
        <w:jc w:val="both"/>
        <w:rPr>
          <w:rFonts w:ascii="Arial" w:hAnsi="Arial" w:cs="Arial"/>
          <w:b/>
          <w:sz w:val="22"/>
          <w:szCs w:val="22"/>
        </w:rPr>
      </w:pPr>
    </w:p>
    <w:p w14:paraId="756E45A9" w14:textId="1A49DE04" w:rsidR="001400D3" w:rsidRPr="001400D3" w:rsidRDefault="001400D3" w:rsidP="001400D3">
      <w:pPr>
        <w:autoSpaceDE w:val="0"/>
        <w:autoSpaceDN w:val="0"/>
        <w:adjustRightInd w:val="0"/>
        <w:spacing w:after="120"/>
        <w:jc w:val="both"/>
        <w:rPr>
          <w:rFonts w:ascii="Arial" w:hAnsi="Arial" w:cs="Arial"/>
          <w:color w:val="000000"/>
          <w:sz w:val="22"/>
          <w:szCs w:val="22"/>
        </w:rPr>
      </w:pPr>
      <w:bookmarkStart w:id="12" w:name="_Hlk153958587"/>
      <w:r>
        <w:rPr>
          <w:rFonts w:ascii="Arial" w:hAnsi="Arial" w:cs="Arial"/>
          <w:b/>
          <w:color w:val="000000"/>
          <w:sz w:val="22"/>
          <w:szCs w:val="22"/>
        </w:rPr>
        <w:t>8</w:t>
      </w:r>
      <w:r w:rsidR="003F3113">
        <w:rPr>
          <w:rFonts w:ascii="Arial" w:hAnsi="Arial" w:cs="Arial"/>
          <w:b/>
          <w:color w:val="000000"/>
          <w:sz w:val="22"/>
          <w:szCs w:val="22"/>
        </w:rPr>
        <w:t>.</w:t>
      </w:r>
      <w:r w:rsidRPr="001400D3">
        <w:rPr>
          <w:rFonts w:ascii="Arial" w:hAnsi="Arial" w:cs="Arial"/>
          <w:b/>
          <w:color w:val="000000"/>
          <w:sz w:val="22"/>
          <w:szCs w:val="22"/>
        </w:rPr>
        <w:t>1.</w:t>
      </w:r>
      <w:r w:rsidRPr="001400D3">
        <w:rPr>
          <w:rFonts w:ascii="Arial" w:hAnsi="Arial" w:cs="Arial"/>
          <w:color w:val="000000"/>
          <w:sz w:val="22"/>
          <w:szCs w:val="22"/>
        </w:rPr>
        <w:t xml:space="preserve"> O pagamento será efetuado através de ordem bancária e depósito em conta corrente indicada pelo Contratado em até 30 (trinta) dias, contados da apresentação da Nota Fiscal Eletrônica/Fatura com o detalhamento dos serviços executados devidamente aprovada e atestada pelo Fiscal do Contrato, estando condicionado à aceitação dos serviços e atesto da Secretaria solicitante.</w:t>
      </w:r>
    </w:p>
    <w:p w14:paraId="22734D85" w14:textId="17E7C02A" w:rsidR="001400D3" w:rsidRPr="001400D3" w:rsidRDefault="001400D3" w:rsidP="001400D3">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1400D3">
        <w:rPr>
          <w:rFonts w:ascii="Arial" w:hAnsi="Arial" w:cs="Arial"/>
          <w:b/>
          <w:sz w:val="22"/>
          <w:szCs w:val="22"/>
        </w:rPr>
        <w:t>.2.</w:t>
      </w:r>
      <w:r w:rsidRPr="001400D3">
        <w:rPr>
          <w:rFonts w:ascii="Arial" w:hAnsi="Arial" w:cs="Arial"/>
          <w:sz w:val="22"/>
          <w:szCs w:val="22"/>
        </w:rPr>
        <w:t xml:space="preserve"> Para a liberação do pagamento, a futura contratada encaminhará nota fiscal, acompanhada das seguintes certidões:</w:t>
      </w:r>
    </w:p>
    <w:p w14:paraId="3C71BB29"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 xml:space="preserve">Certidão de Regularidade de débito com o </w:t>
      </w:r>
      <w:r w:rsidRPr="001400D3">
        <w:rPr>
          <w:rFonts w:ascii="Arial" w:eastAsiaTheme="minorHAnsi" w:hAnsi="Arial" w:cs="Arial"/>
          <w:b/>
          <w:color w:val="000000"/>
          <w:sz w:val="22"/>
          <w:szCs w:val="22"/>
          <w:lang w:eastAsia="en-US"/>
        </w:rPr>
        <w:t>Fundo de Garantia por Tempo de Serviço</w:t>
      </w:r>
      <w:r w:rsidRPr="001400D3">
        <w:rPr>
          <w:rFonts w:ascii="Arial" w:eastAsiaTheme="minorHAnsi" w:hAnsi="Arial" w:cs="Arial"/>
          <w:color w:val="000000"/>
          <w:sz w:val="22"/>
          <w:szCs w:val="22"/>
          <w:lang w:eastAsia="en-US"/>
        </w:rPr>
        <w:t xml:space="preserve"> (FGTS), com validade;</w:t>
      </w:r>
    </w:p>
    <w:p w14:paraId="7225F78C"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 xml:space="preserve">Prova de regularidade fiscal perante a </w:t>
      </w:r>
      <w:r w:rsidRPr="001400D3">
        <w:rPr>
          <w:rFonts w:ascii="Arial" w:eastAsiaTheme="minorHAnsi" w:hAnsi="Arial" w:cs="Arial"/>
          <w:b/>
          <w:color w:val="000000"/>
          <w:sz w:val="22"/>
          <w:szCs w:val="22"/>
          <w:lang w:eastAsia="en-US"/>
        </w:rPr>
        <w:t>Fazenda Federal</w:t>
      </w:r>
      <w:r w:rsidRPr="001400D3">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596A607"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 xml:space="preserve">Prova de regularidade para com a </w:t>
      </w:r>
      <w:r w:rsidRPr="001400D3">
        <w:rPr>
          <w:rFonts w:ascii="Arial" w:eastAsiaTheme="minorHAnsi" w:hAnsi="Arial" w:cs="Arial"/>
          <w:b/>
          <w:bCs/>
          <w:color w:val="000000"/>
          <w:sz w:val="22"/>
          <w:szCs w:val="22"/>
          <w:lang w:eastAsia="en-US"/>
        </w:rPr>
        <w:t xml:space="preserve">Fazenda Estadual, </w:t>
      </w:r>
      <w:r w:rsidRPr="001400D3">
        <w:rPr>
          <w:rFonts w:ascii="Arial" w:eastAsiaTheme="minorHAnsi" w:hAnsi="Arial" w:cs="Arial"/>
          <w:color w:val="000000"/>
          <w:sz w:val="22"/>
          <w:szCs w:val="22"/>
          <w:lang w:eastAsia="en-US"/>
        </w:rPr>
        <w:t xml:space="preserve">mediante apresentação de </w:t>
      </w:r>
    </w:p>
    <w:p w14:paraId="6F6C313C"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Certidão de Regularidade Fiscal;</w:t>
      </w:r>
    </w:p>
    <w:p w14:paraId="24A9AAB5"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 xml:space="preserve">Prova de regularidade para com a </w:t>
      </w:r>
      <w:r w:rsidRPr="001400D3">
        <w:rPr>
          <w:rFonts w:ascii="Arial" w:eastAsiaTheme="minorHAnsi" w:hAnsi="Arial" w:cs="Arial"/>
          <w:b/>
          <w:bCs/>
          <w:color w:val="000000"/>
          <w:sz w:val="22"/>
          <w:szCs w:val="22"/>
          <w:lang w:eastAsia="en-US"/>
        </w:rPr>
        <w:t>Fazenda Municipal</w:t>
      </w:r>
      <w:r w:rsidRPr="001400D3">
        <w:rPr>
          <w:rFonts w:ascii="Arial" w:eastAsiaTheme="minorHAnsi" w:hAnsi="Arial" w:cs="Arial"/>
          <w:color w:val="000000"/>
          <w:sz w:val="22"/>
          <w:szCs w:val="22"/>
          <w:lang w:eastAsia="en-US"/>
        </w:rPr>
        <w:t>, mediante apresentação de Certidão Negativa de Débito;</w:t>
      </w:r>
    </w:p>
    <w:p w14:paraId="1C06A86A" w14:textId="77777777" w:rsidR="001400D3" w:rsidRPr="001400D3" w:rsidRDefault="001400D3" w:rsidP="001400D3">
      <w:pPr>
        <w:numPr>
          <w:ilvl w:val="0"/>
          <w:numId w:val="6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400D3">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4677A8FF" w14:textId="77777777" w:rsidR="001400D3" w:rsidRPr="001400D3" w:rsidRDefault="001400D3" w:rsidP="001400D3">
      <w:pPr>
        <w:autoSpaceDE w:val="0"/>
        <w:autoSpaceDN w:val="0"/>
        <w:adjustRightInd w:val="0"/>
        <w:jc w:val="both"/>
        <w:rPr>
          <w:rFonts w:ascii="Arial" w:hAnsi="Arial" w:cs="Arial"/>
          <w:color w:val="000000"/>
          <w:sz w:val="22"/>
          <w:szCs w:val="22"/>
        </w:rPr>
      </w:pPr>
    </w:p>
    <w:p w14:paraId="779B2B34" w14:textId="61817812" w:rsidR="001400D3" w:rsidRPr="001400D3" w:rsidRDefault="001400D3" w:rsidP="001400D3">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1400D3">
        <w:rPr>
          <w:rFonts w:ascii="Arial" w:hAnsi="Arial" w:cs="Arial"/>
          <w:b/>
          <w:color w:val="000000"/>
          <w:sz w:val="22"/>
          <w:szCs w:val="22"/>
        </w:rPr>
        <w:t>.3.</w:t>
      </w:r>
      <w:r w:rsidRPr="001400D3">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16D571AA" w14:textId="6B63A7ED" w:rsidR="001400D3" w:rsidRPr="001400D3" w:rsidRDefault="001400D3" w:rsidP="00140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400D3">
        <w:rPr>
          <w:rFonts w:ascii="Arial" w:hAnsi="Arial" w:cs="Arial"/>
          <w:b/>
          <w:color w:val="000000"/>
          <w:sz w:val="22"/>
          <w:szCs w:val="22"/>
        </w:rPr>
        <w:t>.4</w:t>
      </w:r>
      <w:r w:rsidRPr="001400D3">
        <w:rPr>
          <w:rFonts w:ascii="Arial" w:hAnsi="Arial" w:cs="Arial"/>
          <w:color w:val="000000"/>
          <w:sz w:val="22"/>
          <w:szCs w:val="22"/>
        </w:rPr>
        <w:t xml:space="preserve">. Não haverá sob hipótese alguma, pagamento antecipado. </w:t>
      </w:r>
    </w:p>
    <w:p w14:paraId="15763F55" w14:textId="272DA485" w:rsidR="001400D3" w:rsidRPr="001400D3" w:rsidRDefault="001400D3" w:rsidP="00140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400D3">
        <w:rPr>
          <w:rFonts w:ascii="Arial" w:hAnsi="Arial" w:cs="Arial"/>
          <w:b/>
          <w:color w:val="000000"/>
          <w:sz w:val="22"/>
          <w:szCs w:val="22"/>
        </w:rPr>
        <w:t>.5</w:t>
      </w:r>
      <w:r w:rsidRPr="001400D3">
        <w:rPr>
          <w:rFonts w:ascii="Arial" w:hAnsi="Arial" w:cs="Arial"/>
          <w:color w:val="000000"/>
          <w:sz w:val="22"/>
          <w:szCs w:val="22"/>
        </w:rPr>
        <w:t xml:space="preserve">. A Nota Fiscal/Fatura deverá conter número do Processo e número do empenho. </w:t>
      </w:r>
    </w:p>
    <w:p w14:paraId="746858AC" w14:textId="23C365A5" w:rsidR="001400D3" w:rsidRPr="001400D3" w:rsidRDefault="001400D3" w:rsidP="00140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400D3">
        <w:rPr>
          <w:rFonts w:ascii="Arial" w:hAnsi="Arial" w:cs="Arial"/>
          <w:b/>
          <w:color w:val="000000"/>
          <w:sz w:val="22"/>
          <w:szCs w:val="22"/>
        </w:rPr>
        <w:t>.6</w:t>
      </w:r>
      <w:r w:rsidRPr="001400D3">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621EB28C" w14:textId="3BA46994"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400D3">
        <w:rPr>
          <w:rFonts w:ascii="Arial" w:eastAsiaTheme="minorHAnsi" w:hAnsi="Arial" w:cs="Arial"/>
          <w:b/>
          <w:sz w:val="22"/>
          <w:szCs w:val="22"/>
          <w:lang w:eastAsia="en-US"/>
        </w:rPr>
        <w:t>.7</w:t>
      </w:r>
      <w:r w:rsidRPr="001400D3">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EB48CA2"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I = (TX / 100) / 365 </w:t>
      </w:r>
    </w:p>
    <w:p w14:paraId="7F8412A4"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EM = I x N x VP, onde: </w:t>
      </w:r>
    </w:p>
    <w:p w14:paraId="08CC1E15"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I = Índice de atualização financeira; </w:t>
      </w:r>
    </w:p>
    <w:p w14:paraId="19AAD2E3"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TX = Percentual da taxa de juros de mora anual; </w:t>
      </w:r>
    </w:p>
    <w:p w14:paraId="49691E57"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EM = Encargos moratórios; </w:t>
      </w:r>
    </w:p>
    <w:p w14:paraId="60BDBB35"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 xml:space="preserve">N = Nº de dias entre a data prevista para pagamento e a do efetivo pagamento; </w:t>
      </w:r>
    </w:p>
    <w:p w14:paraId="69C3C4A8" w14:textId="77777777" w:rsidR="001400D3" w:rsidRPr="001400D3" w:rsidRDefault="001400D3" w:rsidP="001400D3">
      <w:pPr>
        <w:ind w:right="-54"/>
        <w:jc w:val="both"/>
        <w:rPr>
          <w:rFonts w:ascii="Arial" w:eastAsiaTheme="minorHAnsi" w:hAnsi="Arial" w:cs="Arial"/>
          <w:sz w:val="22"/>
          <w:szCs w:val="22"/>
          <w:lang w:eastAsia="en-US"/>
        </w:rPr>
      </w:pPr>
      <w:r w:rsidRPr="001400D3">
        <w:rPr>
          <w:rFonts w:ascii="Arial" w:eastAsiaTheme="minorHAnsi" w:hAnsi="Arial" w:cs="Arial"/>
          <w:sz w:val="22"/>
          <w:szCs w:val="22"/>
          <w:lang w:eastAsia="en-US"/>
        </w:rPr>
        <w:t>VP = Valor da parcela em atraso.</w:t>
      </w:r>
    </w:p>
    <w:p w14:paraId="165C4A29" w14:textId="77777777" w:rsidR="001400D3" w:rsidRPr="001400D3" w:rsidRDefault="001400D3" w:rsidP="001400D3">
      <w:pPr>
        <w:autoSpaceDE w:val="0"/>
        <w:autoSpaceDN w:val="0"/>
        <w:adjustRightInd w:val="0"/>
        <w:jc w:val="both"/>
        <w:rPr>
          <w:rFonts w:ascii="Arial" w:eastAsiaTheme="minorHAnsi" w:hAnsi="Arial" w:cs="Arial"/>
          <w:sz w:val="22"/>
          <w:szCs w:val="22"/>
          <w:lang w:eastAsia="en-US"/>
        </w:rPr>
      </w:pPr>
    </w:p>
    <w:p w14:paraId="6D95B44C" w14:textId="386E91DE"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400D3">
        <w:rPr>
          <w:rFonts w:ascii="Arial" w:eastAsiaTheme="minorHAnsi" w:hAnsi="Arial" w:cs="Arial"/>
          <w:b/>
          <w:sz w:val="22"/>
          <w:szCs w:val="22"/>
          <w:lang w:eastAsia="en-US"/>
        </w:rPr>
        <w:t>.8</w:t>
      </w:r>
      <w:r w:rsidRPr="001400D3">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332CAA9" w14:textId="7000C54C"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400D3">
        <w:rPr>
          <w:rFonts w:ascii="Arial" w:eastAsiaTheme="minorHAnsi" w:hAnsi="Arial" w:cs="Arial"/>
          <w:b/>
          <w:bCs/>
          <w:sz w:val="22"/>
          <w:szCs w:val="22"/>
          <w:lang w:eastAsia="en-US"/>
        </w:rPr>
        <w:t xml:space="preserve">.9. </w:t>
      </w:r>
      <w:r w:rsidRPr="001400D3">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6E958364" w14:textId="0E66C5A8" w:rsidR="001400D3" w:rsidRPr="001400D3" w:rsidRDefault="001400D3" w:rsidP="00140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8</w:t>
      </w:r>
      <w:r w:rsidRPr="001400D3">
        <w:rPr>
          <w:rFonts w:ascii="Arial" w:eastAsiaTheme="minorHAnsi" w:hAnsi="Arial" w:cs="Arial"/>
          <w:b/>
          <w:bCs/>
          <w:sz w:val="22"/>
          <w:szCs w:val="22"/>
          <w:lang w:eastAsia="en-US"/>
        </w:rPr>
        <w:t xml:space="preserve">.10. </w:t>
      </w:r>
      <w:r w:rsidRPr="001400D3">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2"/>
    <w:p w14:paraId="5AD6C8A6" w14:textId="6AD13A71" w:rsidR="009F0C3C" w:rsidRPr="009F0C3C" w:rsidRDefault="00E13239"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21992D61" w14:textId="74A5CDDA" w:rsidR="001400D3" w:rsidRPr="001400D3" w:rsidRDefault="001400D3" w:rsidP="001400D3">
      <w:pPr>
        <w:ind w:right="-54"/>
        <w:jc w:val="both"/>
        <w:rPr>
          <w:rFonts w:ascii="Arial" w:hAnsi="Arial" w:cs="Arial"/>
          <w:color w:val="000000"/>
          <w:sz w:val="22"/>
          <w:szCs w:val="22"/>
        </w:rPr>
      </w:pPr>
      <w:r>
        <w:rPr>
          <w:rFonts w:ascii="Arial" w:hAnsi="Arial" w:cs="Arial"/>
          <w:b/>
          <w:sz w:val="22"/>
          <w:szCs w:val="22"/>
        </w:rPr>
        <w:t>9</w:t>
      </w:r>
      <w:r w:rsidRPr="001400D3">
        <w:rPr>
          <w:rFonts w:ascii="Arial" w:hAnsi="Arial" w:cs="Arial"/>
          <w:b/>
          <w:sz w:val="22"/>
          <w:szCs w:val="22"/>
        </w:rPr>
        <w:t xml:space="preserve">.1. </w:t>
      </w:r>
      <w:r w:rsidRPr="001400D3">
        <w:rPr>
          <w:rFonts w:ascii="Arial" w:hAnsi="Arial" w:cs="Arial"/>
          <w:color w:val="000000"/>
          <w:sz w:val="22"/>
          <w:szCs w:val="22"/>
        </w:rPr>
        <w:t xml:space="preserve">Constituem obrigações </w:t>
      </w:r>
      <w:r w:rsidRPr="001400D3">
        <w:rPr>
          <w:rFonts w:ascii="Arial" w:hAnsi="Arial" w:cs="Arial"/>
          <w:b/>
          <w:color w:val="000000"/>
          <w:sz w:val="22"/>
          <w:szCs w:val="22"/>
          <w:u w:val="single"/>
        </w:rPr>
        <w:t xml:space="preserve">DO </w:t>
      </w:r>
      <w:r w:rsidRPr="001400D3">
        <w:rPr>
          <w:rFonts w:ascii="Arial" w:hAnsi="Arial" w:cs="Arial"/>
          <w:b/>
          <w:bCs/>
          <w:color w:val="000000"/>
          <w:sz w:val="22"/>
          <w:szCs w:val="22"/>
          <w:u w:val="single"/>
        </w:rPr>
        <w:t>CONTRATADO</w:t>
      </w:r>
      <w:r w:rsidRPr="001400D3">
        <w:rPr>
          <w:rFonts w:ascii="Arial" w:hAnsi="Arial" w:cs="Arial"/>
          <w:color w:val="000000"/>
          <w:sz w:val="22"/>
          <w:szCs w:val="22"/>
        </w:rPr>
        <w:t>:</w:t>
      </w:r>
    </w:p>
    <w:p w14:paraId="0C6EB8A2" w14:textId="77777777" w:rsidR="001400D3" w:rsidRPr="001400D3" w:rsidRDefault="001400D3" w:rsidP="001400D3">
      <w:pPr>
        <w:ind w:right="-54"/>
        <w:jc w:val="both"/>
        <w:rPr>
          <w:rFonts w:ascii="Arial" w:hAnsi="Arial" w:cs="Arial"/>
          <w:b/>
          <w:sz w:val="22"/>
          <w:szCs w:val="22"/>
        </w:rPr>
      </w:pPr>
    </w:p>
    <w:p w14:paraId="0EADE2E4" w14:textId="347984C5" w:rsidR="001400D3" w:rsidRPr="001400D3" w:rsidRDefault="001400D3" w:rsidP="001400D3">
      <w:pPr>
        <w:spacing w:after="120"/>
        <w:jc w:val="both"/>
        <w:rPr>
          <w:rFonts w:ascii="Arial" w:hAnsi="Arial" w:cs="Arial"/>
          <w:sz w:val="22"/>
          <w:szCs w:val="22"/>
        </w:rPr>
      </w:pPr>
      <w:r>
        <w:rPr>
          <w:rFonts w:ascii="Arial" w:hAnsi="Arial" w:cs="Arial"/>
          <w:b/>
          <w:sz w:val="22"/>
          <w:szCs w:val="22"/>
        </w:rPr>
        <w:t>9</w:t>
      </w:r>
      <w:r w:rsidRPr="001400D3">
        <w:rPr>
          <w:rFonts w:ascii="Arial" w:hAnsi="Arial" w:cs="Arial"/>
          <w:b/>
          <w:sz w:val="22"/>
          <w:szCs w:val="22"/>
        </w:rPr>
        <w:t xml:space="preserve">.1.1. </w:t>
      </w:r>
      <w:r w:rsidRPr="001400D3">
        <w:rPr>
          <w:rFonts w:ascii="Arial" w:eastAsiaTheme="minorHAnsi" w:hAnsi="Arial" w:cs="Arial"/>
          <w:color w:val="000000"/>
          <w:sz w:val="22"/>
          <w:szCs w:val="22"/>
          <w:lang w:eastAsia="en-US"/>
        </w:rPr>
        <w:t>Realizar os serviços de acordo com as especificações exigidas neste Termo de Referência.</w:t>
      </w:r>
    </w:p>
    <w:p w14:paraId="3FE5F59B" w14:textId="27D6C135" w:rsidR="001400D3" w:rsidRPr="001400D3" w:rsidRDefault="001400D3" w:rsidP="001400D3">
      <w:pPr>
        <w:spacing w:after="120"/>
        <w:jc w:val="both"/>
        <w:rPr>
          <w:rFonts w:ascii="Arial" w:hAnsi="Arial" w:cs="Arial"/>
          <w:b/>
          <w:sz w:val="22"/>
          <w:szCs w:val="22"/>
        </w:rPr>
      </w:pPr>
      <w:r>
        <w:rPr>
          <w:rFonts w:ascii="Arial" w:hAnsi="Arial" w:cs="Arial"/>
          <w:b/>
          <w:sz w:val="22"/>
          <w:szCs w:val="22"/>
        </w:rPr>
        <w:t>9</w:t>
      </w:r>
      <w:r w:rsidRPr="001400D3">
        <w:rPr>
          <w:rFonts w:ascii="Arial" w:hAnsi="Arial" w:cs="Arial"/>
          <w:b/>
          <w:sz w:val="22"/>
          <w:szCs w:val="22"/>
        </w:rPr>
        <w:t xml:space="preserve">.1.2. </w:t>
      </w:r>
      <w:r w:rsidRPr="001400D3">
        <w:rPr>
          <w:rFonts w:ascii="Arial" w:hAnsi="Arial" w:cs="Arial"/>
          <w:sz w:val="22"/>
          <w:szCs w:val="22"/>
        </w:rPr>
        <w:t>Cumprir, dentro dos prazos estabelecidos, as obrigações assumidas</w:t>
      </w:r>
      <w:r w:rsidRPr="001400D3">
        <w:rPr>
          <w:rFonts w:ascii="Arial" w:eastAsiaTheme="minorHAnsi" w:hAnsi="Arial" w:cs="Arial"/>
          <w:color w:val="000000"/>
          <w:sz w:val="22"/>
          <w:szCs w:val="22"/>
          <w:lang w:eastAsia="en-US"/>
        </w:rPr>
        <w:t>;</w:t>
      </w:r>
    </w:p>
    <w:p w14:paraId="740C1EA9" w14:textId="5859AF3B" w:rsidR="001400D3" w:rsidRPr="001400D3" w:rsidRDefault="001400D3" w:rsidP="001400D3">
      <w:pPr>
        <w:spacing w:after="120"/>
        <w:jc w:val="both"/>
        <w:rPr>
          <w:rFonts w:ascii="Arial" w:hAnsi="Arial" w:cs="Arial"/>
          <w:b/>
          <w:sz w:val="22"/>
          <w:szCs w:val="22"/>
        </w:rPr>
      </w:pPr>
      <w:r>
        <w:rPr>
          <w:rFonts w:ascii="Arial" w:hAnsi="Arial" w:cs="Arial"/>
          <w:b/>
          <w:sz w:val="22"/>
          <w:szCs w:val="22"/>
        </w:rPr>
        <w:t>9</w:t>
      </w:r>
      <w:r w:rsidRPr="001400D3">
        <w:rPr>
          <w:rFonts w:ascii="Arial" w:hAnsi="Arial" w:cs="Arial"/>
          <w:b/>
          <w:sz w:val="22"/>
          <w:szCs w:val="22"/>
        </w:rPr>
        <w:t xml:space="preserve">.1.3. </w:t>
      </w:r>
      <w:r w:rsidRPr="001400D3">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1400D3">
        <w:rPr>
          <w:rFonts w:ascii="Arial" w:hAnsi="Arial" w:cs="Arial"/>
          <w:sz w:val="22"/>
          <w:szCs w:val="22"/>
        </w:rPr>
        <w:t>;</w:t>
      </w:r>
    </w:p>
    <w:p w14:paraId="1001340E" w14:textId="4F8B86B9" w:rsidR="001400D3" w:rsidRPr="001400D3" w:rsidRDefault="001400D3" w:rsidP="001400D3">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400D3">
        <w:rPr>
          <w:rFonts w:ascii="Arial" w:hAnsi="Arial" w:cs="Arial"/>
          <w:b/>
          <w:sz w:val="22"/>
          <w:szCs w:val="22"/>
        </w:rPr>
        <w:t xml:space="preserve">.1.4. </w:t>
      </w:r>
      <w:r w:rsidRPr="001400D3">
        <w:rPr>
          <w:rFonts w:ascii="Arial" w:hAnsi="Arial" w:cs="Arial"/>
          <w:sz w:val="22"/>
          <w:szCs w:val="22"/>
        </w:rPr>
        <w:t>Não transferir a outrem, no todo ou em parte, as obrigações assumidas em razão da presente contratação.</w:t>
      </w:r>
    </w:p>
    <w:p w14:paraId="1936BDE7" w14:textId="6F127B4A" w:rsidR="001400D3" w:rsidRPr="001400D3" w:rsidRDefault="001400D3" w:rsidP="001400D3">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400D3">
        <w:rPr>
          <w:rFonts w:ascii="Arial" w:hAnsi="Arial" w:cs="Arial"/>
          <w:b/>
          <w:sz w:val="22"/>
          <w:szCs w:val="22"/>
        </w:rPr>
        <w:t xml:space="preserve">.1.5. </w:t>
      </w:r>
      <w:r w:rsidRPr="001400D3">
        <w:rPr>
          <w:rFonts w:ascii="Arial" w:hAnsi="Arial" w:cs="Arial"/>
          <w:sz w:val="22"/>
          <w:szCs w:val="22"/>
        </w:rPr>
        <w:t>A CONTRATADA deverá garantir a qualidade dos serviços, comprometendo atender aos padrões de qualidade exigidos.</w:t>
      </w:r>
    </w:p>
    <w:p w14:paraId="641FFEF6" w14:textId="20F74082" w:rsidR="001400D3" w:rsidRPr="001400D3" w:rsidRDefault="001400D3" w:rsidP="001400D3">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1400D3">
        <w:rPr>
          <w:rFonts w:ascii="Arial" w:hAnsi="Arial" w:cs="Arial"/>
          <w:b/>
          <w:sz w:val="22"/>
          <w:szCs w:val="22"/>
        </w:rPr>
        <w:t xml:space="preserve">.1.6. </w:t>
      </w:r>
      <w:r w:rsidRPr="001400D3">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3A851E7A" w14:textId="690AE131" w:rsidR="001400D3" w:rsidRPr="001400D3" w:rsidRDefault="001400D3" w:rsidP="001400D3">
      <w:pPr>
        <w:spacing w:after="120"/>
        <w:jc w:val="both"/>
        <w:rPr>
          <w:rFonts w:ascii="Arial" w:hAnsi="Arial" w:cs="Arial"/>
          <w:sz w:val="22"/>
          <w:szCs w:val="22"/>
        </w:rPr>
      </w:pPr>
      <w:r>
        <w:rPr>
          <w:rFonts w:ascii="Arial" w:hAnsi="Arial" w:cs="Arial"/>
          <w:b/>
          <w:sz w:val="22"/>
          <w:szCs w:val="22"/>
        </w:rPr>
        <w:t>9</w:t>
      </w:r>
      <w:r w:rsidRPr="001400D3">
        <w:rPr>
          <w:rFonts w:ascii="Arial" w:hAnsi="Arial" w:cs="Arial"/>
          <w:b/>
          <w:sz w:val="22"/>
          <w:szCs w:val="22"/>
        </w:rPr>
        <w:t xml:space="preserve">.1.7. </w:t>
      </w:r>
      <w:r w:rsidRPr="001400D3">
        <w:rPr>
          <w:rFonts w:ascii="Arial" w:hAnsi="Arial" w:cs="Arial"/>
          <w:sz w:val="22"/>
          <w:szCs w:val="22"/>
        </w:rPr>
        <w:t>Comunicar ao CONTRATANTE a ocorrência de qualquer irregularidade ou anormalidade na realização dos serviços ou que tenha conhecimento;</w:t>
      </w:r>
    </w:p>
    <w:p w14:paraId="1FEEF282" w14:textId="51F5B4EA"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1400D3">
        <w:rPr>
          <w:rFonts w:ascii="Arial" w:hAnsi="Arial" w:cs="Arial"/>
          <w:b/>
          <w:sz w:val="22"/>
          <w:szCs w:val="22"/>
        </w:rPr>
        <w:t xml:space="preserve">.1.8. </w:t>
      </w:r>
      <w:r w:rsidRPr="001400D3">
        <w:rPr>
          <w:rFonts w:ascii="Arial" w:eastAsiaTheme="minorHAnsi" w:hAnsi="Arial" w:cs="Arial"/>
          <w:color w:val="000000"/>
          <w:sz w:val="22"/>
          <w:szCs w:val="22"/>
          <w:lang w:eastAsia="en-US"/>
        </w:rPr>
        <w:t>Promover a execução do serviço dentro dos parâmetros e rotinas estabelecidos, em observância às normas legais e regulamentares aplicáveis e às recomendações aceitas pela boa técnica;</w:t>
      </w:r>
    </w:p>
    <w:p w14:paraId="2CDA23F1" w14:textId="228A5EBE"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1400D3">
        <w:rPr>
          <w:rFonts w:ascii="Arial" w:hAnsi="Arial" w:cs="Arial"/>
          <w:b/>
          <w:sz w:val="22"/>
          <w:szCs w:val="22"/>
        </w:rPr>
        <w:t xml:space="preserve">.1.9. </w:t>
      </w:r>
      <w:r w:rsidRPr="001400D3">
        <w:rPr>
          <w:rFonts w:ascii="Arial" w:eastAsiaTheme="minorHAnsi" w:hAnsi="Arial" w:cs="Arial"/>
          <w:color w:val="000000"/>
          <w:sz w:val="22"/>
          <w:szCs w:val="22"/>
          <w:lang w:eastAsia="en-US"/>
        </w:rPr>
        <w:t>Prestar todos os esclarecimentos que lhe forem solicitados pela CONTRATANTE;</w:t>
      </w:r>
    </w:p>
    <w:p w14:paraId="47A1AFAA" w14:textId="7E6D213F"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1400D3">
        <w:rPr>
          <w:rFonts w:ascii="Arial" w:hAnsi="Arial" w:cs="Arial"/>
          <w:b/>
          <w:sz w:val="22"/>
          <w:szCs w:val="22"/>
        </w:rPr>
        <w:t xml:space="preserve">.1.10. </w:t>
      </w:r>
      <w:r w:rsidRPr="001400D3">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20DCE1CE" w14:textId="3899763E"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1400D3">
        <w:rPr>
          <w:rFonts w:ascii="Arial" w:hAnsi="Arial" w:cs="Arial"/>
          <w:b/>
          <w:sz w:val="22"/>
          <w:szCs w:val="22"/>
        </w:rPr>
        <w:t xml:space="preserve">.1.11. </w:t>
      </w:r>
      <w:r w:rsidRPr="001400D3">
        <w:rPr>
          <w:rFonts w:ascii="Arial" w:eastAsiaTheme="minorHAnsi" w:hAnsi="Arial" w:cs="Arial"/>
          <w:color w:val="000000"/>
          <w:sz w:val="22"/>
          <w:szCs w:val="22"/>
          <w:lang w:eastAsia="en-US"/>
        </w:rPr>
        <w:t xml:space="preserve">Manter número de telefone e endereço eletrônico atualizados, para recebimento de solicitações. </w:t>
      </w:r>
    </w:p>
    <w:p w14:paraId="54CF5588" w14:textId="002831D6"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1400D3">
        <w:rPr>
          <w:rFonts w:ascii="Arial" w:hAnsi="Arial" w:cs="Arial"/>
          <w:b/>
          <w:sz w:val="22"/>
          <w:szCs w:val="22"/>
        </w:rPr>
        <w:t xml:space="preserve">.1.12. </w:t>
      </w:r>
      <w:r w:rsidRPr="001400D3">
        <w:rPr>
          <w:rFonts w:ascii="Arial" w:eastAsiaTheme="minorHAnsi" w:hAnsi="Arial" w:cs="Arial"/>
          <w:color w:val="000000"/>
          <w:sz w:val="22"/>
          <w:szCs w:val="22"/>
          <w:lang w:eastAsia="en-US"/>
        </w:rPr>
        <w:t>Enviar a Nota Fiscal acompanhada de toda a documentação exigida em contrato, sem atrasos, sob pena de substituição;</w:t>
      </w:r>
    </w:p>
    <w:p w14:paraId="31111700" w14:textId="77DF9C35" w:rsidR="001400D3" w:rsidRPr="001400D3" w:rsidRDefault="001400D3" w:rsidP="001400D3">
      <w:pPr>
        <w:spacing w:after="120"/>
        <w:jc w:val="both"/>
        <w:rPr>
          <w:rFonts w:ascii="Arial" w:hAnsi="Arial" w:cs="Arial"/>
          <w:b/>
          <w:sz w:val="22"/>
          <w:szCs w:val="22"/>
        </w:rPr>
      </w:pPr>
      <w:r>
        <w:rPr>
          <w:rFonts w:ascii="Arial" w:hAnsi="Arial" w:cs="Arial"/>
          <w:b/>
          <w:sz w:val="22"/>
          <w:szCs w:val="22"/>
        </w:rPr>
        <w:t>9</w:t>
      </w:r>
      <w:r w:rsidRPr="001400D3">
        <w:rPr>
          <w:rFonts w:ascii="Arial" w:hAnsi="Arial" w:cs="Arial"/>
          <w:b/>
          <w:sz w:val="22"/>
          <w:szCs w:val="22"/>
        </w:rPr>
        <w:t xml:space="preserve">.1.13. </w:t>
      </w:r>
      <w:r w:rsidRPr="001400D3">
        <w:rPr>
          <w:rFonts w:ascii="Arial" w:eastAsiaTheme="minorHAnsi" w:hAnsi="Arial" w:cs="Arial"/>
          <w:sz w:val="22"/>
          <w:szCs w:val="22"/>
          <w:lang w:eastAsia="en-US"/>
        </w:rPr>
        <w:t>A Contratada deverá realizar os serviços no município de Itambaracá.</w:t>
      </w:r>
    </w:p>
    <w:p w14:paraId="77AC379C" w14:textId="24FB71BD" w:rsidR="001400D3" w:rsidRPr="001400D3" w:rsidRDefault="001400D3" w:rsidP="001400D3">
      <w:pPr>
        <w:spacing w:after="120"/>
        <w:jc w:val="both"/>
        <w:rPr>
          <w:rFonts w:ascii="Arial" w:hAnsi="Arial" w:cs="Arial"/>
          <w:sz w:val="22"/>
          <w:szCs w:val="22"/>
        </w:rPr>
      </w:pPr>
      <w:r>
        <w:rPr>
          <w:rFonts w:ascii="Arial" w:hAnsi="Arial" w:cs="Arial"/>
          <w:b/>
          <w:sz w:val="22"/>
          <w:szCs w:val="22"/>
        </w:rPr>
        <w:t>9</w:t>
      </w:r>
      <w:r w:rsidRPr="001400D3">
        <w:rPr>
          <w:rFonts w:ascii="Arial" w:hAnsi="Arial" w:cs="Arial"/>
          <w:b/>
          <w:sz w:val="22"/>
          <w:szCs w:val="22"/>
        </w:rPr>
        <w:t xml:space="preserve">.1.14. </w:t>
      </w:r>
      <w:r w:rsidRPr="001400D3">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24DE48FF" w14:textId="0BDE0A12" w:rsidR="001400D3" w:rsidRPr="001400D3" w:rsidRDefault="001400D3" w:rsidP="001400D3">
      <w:pPr>
        <w:spacing w:after="120"/>
        <w:jc w:val="both"/>
        <w:rPr>
          <w:rFonts w:ascii="Arial" w:hAnsi="Arial" w:cs="Arial"/>
          <w:b/>
          <w:sz w:val="22"/>
          <w:szCs w:val="22"/>
        </w:rPr>
      </w:pPr>
      <w:r>
        <w:rPr>
          <w:rFonts w:ascii="Arial" w:hAnsi="Arial" w:cs="Arial"/>
          <w:b/>
          <w:sz w:val="22"/>
          <w:szCs w:val="22"/>
        </w:rPr>
        <w:t>9</w:t>
      </w:r>
      <w:r w:rsidRPr="001400D3">
        <w:rPr>
          <w:rFonts w:ascii="Arial" w:hAnsi="Arial" w:cs="Arial"/>
          <w:b/>
          <w:sz w:val="22"/>
          <w:szCs w:val="22"/>
        </w:rPr>
        <w:t xml:space="preserve">.2. </w:t>
      </w:r>
      <w:r w:rsidRPr="001400D3">
        <w:rPr>
          <w:rFonts w:ascii="Arial" w:hAnsi="Arial" w:cs="Arial"/>
          <w:sz w:val="22"/>
          <w:szCs w:val="22"/>
        </w:rPr>
        <w:t xml:space="preserve">Uma vez firmada a contratação </w:t>
      </w:r>
      <w:r w:rsidRPr="001400D3">
        <w:rPr>
          <w:rFonts w:ascii="Arial" w:hAnsi="Arial" w:cs="Arial"/>
          <w:b/>
          <w:sz w:val="22"/>
          <w:szCs w:val="22"/>
        </w:rPr>
        <w:t>O MUNICÍPIO</w:t>
      </w:r>
      <w:r w:rsidRPr="001400D3">
        <w:rPr>
          <w:rFonts w:ascii="Arial" w:hAnsi="Arial" w:cs="Arial"/>
          <w:sz w:val="22"/>
          <w:szCs w:val="22"/>
        </w:rPr>
        <w:t xml:space="preserve"> se obriga a:</w:t>
      </w:r>
    </w:p>
    <w:p w14:paraId="7EA312B5" w14:textId="6D11382B" w:rsidR="001400D3" w:rsidRPr="001400D3" w:rsidRDefault="001400D3" w:rsidP="001400D3">
      <w:pPr>
        <w:spacing w:after="120"/>
        <w:jc w:val="both"/>
        <w:rPr>
          <w:rFonts w:ascii="Arial" w:eastAsiaTheme="minorHAnsi" w:hAnsi="Arial" w:cs="Arial"/>
          <w:sz w:val="22"/>
          <w:szCs w:val="22"/>
          <w:lang w:eastAsia="en-US"/>
        </w:rPr>
      </w:pPr>
      <w:bookmarkStart w:id="13" w:name="_Hlk105574409"/>
      <w:r>
        <w:rPr>
          <w:rFonts w:ascii="Arial" w:eastAsiaTheme="minorHAnsi" w:hAnsi="Arial" w:cs="Arial"/>
          <w:b/>
          <w:bCs/>
          <w:sz w:val="22"/>
          <w:szCs w:val="22"/>
          <w:lang w:eastAsia="en-US"/>
        </w:rPr>
        <w:t>9</w:t>
      </w:r>
      <w:r w:rsidRPr="001400D3">
        <w:rPr>
          <w:rFonts w:ascii="Arial" w:eastAsiaTheme="minorHAnsi" w:hAnsi="Arial" w:cs="Arial"/>
          <w:b/>
          <w:bCs/>
          <w:sz w:val="22"/>
          <w:szCs w:val="22"/>
          <w:lang w:eastAsia="en-US"/>
        </w:rPr>
        <w:t>.2.1</w:t>
      </w:r>
      <w:bookmarkEnd w:id="13"/>
      <w:r w:rsidRPr="001400D3">
        <w:rPr>
          <w:rFonts w:ascii="Arial" w:eastAsiaTheme="minorHAnsi" w:hAnsi="Arial" w:cs="Arial"/>
          <w:sz w:val="22"/>
          <w:szCs w:val="22"/>
          <w:lang w:eastAsia="en-US"/>
        </w:rPr>
        <w:t xml:space="preserve">. Cumprir todos os compromissos financeiros assumidos com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efetuando os pagamentos de acordo com o contrato; </w:t>
      </w:r>
    </w:p>
    <w:p w14:paraId="5111B32C" w14:textId="70254BEB" w:rsidR="001400D3" w:rsidRPr="001400D3" w:rsidRDefault="001400D3" w:rsidP="001400D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1400D3">
        <w:rPr>
          <w:rFonts w:ascii="Arial" w:eastAsiaTheme="minorHAnsi" w:hAnsi="Arial" w:cs="Arial"/>
          <w:b/>
          <w:bCs/>
          <w:sz w:val="22"/>
          <w:szCs w:val="22"/>
          <w:lang w:eastAsia="en-US"/>
        </w:rPr>
        <w:t xml:space="preserve">.2.2. </w:t>
      </w:r>
      <w:r w:rsidRPr="001400D3">
        <w:rPr>
          <w:rFonts w:ascii="Arial" w:eastAsiaTheme="minorHAnsi" w:hAnsi="Arial" w:cs="Arial"/>
          <w:sz w:val="22"/>
          <w:szCs w:val="22"/>
          <w:lang w:eastAsia="en-US"/>
        </w:rPr>
        <w:t xml:space="preserve">Fornecer e colocar à disposição da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todos os elementos e informações que se fizerem necessários à execução da contratação; </w:t>
      </w:r>
    </w:p>
    <w:p w14:paraId="2F137DEB" w14:textId="2C07F34A" w:rsidR="001400D3" w:rsidRPr="001400D3" w:rsidRDefault="001400D3" w:rsidP="001400D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1400D3">
        <w:rPr>
          <w:rFonts w:ascii="Arial" w:eastAsiaTheme="minorHAnsi" w:hAnsi="Arial" w:cs="Arial"/>
          <w:b/>
          <w:bCs/>
          <w:sz w:val="22"/>
          <w:szCs w:val="22"/>
          <w:lang w:eastAsia="en-US"/>
        </w:rPr>
        <w:t xml:space="preserve">.2.3. </w:t>
      </w:r>
      <w:r w:rsidRPr="001400D3">
        <w:rPr>
          <w:rFonts w:ascii="Arial" w:eastAsiaTheme="minorHAnsi" w:hAnsi="Arial" w:cs="Arial"/>
          <w:sz w:val="22"/>
          <w:szCs w:val="22"/>
          <w:lang w:eastAsia="en-US"/>
        </w:rPr>
        <w:t xml:space="preserve">Notificar, formal e tempestivamente,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sobre as irregularidades observadas no cumprimento da contratação; </w:t>
      </w:r>
    </w:p>
    <w:p w14:paraId="19D27F88" w14:textId="3C2E3C41" w:rsidR="001400D3" w:rsidRPr="001400D3" w:rsidRDefault="001400D3" w:rsidP="001400D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9</w:t>
      </w:r>
      <w:r w:rsidRPr="001400D3">
        <w:rPr>
          <w:rFonts w:ascii="Arial" w:eastAsiaTheme="minorHAnsi" w:hAnsi="Arial" w:cs="Arial"/>
          <w:b/>
          <w:bCs/>
          <w:sz w:val="22"/>
          <w:szCs w:val="22"/>
          <w:lang w:eastAsia="en-US"/>
        </w:rPr>
        <w:t xml:space="preserve">.2.4. </w:t>
      </w:r>
      <w:r w:rsidRPr="001400D3">
        <w:rPr>
          <w:rFonts w:ascii="Arial" w:eastAsiaTheme="minorHAnsi" w:hAnsi="Arial" w:cs="Arial"/>
          <w:sz w:val="22"/>
          <w:szCs w:val="22"/>
          <w:lang w:eastAsia="en-US"/>
        </w:rPr>
        <w:t xml:space="preserve">Notificar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3B73521C" w14:textId="70E0A722" w:rsidR="001400D3" w:rsidRPr="001400D3" w:rsidRDefault="001400D3" w:rsidP="001400D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1400D3">
        <w:rPr>
          <w:rFonts w:ascii="Arial" w:eastAsiaTheme="minorHAnsi" w:hAnsi="Arial" w:cs="Arial"/>
          <w:b/>
          <w:bCs/>
          <w:sz w:val="22"/>
          <w:szCs w:val="22"/>
          <w:lang w:eastAsia="en-US"/>
        </w:rPr>
        <w:t xml:space="preserve">.2.5. </w:t>
      </w:r>
      <w:r w:rsidRPr="001400D3">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5221BD82" w14:textId="3227309C" w:rsidR="001400D3" w:rsidRPr="001400D3" w:rsidRDefault="001400D3" w:rsidP="001400D3">
      <w:pPr>
        <w:spacing w:after="120"/>
        <w:jc w:val="both"/>
        <w:rPr>
          <w:rFonts w:ascii="Arial" w:eastAsiaTheme="minorHAnsi" w:hAnsi="Arial" w:cs="Arial"/>
          <w:sz w:val="22"/>
          <w:szCs w:val="22"/>
          <w:lang w:eastAsia="en-US"/>
        </w:rPr>
      </w:pPr>
      <w:bookmarkStart w:id="14" w:name="_Hlk138854204"/>
      <w:r>
        <w:rPr>
          <w:rFonts w:ascii="Arial" w:eastAsiaTheme="minorHAnsi" w:hAnsi="Arial" w:cs="Arial"/>
          <w:b/>
          <w:bCs/>
          <w:sz w:val="22"/>
          <w:szCs w:val="22"/>
          <w:lang w:eastAsia="en-US"/>
        </w:rPr>
        <w:t>9</w:t>
      </w:r>
      <w:r w:rsidRPr="001400D3">
        <w:rPr>
          <w:rFonts w:ascii="Arial" w:eastAsiaTheme="minorHAnsi" w:hAnsi="Arial" w:cs="Arial"/>
          <w:b/>
          <w:bCs/>
          <w:sz w:val="22"/>
          <w:szCs w:val="22"/>
          <w:lang w:eastAsia="en-US"/>
        </w:rPr>
        <w:t xml:space="preserve">.2.6. </w:t>
      </w:r>
      <w:bookmarkEnd w:id="14"/>
      <w:r w:rsidRPr="001400D3">
        <w:rPr>
          <w:rFonts w:ascii="Arial" w:eastAsiaTheme="minorHAnsi" w:hAnsi="Arial" w:cs="Arial"/>
          <w:sz w:val="22"/>
          <w:szCs w:val="22"/>
          <w:lang w:eastAsia="en-US"/>
        </w:rPr>
        <w:t xml:space="preserve">A fiscalização de que trata o subitem acima não exclui nem reduz a responsabilidade da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pelos danos causados diretamente à </w:t>
      </w:r>
      <w:r w:rsidRPr="001400D3">
        <w:rPr>
          <w:rFonts w:ascii="Arial" w:eastAsiaTheme="minorHAnsi" w:hAnsi="Arial" w:cs="Arial"/>
          <w:b/>
          <w:sz w:val="22"/>
          <w:szCs w:val="22"/>
          <w:lang w:eastAsia="en-US"/>
        </w:rPr>
        <w:t>CONTRATANTE</w:t>
      </w:r>
      <w:r w:rsidRPr="001400D3">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73700D0C" w14:textId="77AFAE89"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.2.7. </w:t>
      </w:r>
      <w:r w:rsidRPr="001400D3">
        <w:rPr>
          <w:rFonts w:ascii="Arial" w:eastAsiaTheme="minorHAnsi" w:hAnsi="Arial" w:cs="Arial"/>
          <w:color w:val="000000"/>
          <w:sz w:val="22"/>
          <w:szCs w:val="22"/>
          <w:lang w:eastAsia="en-US"/>
        </w:rPr>
        <w:t>Comunicar a CONTRATADA toda e qualquer ocorrência relacionada com a aquisição dos exames e laudos.</w:t>
      </w:r>
    </w:p>
    <w:p w14:paraId="2CB189FC" w14:textId="6B6032C6"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.2.8. </w:t>
      </w:r>
      <w:proofErr w:type="spellStart"/>
      <w:r w:rsidRPr="001400D3">
        <w:rPr>
          <w:rFonts w:ascii="Arial" w:eastAsiaTheme="minorHAnsi" w:hAnsi="Arial" w:cs="Arial"/>
          <w:color w:val="000000"/>
          <w:sz w:val="22"/>
          <w:szCs w:val="22"/>
          <w:lang w:eastAsia="en-US"/>
        </w:rPr>
        <w:t>Fornecer</w:t>
      </w:r>
      <w:proofErr w:type="spellEnd"/>
      <w:r w:rsidRPr="001400D3">
        <w:rPr>
          <w:rFonts w:ascii="Arial" w:eastAsiaTheme="minorHAnsi" w:hAnsi="Arial" w:cs="Arial"/>
          <w:color w:val="000000"/>
          <w:sz w:val="22"/>
          <w:szCs w:val="22"/>
          <w:lang w:eastAsia="en-US"/>
        </w:rPr>
        <w:t xml:space="preserve"> a relação nominal dos trabalhadores, até a assinatura do contrato; </w:t>
      </w:r>
    </w:p>
    <w:p w14:paraId="32074F81" w14:textId="70C8054E"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.2.9. </w:t>
      </w:r>
      <w:r w:rsidRPr="001400D3">
        <w:rPr>
          <w:rFonts w:ascii="Arial" w:eastAsiaTheme="minorHAnsi" w:hAnsi="Arial" w:cs="Arial"/>
          <w:color w:val="000000"/>
          <w:sz w:val="22"/>
          <w:szCs w:val="22"/>
          <w:lang w:eastAsia="en-US"/>
        </w:rPr>
        <w:t xml:space="preserve">Relatar de forma expressa a ocorrência de acidentes de trabalho e/ou termo de notificação do Ministério do Trabalho; </w:t>
      </w:r>
    </w:p>
    <w:p w14:paraId="5D81E23A" w14:textId="0F6C8EAD"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.2.10. </w:t>
      </w:r>
      <w:r w:rsidRPr="001400D3">
        <w:rPr>
          <w:rFonts w:ascii="Arial" w:eastAsiaTheme="minorHAnsi" w:hAnsi="Arial" w:cs="Arial"/>
          <w:color w:val="000000"/>
          <w:sz w:val="22"/>
          <w:szCs w:val="22"/>
          <w:lang w:eastAsia="en-US"/>
        </w:rPr>
        <w:t xml:space="preserve">Encaminhar os trabalhadores para realização de exames médicos admissionais no intervalo entre a assinatura e a elaboração do PCMSO; </w:t>
      </w:r>
    </w:p>
    <w:p w14:paraId="5AD0A728" w14:textId="67577B4C"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.2.11. </w:t>
      </w:r>
      <w:r w:rsidRPr="001400D3">
        <w:rPr>
          <w:rFonts w:ascii="Arial" w:eastAsiaTheme="minorHAnsi" w:hAnsi="Arial" w:cs="Arial"/>
          <w:color w:val="000000"/>
          <w:sz w:val="22"/>
          <w:szCs w:val="22"/>
          <w:lang w:eastAsia="en-US"/>
        </w:rPr>
        <w:t xml:space="preserve">Encaminhar os trabalhadores para realização de exames médicos após a elaboração e implantação PCMSO; </w:t>
      </w:r>
    </w:p>
    <w:p w14:paraId="307D7589" w14:textId="1EA28665" w:rsidR="001400D3" w:rsidRPr="001400D3" w:rsidRDefault="001400D3" w:rsidP="00140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1400D3">
        <w:rPr>
          <w:rFonts w:ascii="Arial" w:eastAsiaTheme="minorHAnsi" w:hAnsi="Arial" w:cs="Arial"/>
          <w:b/>
          <w:bCs/>
          <w:color w:val="000000"/>
          <w:sz w:val="22"/>
          <w:szCs w:val="22"/>
          <w:lang w:eastAsia="en-US"/>
        </w:rPr>
        <w:t xml:space="preserve">.2.12. </w:t>
      </w:r>
      <w:r w:rsidRPr="001400D3">
        <w:rPr>
          <w:rFonts w:ascii="Arial" w:eastAsiaTheme="minorHAnsi" w:hAnsi="Arial" w:cs="Arial"/>
          <w:color w:val="000000"/>
          <w:sz w:val="22"/>
          <w:szCs w:val="22"/>
          <w:lang w:eastAsia="en-US"/>
        </w:rPr>
        <w:t xml:space="preserve">Disponibilizar uma pessoa para acompanhamento das atividades a serem realizadas; </w:t>
      </w:r>
    </w:p>
    <w:p w14:paraId="15720176" w14:textId="0DCFDBEA" w:rsidR="003E4CC7" w:rsidRPr="005C6B96" w:rsidRDefault="0054381D"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E13239">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693944A" w14:textId="51EFB1D0" w:rsidR="003E4CC7" w:rsidRPr="00093441" w:rsidRDefault="00093441" w:rsidP="003E4CC7">
      <w:pPr>
        <w:autoSpaceDE w:val="0"/>
        <w:autoSpaceDN w:val="0"/>
        <w:adjustRightInd w:val="0"/>
        <w:jc w:val="both"/>
        <w:rPr>
          <w:rFonts w:ascii="Arial" w:eastAsiaTheme="minorHAnsi" w:hAnsi="Arial" w:cs="Arial"/>
          <w:sz w:val="22"/>
          <w:szCs w:val="22"/>
          <w:lang w:eastAsia="en-US"/>
        </w:rPr>
      </w:pPr>
      <w:r>
        <w:rPr>
          <w:rFonts w:ascii="Arial" w:hAnsi="Arial" w:cs="Arial"/>
          <w:b/>
          <w:bCs/>
          <w:sz w:val="22"/>
          <w:szCs w:val="22"/>
        </w:rPr>
        <w:t>10</w:t>
      </w:r>
      <w:r w:rsidRPr="00093441">
        <w:rPr>
          <w:rFonts w:ascii="Arial" w:hAnsi="Arial" w:cs="Arial"/>
          <w:b/>
          <w:bCs/>
          <w:sz w:val="22"/>
          <w:szCs w:val="22"/>
        </w:rPr>
        <w:t xml:space="preserve">.1. </w:t>
      </w:r>
      <w:r w:rsidRPr="00093441">
        <w:rPr>
          <w:rFonts w:ascii="Arial" w:hAnsi="Arial" w:cs="Arial"/>
          <w:sz w:val="22"/>
          <w:szCs w:val="22"/>
        </w:rPr>
        <w:t>O presente contrato passa a vigorar a partir de sua assinatura; sua vigência de 12 (doze) meses poderá ser prorrogada a critério da administração, por períodos subsequentes de 12 (doze) meses, até o limite de 60 (sessenta) meses, já incluso o período inicial, mediante termos aditivos.</w:t>
      </w:r>
    </w:p>
    <w:p w14:paraId="5D1E866F" w14:textId="77777777" w:rsidR="00093441" w:rsidRDefault="00093441" w:rsidP="003E4CC7">
      <w:pPr>
        <w:autoSpaceDE w:val="0"/>
        <w:autoSpaceDN w:val="0"/>
        <w:adjustRightInd w:val="0"/>
        <w:jc w:val="both"/>
        <w:rPr>
          <w:rFonts w:ascii="Arial" w:eastAsiaTheme="minorHAnsi" w:hAnsi="Arial" w:cs="Arial"/>
          <w:b/>
          <w:bCs/>
          <w:sz w:val="22"/>
          <w:szCs w:val="22"/>
          <w:lang w:eastAsia="en-US"/>
        </w:rPr>
      </w:pPr>
    </w:p>
    <w:p w14:paraId="56ACB432" w14:textId="73855519"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E13239">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363FBF0F" w14:textId="77777777" w:rsidR="00093441" w:rsidRDefault="00093441" w:rsidP="00994A3A">
      <w:pPr>
        <w:jc w:val="center"/>
        <w:rPr>
          <w:rFonts w:ascii="Arial" w:hAnsi="Arial" w:cs="Arial"/>
          <w:b/>
          <w:sz w:val="22"/>
          <w:szCs w:val="22"/>
        </w:rPr>
      </w:pPr>
    </w:p>
    <w:p w14:paraId="314FE274" w14:textId="77777777" w:rsidR="00476E7E" w:rsidRDefault="00476E7E" w:rsidP="00994A3A">
      <w:pPr>
        <w:jc w:val="center"/>
        <w:rPr>
          <w:rFonts w:ascii="Arial" w:hAnsi="Arial" w:cs="Arial"/>
          <w:b/>
          <w:sz w:val="22"/>
          <w:szCs w:val="22"/>
        </w:rPr>
      </w:pPr>
    </w:p>
    <w:p w14:paraId="40FDBE8F" w14:textId="77777777" w:rsidR="00EC638F" w:rsidRDefault="00EC638F" w:rsidP="00994A3A">
      <w:pPr>
        <w:jc w:val="center"/>
        <w:rPr>
          <w:rFonts w:ascii="Arial" w:hAnsi="Arial" w:cs="Arial"/>
          <w:b/>
          <w:sz w:val="22"/>
          <w:szCs w:val="22"/>
        </w:rPr>
      </w:pPr>
    </w:p>
    <w:p w14:paraId="28871423" w14:textId="77777777" w:rsidR="00EC638F" w:rsidRDefault="00EC638F" w:rsidP="00994A3A">
      <w:pPr>
        <w:jc w:val="center"/>
        <w:rPr>
          <w:rFonts w:ascii="Arial" w:hAnsi="Arial" w:cs="Arial"/>
          <w:b/>
          <w:sz w:val="22"/>
          <w:szCs w:val="22"/>
        </w:rPr>
      </w:pPr>
    </w:p>
    <w:p w14:paraId="17DB27FA" w14:textId="77777777" w:rsidR="00EC638F" w:rsidRDefault="00EC638F" w:rsidP="00994A3A">
      <w:pPr>
        <w:jc w:val="center"/>
        <w:rPr>
          <w:rFonts w:ascii="Arial" w:hAnsi="Arial" w:cs="Arial"/>
          <w:b/>
          <w:sz w:val="22"/>
          <w:szCs w:val="22"/>
        </w:rPr>
      </w:pPr>
    </w:p>
    <w:p w14:paraId="1AC7F3EF" w14:textId="77777777" w:rsidR="00C31DE9" w:rsidRDefault="00C31DE9" w:rsidP="00994A3A">
      <w:pPr>
        <w:jc w:val="center"/>
        <w:rPr>
          <w:rFonts w:ascii="Arial" w:hAnsi="Arial" w:cs="Arial"/>
          <w:b/>
          <w:sz w:val="22"/>
          <w:szCs w:val="22"/>
        </w:rPr>
      </w:pPr>
    </w:p>
    <w:p w14:paraId="22D48DB7" w14:textId="77777777" w:rsidR="00C31DE9" w:rsidRDefault="00C31DE9" w:rsidP="00994A3A">
      <w:pPr>
        <w:jc w:val="center"/>
        <w:rPr>
          <w:rFonts w:ascii="Arial" w:hAnsi="Arial" w:cs="Arial"/>
          <w:b/>
          <w:sz w:val="22"/>
          <w:szCs w:val="22"/>
        </w:rPr>
      </w:pPr>
    </w:p>
    <w:p w14:paraId="66C4B061" w14:textId="77777777" w:rsidR="00C31DE9" w:rsidRDefault="00C31DE9" w:rsidP="00994A3A">
      <w:pPr>
        <w:jc w:val="center"/>
        <w:rPr>
          <w:rFonts w:ascii="Arial" w:hAnsi="Arial" w:cs="Arial"/>
          <w:b/>
          <w:sz w:val="22"/>
          <w:szCs w:val="22"/>
        </w:rPr>
      </w:pPr>
    </w:p>
    <w:p w14:paraId="3DADD9EF" w14:textId="77777777" w:rsidR="00C31DE9" w:rsidRDefault="00C31DE9" w:rsidP="00994A3A">
      <w:pPr>
        <w:jc w:val="center"/>
        <w:rPr>
          <w:rFonts w:ascii="Arial" w:hAnsi="Arial" w:cs="Arial"/>
          <w:b/>
          <w:sz w:val="22"/>
          <w:szCs w:val="22"/>
        </w:rPr>
      </w:pPr>
    </w:p>
    <w:p w14:paraId="63262A08" w14:textId="77777777" w:rsidR="00C31DE9" w:rsidRDefault="00C31DE9" w:rsidP="00994A3A">
      <w:pPr>
        <w:jc w:val="center"/>
        <w:rPr>
          <w:rFonts w:ascii="Arial" w:hAnsi="Arial" w:cs="Arial"/>
          <w:b/>
          <w:sz w:val="22"/>
          <w:szCs w:val="22"/>
        </w:rPr>
      </w:pPr>
    </w:p>
    <w:p w14:paraId="62F330D0" w14:textId="77777777" w:rsidR="00C31DE9" w:rsidRDefault="00C31DE9" w:rsidP="00994A3A">
      <w:pPr>
        <w:jc w:val="center"/>
        <w:rPr>
          <w:rFonts w:ascii="Arial" w:hAnsi="Arial" w:cs="Arial"/>
          <w:b/>
          <w:sz w:val="22"/>
          <w:szCs w:val="22"/>
        </w:rPr>
      </w:pPr>
    </w:p>
    <w:p w14:paraId="1129E036" w14:textId="77777777" w:rsidR="00C31DE9" w:rsidRDefault="00C31DE9" w:rsidP="00994A3A">
      <w:pPr>
        <w:jc w:val="center"/>
        <w:rPr>
          <w:rFonts w:ascii="Arial" w:hAnsi="Arial" w:cs="Arial"/>
          <w:b/>
          <w:sz w:val="22"/>
          <w:szCs w:val="22"/>
        </w:rPr>
      </w:pPr>
    </w:p>
    <w:p w14:paraId="0B1B13BD" w14:textId="77777777" w:rsidR="00C31DE9" w:rsidRDefault="00C31DE9" w:rsidP="00994A3A">
      <w:pPr>
        <w:jc w:val="center"/>
        <w:rPr>
          <w:rFonts w:ascii="Arial" w:hAnsi="Arial" w:cs="Arial"/>
          <w:b/>
          <w:sz w:val="22"/>
          <w:szCs w:val="22"/>
        </w:rPr>
      </w:pPr>
    </w:p>
    <w:p w14:paraId="757EC2D8" w14:textId="77777777" w:rsidR="00C31DE9" w:rsidRDefault="00C31DE9" w:rsidP="00994A3A">
      <w:pPr>
        <w:jc w:val="center"/>
        <w:rPr>
          <w:rFonts w:ascii="Arial" w:hAnsi="Arial" w:cs="Arial"/>
          <w:b/>
          <w:sz w:val="22"/>
          <w:szCs w:val="22"/>
        </w:rPr>
      </w:pPr>
    </w:p>
    <w:p w14:paraId="4A3391C8" w14:textId="77777777" w:rsidR="00C31DE9" w:rsidRDefault="00C31DE9" w:rsidP="00994A3A">
      <w:pPr>
        <w:jc w:val="center"/>
        <w:rPr>
          <w:rFonts w:ascii="Arial" w:hAnsi="Arial" w:cs="Arial"/>
          <w:b/>
          <w:sz w:val="22"/>
          <w:szCs w:val="22"/>
        </w:rPr>
      </w:pPr>
    </w:p>
    <w:p w14:paraId="5B077E6A" w14:textId="77777777" w:rsidR="00C31DE9" w:rsidRDefault="00C31DE9" w:rsidP="00994A3A">
      <w:pPr>
        <w:jc w:val="center"/>
        <w:rPr>
          <w:rFonts w:ascii="Arial" w:hAnsi="Arial" w:cs="Arial"/>
          <w:b/>
          <w:sz w:val="22"/>
          <w:szCs w:val="22"/>
        </w:rPr>
      </w:pPr>
    </w:p>
    <w:p w14:paraId="3FA190BB" w14:textId="77777777" w:rsidR="00C31DE9" w:rsidRDefault="00C31DE9" w:rsidP="00994A3A">
      <w:pPr>
        <w:jc w:val="center"/>
        <w:rPr>
          <w:rFonts w:ascii="Arial" w:hAnsi="Arial" w:cs="Arial"/>
          <w:b/>
          <w:sz w:val="22"/>
          <w:szCs w:val="22"/>
        </w:rPr>
      </w:pPr>
    </w:p>
    <w:p w14:paraId="37A0AC98" w14:textId="77777777" w:rsidR="00C31DE9" w:rsidRDefault="00C31DE9" w:rsidP="00994A3A">
      <w:pPr>
        <w:jc w:val="center"/>
        <w:rPr>
          <w:rFonts w:ascii="Arial" w:hAnsi="Arial" w:cs="Arial"/>
          <w:b/>
          <w:sz w:val="22"/>
          <w:szCs w:val="22"/>
        </w:rPr>
      </w:pPr>
    </w:p>
    <w:p w14:paraId="41994ED2" w14:textId="77777777" w:rsidR="00476E7E" w:rsidRDefault="00476E7E"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lastRenderedPageBreak/>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493D560C"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26BE3">
        <w:rPr>
          <w:rFonts w:ascii="Arial" w:hAnsi="Arial" w:cs="Arial"/>
          <w:sz w:val="22"/>
          <w:szCs w:val="22"/>
        </w:rPr>
        <w:t>LOTE</w:t>
      </w:r>
    </w:p>
    <w:p w14:paraId="70DB9E68" w14:textId="248EFDFB"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24CF2" w:rsidRPr="00C24CF2">
        <w:rPr>
          <w:rFonts w:ascii="Arial" w:hAnsi="Arial" w:cs="Arial"/>
          <w:bCs/>
          <w:sz w:val="22"/>
          <w:szCs w:val="22"/>
        </w:rPr>
        <w:t>Contratação de empresa especializada para realização de Exames clínicos e Exames complementares (unidade móvel), incluindo Software e prestação de serviços, para atender o solicitado no PCMSO (Programa de Controle Médico e Saúde Ocupacional)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236DE5">
      <w:pPr>
        <w:pStyle w:val="Default"/>
        <w:spacing w:after="120"/>
        <w:jc w:val="both"/>
        <w:rPr>
          <w:sz w:val="22"/>
          <w:szCs w:val="22"/>
        </w:rPr>
      </w:pPr>
      <w:r w:rsidRPr="00630C0A">
        <w:rPr>
          <w:sz w:val="22"/>
          <w:szCs w:val="22"/>
        </w:rPr>
        <w:t xml:space="preserve">Pelo presente instrumento, a empresa ........................., CNPJ nº ......................, com sede na ............................................, através de seu representante legal infra-assinado, declara que: </w:t>
      </w:r>
    </w:p>
    <w:p w14:paraId="2032FC4A" w14:textId="77777777" w:rsidR="00630C0A" w:rsidRDefault="00630C0A" w:rsidP="00236DE5">
      <w:pPr>
        <w:pStyle w:val="Default"/>
        <w:spacing w:after="120"/>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630C0A" w:rsidRDefault="00630C0A" w:rsidP="00236DE5">
      <w:pPr>
        <w:pStyle w:val="Default"/>
        <w:spacing w:after="120"/>
        <w:jc w:val="both"/>
        <w:rPr>
          <w:sz w:val="22"/>
          <w:szCs w:val="22"/>
        </w:rPr>
      </w:pPr>
      <w:r w:rsidRPr="00630C0A">
        <w:rPr>
          <w:sz w:val="22"/>
          <w:szCs w:val="22"/>
        </w:rPr>
        <w:t xml:space="preserve">*Marcar este item caso se enquadre na situação de microempresa, empresa de pequeno porte ou cooperativa </w:t>
      </w:r>
    </w:p>
    <w:p w14:paraId="2AD0877E" w14:textId="77777777" w:rsidR="00630C0A" w:rsidRPr="00630C0A" w:rsidRDefault="00630C0A" w:rsidP="00236DE5">
      <w:pPr>
        <w:pStyle w:val="Default"/>
        <w:spacing w:after="120"/>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05C3AA3E" w:rsidR="00630C0A" w:rsidRPr="00630C0A" w:rsidRDefault="00630C0A" w:rsidP="00236DE5">
      <w:pPr>
        <w:pStyle w:val="Default"/>
        <w:spacing w:after="120"/>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05C76FB7" w14:textId="77777777" w:rsidR="00630C0A" w:rsidRPr="00630C0A" w:rsidRDefault="00630C0A" w:rsidP="00236DE5">
      <w:pPr>
        <w:pStyle w:val="Default"/>
        <w:spacing w:after="120"/>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630C0A" w:rsidRDefault="00630C0A" w:rsidP="00236DE5">
      <w:pPr>
        <w:pStyle w:val="Default"/>
        <w:spacing w:after="120"/>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0509FD19" w14:textId="77777777" w:rsidR="00630C0A" w:rsidRPr="00630C0A" w:rsidRDefault="00630C0A" w:rsidP="00236DE5">
      <w:pPr>
        <w:pStyle w:val="Default"/>
        <w:numPr>
          <w:ilvl w:val="0"/>
          <w:numId w:val="7"/>
        </w:numPr>
        <w:spacing w:after="120"/>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630C0A" w:rsidRDefault="00630C0A" w:rsidP="00236DE5">
      <w:pPr>
        <w:autoSpaceDE w:val="0"/>
        <w:autoSpaceDN w:val="0"/>
        <w:adjustRightInd w:val="0"/>
        <w:spacing w:after="12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630C0A" w:rsidRDefault="00994A3A" w:rsidP="00236DE5">
      <w:pPr>
        <w:autoSpaceDE w:val="0"/>
        <w:autoSpaceDN w:val="0"/>
        <w:adjustRightInd w:val="0"/>
        <w:spacing w:after="120"/>
        <w:jc w:val="both"/>
        <w:rPr>
          <w:rFonts w:ascii="Arial" w:hAnsi="Arial" w:cs="Arial"/>
          <w:b/>
          <w:color w:val="000000"/>
          <w:sz w:val="22"/>
          <w:szCs w:val="22"/>
          <w:u w:val="single"/>
        </w:rPr>
      </w:pPr>
      <w:r w:rsidRPr="00630C0A">
        <w:rPr>
          <w:rFonts w:ascii="Arial" w:eastAsiaTheme="minorHAnsi" w:hAnsi="Arial" w:cs="Arial"/>
          <w:sz w:val="22"/>
          <w:szCs w:val="22"/>
          <w:lang w:eastAsia="en-US"/>
        </w:rPr>
        <w:lastRenderedPageBreak/>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5C78918D" w:rsidR="00994A3A" w:rsidRPr="00A5724C" w:rsidRDefault="00236DE5" w:rsidP="00994A3A">
      <w:pPr>
        <w:pStyle w:val="Ttulo6"/>
        <w:ind w:right="-54"/>
        <w:rPr>
          <w:rFonts w:ascii="Arial" w:hAnsi="Arial" w:cs="Arial"/>
        </w:rPr>
      </w:pPr>
      <w:r>
        <w:rPr>
          <w:rFonts w:ascii="Arial" w:hAnsi="Arial" w:cs="Arial"/>
        </w:rPr>
        <w:t>___________________________________________________________________________</w:t>
      </w: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565B01">
        <w:trPr>
          <w:trHeight w:val="80"/>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565B01">
        <w:trPr>
          <w:trHeight w:val="70"/>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565B01">
        <w:trPr>
          <w:trHeight w:val="70"/>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565B01">
        <w:trPr>
          <w:trHeight w:val="70"/>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565B01">
        <w:trPr>
          <w:trHeight w:val="70"/>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565B01">
        <w:trPr>
          <w:trHeight w:val="70"/>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565B01">
        <w:trPr>
          <w:trHeight w:val="70"/>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565B01">
        <w:trPr>
          <w:trHeight w:val="70"/>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565B01">
        <w:trPr>
          <w:trHeight w:val="70"/>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565B01">
        <w:trPr>
          <w:trHeight w:val="70"/>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565B01">
        <w:trPr>
          <w:trHeight w:val="70"/>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565B01">
        <w:trPr>
          <w:trHeight w:val="70"/>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565B01">
        <w:trPr>
          <w:trHeight w:val="152"/>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565B01">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565B01">
        <w:trPr>
          <w:trHeight w:val="70"/>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565B01">
        <w:trPr>
          <w:trHeight w:val="70"/>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565B01">
      <w:pPr>
        <w:pStyle w:val="Default"/>
        <w:spacing w:after="120"/>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EA87BA7" w14:textId="77777777" w:rsidR="0018626D" w:rsidRPr="00C20CBC" w:rsidRDefault="0018626D" w:rsidP="00565B01">
      <w:pPr>
        <w:pStyle w:val="Default"/>
        <w:spacing w:after="120"/>
        <w:jc w:val="both"/>
        <w:rPr>
          <w:sz w:val="22"/>
          <w:szCs w:val="22"/>
        </w:rPr>
      </w:pPr>
      <w:r w:rsidRPr="00C20CBC">
        <w:rPr>
          <w:sz w:val="22"/>
          <w:szCs w:val="22"/>
        </w:rPr>
        <w:t xml:space="preserve">2. São responsabilidades do Licitante: </w:t>
      </w:r>
    </w:p>
    <w:p w14:paraId="109C84A5" w14:textId="77777777" w:rsidR="0018626D" w:rsidRPr="00C20CBC" w:rsidRDefault="0018626D" w:rsidP="00565B01">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565B01">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565B01">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565B01">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565B01">
      <w:pPr>
        <w:pStyle w:val="Default"/>
        <w:spacing w:after="120"/>
        <w:jc w:val="both"/>
        <w:rPr>
          <w:sz w:val="22"/>
          <w:szCs w:val="22"/>
        </w:rPr>
      </w:pPr>
      <w:r w:rsidRPr="00C20CBC">
        <w:rPr>
          <w:sz w:val="22"/>
          <w:szCs w:val="22"/>
        </w:rPr>
        <w:t xml:space="preserve">V. Pagar a taxa pela utilização do Sistema Eletrônico de Licitações. </w:t>
      </w:r>
    </w:p>
    <w:p w14:paraId="6F859549" w14:textId="77777777" w:rsidR="0018626D" w:rsidRPr="00C20CBC" w:rsidRDefault="0018626D" w:rsidP="00565B01">
      <w:pPr>
        <w:pStyle w:val="Default"/>
        <w:spacing w:after="120"/>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55C32CFA" w14:textId="77777777" w:rsidR="0018626D" w:rsidRPr="00C20CBC" w:rsidRDefault="0018626D" w:rsidP="00565B01">
      <w:pPr>
        <w:pStyle w:val="Default"/>
        <w:spacing w:after="120"/>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742F2D7" w14:textId="77777777" w:rsidR="003C196D" w:rsidRPr="00C20CBC" w:rsidRDefault="0018626D" w:rsidP="00565B01">
      <w:pPr>
        <w:pStyle w:val="Default"/>
        <w:spacing w:after="120"/>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0A4D3935" w14:textId="4DFDE709" w:rsidR="0018626D" w:rsidRPr="00C20CBC" w:rsidRDefault="0018626D" w:rsidP="00565B01">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565B01">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565B01">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565B01">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565B01">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051524">
      <w:pPr>
        <w:autoSpaceDE w:val="0"/>
        <w:autoSpaceDN w:val="0"/>
        <w:adjustRightInd w:val="0"/>
        <w:spacing w:after="12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3CCCBE1" w14:textId="77777777" w:rsidR="00051524" w:rsidRDefault="00051524" w:rsidP="00051524">
      <w:pPr>
        <w:pStyle w:val="Default"/>
        <w:spacing w:after="120"/>
        <w:jc w:val="both"/>
        <w:rPr>
          <w:sz w:val="22"/>
          <w:szCs w:val="22"/>
        </w:rPr>
      </w:pPr>
    </w:p>
    <w:p w14:paraId="65EA4BDF" w14:textId="3F6B55F1" w:rsidR="00BC2C10" w:rsidRPr="00C20CBC" w:rsidRDefault="00BC2C10" w:rsidP="00051524">
      <w:pPr>
        <w:pStyle w:val="Default"/>
        <w:spacing w:after="120"/>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4FEBCB63" w14:textId="77777777" w:rsidR="00BC2C10" w:rsidRPr="00C20CBC" w:rsidRDefault="00BC2C10" w:rsidP="00565B01">
      <w:pPr>
        <w:pStyle w:val="Default"/>
        <w:spacing w:after="120"/>
        <w:rPr>
          <w:sz w:val="22"/>
          <w:szCs w:val="22"/>
        </w:rPr>
      </w:pPr>
      <w:r w:rsidRPr="00C20CBC">
        <w:rPr>
          <w:sz w:val="22"/>
          <w:szCs w:val="22"/>
        </w:rPr>
        <w:t xml:space="preserve">Local e data: </w:t>
      </w: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3986C094" w14:textId="77777777" w:rsidR="00994A3A" w:rsidRDefault="00994A3A" w:rsidP="00994A3A">
      <w:pPr>
        <w:jc w:val="center"/>
        <w:rPr>
          <w:rFonts w:ascii="Arial" w:hAnsi="Arial" w:cs="Arial"/>
        </w:rPr>
      </w:pPr>
    </w:p>
    <w:p w14:paraId="230ED6CD" w14:textId="77777777" w:rsidR="00476E7E" w:rsidRDefault="00476E7E" w:rsidP="00994A3A">
      <w:pPr>
        <w:jc w:val="center"/>
        <w:rPr>
          <w:rFonts w:ascii="Arial" w:hAnsi="Arial" w:cs="Arial"/>
        </w:rPr>
      </w:pPr>
    </w:p>
    <w:p w14:paraId="1057C2A2" w14:textId="77777777" w:rsidR="00476E7E" w:rsidRDefault="00476E7E" w:rsidP="00994A3A">
      <w:pPr>
        <w:jc w:val="center"/>
        <w:rPr>
          <w:rFonts w:ascii="Arial" w:hAnsi="Arial" w:cs="Arial"/>
        </w:rPr>
      </w:pPr>
    </w:p>
    <w:p w14:paraId="53FBD2B6" w14:textId="77777777" w:rsidR="00476E7E" w:rsidRDefault="00476E7E" w:rsidP="00994A3A">
      <w:pPr>
        <w:jc w:val="center"/>
        <w:rPr>
          <w:rFonts w:ascii="Arial" w:hAnsi="Arial" w:cs="Arial"/>
        </w:rPr>
      </w:pPr>
    </w:p>
    <w:p w14:paraId="7520D92F" w14:textId="77777777" w:rsidR="00476E7E" w:rsidRDefault="00476E7E" w:rsidP="00994A3A">
      <w:pPr>
        <w:jc w:val="center"/>
        <w:rPr>
          <w:rFonts w:ascii="Arial" w:hAnsi="Arial" w:cs="Arial"/>
        </w:rPr>
      </w:pPr>
    </w:p>
    <w:p w14:paraId="066BB34A" w14:textId="77777777" w:rsidR="00476E7E" w:rsidRDefault="00476E7E" w:rsidP="00994A3A">
      <w:pPr>
        <w:jc w:val="center"/>
        <w:rPr>
          <w:rFonts w:ascii="Arial" w:hAnsi="Arial" w:cs="Arial"/>
        </w:rPr>
      </w:pPr>
    </w:p>
    <w:p w14:paraId="14BC703F" w14:textId="77777777" w:rsidR="00476E7E" w:rsidRDefault="00476E7E" w:rsidP="00994A3A">
      <w:pPr>
        <w:jc w:val="center"/>
        <w:rPr>
          <w:rFonts w:ascii="Arial" w:hAnsi="Arial" w:cs="Arial"/>
        </w:rPr>
      </w:pPr>
    </w:p>
    <w:p w14:paraId="30BD557F" w14:textId="77777777" w:rsidR="00476E7E" w:rsidRDefault="00476E7E" w:rsidP="00994A3A">
      <w:pPr>
        <w:jc w:val="center"/>
        <w:rPr>
          <w:rFonts w:ascii="Arial" w:hAnsi="Arial" w:cs="Arial"/>
        </w:rPr>
      </w:pPr>
    </w:p>
    <w:p w14:paraId="249C3047" w14:textId="77777777" w:rsidR="00476E7E" w:rsidRDefault="00476E7E" w:rsidP="00994A3A">
      <w:pPr>
        <w:jc w:val="center"/>
        <w:rPr>
          <w:rFonts w:ascii="Arial" w:hAnsi="Arial" w:cs="Arial"/>
        </w:rPr>
      </w:pPr>
    </w:p>
    <w:p w14:paraId="47A472B4" w14:textId="77777777" w:rsidR="00476E7E" w:rsidRDefault="00476E7E" w:rsidP="00994A3A">
      <w:pPr>
        <w:jc w:val="center"/>
        <w:rPr>
          <w:rFonts w:ascii="Arial" w:hAnsi="Arial" w:cs="Arial"/>
        </w:rPr>
      </w:pPr>
    </w:p>
    <w:p w14:paraId="18E48993" w14:textId="77777777" w:rsidR="00476E7E" w:rsidRDefault="00476E7E" w:rsidP="00994A3A">
      <w:pPr>
        <w:jc w:val="center"/>
        <w:rPr>
          <w:rFonts w:ascii="Arial" w:hAnsi="Arial" w:cs="Arial"/>
        </w:rPr>
      </w:pPr>
    </w:p>
    <w:p w14:paraId="19673323" w14:textId="77777777" w:rsidR="00476E7E" w:rsidRDefault="00476E7E" w:rsidP="00994A3A">
      <w:pPr>
        <w:jc w:val="center"/>
        <w:rPr>
          <w:rFonts w:ascii="Arial" w:hAnsi="Arial" w:cs="Arial"/>
        </w:rPr>
      </w:pPr>
    </w:p>
    <w:p w14:paraId="4D803873" w14:textId="77777777" w:rsidR="00476E7E" w:rsidRDefault="00476E7E" w:rsidP="00994A3A">
      <w:pPr>
        <w:jc w:val="center"/>
        <w:rPr>
          <w:rFonts w:ascii="Arial" w:hAnsi="Arial" w:cs="Arial"/>
        </w:rPr>
      </w:pPr>
    </w:p>
    <w:p w14:paraId="3989FD2C" w14:textId="77777777" w:rsidR="00476E7E" w:rsidRDefault="00476E7E" w:rsidP="00994A3A">
      <w:pPr>
        <w:jc w:val="center"/>
        <w:rPr>
          <w:rFonts w:ascii="Arial" w:hAnsi="Arial" w:cs="Arial"/>
        </w:rPr>
      </w:pPr>
    </w:p>
    <w:p w14:paraId="2217F9DD" w14:textId="77777777" w:rsidR="00476E7E" w:rsidRDefault="00476E7E" w:rsidP="00994A3A">
      <w:pPr>
        <w:jc w:val="center"/>
        <w:rPr>
          <w:rFonts w:ascii="Arial" w:hAnsi="Arial" w:cs="Arial"/>
        </w:rPr>
      </w:pPr>
    </w:p>
    <w:p w14:paraId="0995D4D2" w14:textId="77777777" w:rsidR="00476E7E" w:rsidRDefault="00476E7E" w:rsidP="00994A3A">
      <w:pPr>
        <w:jc w:val="center"/>
        <w:rPr>
          <w:rFonts w:ascii="Arial" w:hAnsi="Arial" w:cs="Arial"/>
        </w:rPr>
      </w:pPr>
    </w:p>
    <w:p w14:paraId="5AB36D5F" w14:textId="77777777" w:rsidR="00476E7E" w:rsidRDefault="00476E7E" w:rsidP="00994A3A">
      <w:pPr>
        <w:jc w:val="center"/>
        <w:rPr>
          <w:rFonts w:ascii="Arial" w:hAnsi="Arial" w:cs="Arial"/>
        </w:rPr>
      </w:pPr>
    </w:p>
    <w:p w14:paraId="00546C4A" w14:textId="77777777" w:rsidR="00C24CF2" w:rsidRDefault="00C24CF2" w:rsidP="00994A3A">
      <w:pPr>
        <w:jc w:val="center"/>
        <w:rPr>
          <w:rFonts w:ascii="Arial" w:hAnsi="Arial" w:cs="Arial"/>
        </w:rPr>
      </w:pPr>
    </w:p>
    <w:p w14:paraId="24864BAF" w14:textId="77777777" w:rsidR="00C24CF2" w:rsidRDefault="00C24CF2" w:rsidP="00994A3A">
      <w:pPr>
        <w:jc w:val="center"/>
        <w:rPr>
          <w:rFonts w:ascii="Arial" w:hAnsi="Arial" w:cs="Arial"/>
        </w:rPr>
      </w:pPr>
    </w:p>
    <w:p w14:paraId="0A21DE84" w14:textId="77777777" w:rsidR="00C24CF2" w:rsidRDefault="00C24CF2" w:rsidP="00994A3A">
      <w:pPr>
        <w:jc w:val="center"/>
        <w:rPr>
          <w:rFonts w:ascii="Arial" w:hAnsi="Arial" w:cs="Arial"/>
        </w:rPr>
      </w:pPr>
    </w:p>
    <w:p w14:paraId="5EC354FA" w14:textId="77777777" w:rsidR="00C24CF2" w:rsidRDefault="00C24CF2" w:rsidP="00994A3A">
      <w:pPr>
        <w:jc w:val="center"/>
        <w:rPr>
          <w:rFonts w:ascii="Arial" w:hAnsi="Arial" w:cs="Arial"/>
        </w:rPr>
      </w:pPr>
    </w:p>
    <w:p w14:paraId="4006C287" w14:textId="77777777" w:rsidR="00C24CF2" w:rsidRDefault="00C24CF2" w:rsidP="00994A3A">
      <w:pPr>
        <w:jc w:val="center"/>
        <w:rPr>
          <w:rFonts w:ascii="Arial" w:hAnsi="Arial" w:cs="Arial"/>
        </w:rPr>
      </w:pPr>
    </w:p>
    <w:p w14:paraId="5F90C753" w14:textId="77777777" w:rsidR="00C24CF2" w:rsidRDefault="00C24CF2" w:rsidP="00994A3A">
      <w:pPr>
        <w:jc w:val="center"/>
        <w:rPr>
          <w:rFonts w:ascii="Arial" w:hAnsi="Arial" w:cs="Arial"/>
        </w:rPr>
      </w:pPr>
    </w:p>
    <w:p w14:paraId="7C43CDB5" w14:textId="77777777" w:rsidR="00476E7E" w:rsidRPr="00C47D4C" w:rsidRDefault="00476E7E" w:rsidP="00994A3A">
      <w:pPr>
        <w:jc w:val="center"/>
        <w:rPr>
          <w:rFonts w:ascii="Arial" w:hAnsi="Arial" w:cs="Arial"/>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738F1643" w:rsidR="00E834BC" w:rsidRDefault="00E834BC" w:rsidP="00476E7E">
      <w:pP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3C57662B" w14:textId="77777777" w:rsidR="00236DE5" w:rsidRDefault="00236DE5" w:rsidP="008202F3">
      <w:pPr>
        <w:jc w:val="both"/>
        <w:rPr>
          <w:rFonts w:ascii="Arial" w:hAnsi="Arial" w:cs="Arial"/>
          <w:b/>
          <w:sz w:val="22"/>
          <w:szCs w:val="22"/>
          <w:u w:val="single"/>
        </w:rPr>
      </w:pPr>
    </w:p>
    <w:p w14:paraId="66886280" w14:textId="4BEF748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D66E9C">
      <w:pPr>
        <w:pStyle w:val="Ttulo6"/>
        <w:spacing w:before="0" w:after="120"/>
        <w:jc w:val="center"/>
        <w:rPr>
          <w:rFonts w:ascii="Arial" w:hAnsi="Arial" w:cs="Arial"/>
        </w:rPr>
      </w:pPr>
    </w:p>
    <w:p w14:paraId="5A0B8277" w14:textId="77777777" w:rsidR="00D66E9C" w:rsidRDefault="00D66E9C" w:rsidP="00D66E9C">
      <w:pPr>
        <w:pStyle w:val="Ttulo6"/>
        <w:spacing w:before="0" w:after="120"/>
        <w:jc w:val="center"/>
        <w:rPr>
          <w:rFonts w:ascii="Arial" w:hAnsi="Arial" w:cs="Arial"/>
        </w:rPr>
      </w:pPr>
    </w:p>
    <w:p w14:paraId="54471701" w14:textId="77777777" w:rsidR="00F670C5" w:rsidRDefault="00F670C5" w:rsidP="00D66E9C">
      <w:pPr>
        <w:pStyle w:val="Ttulo6"/>
        <w:spacing w:before="0" w:after="120"/>
        <w:jc w:val="center"/>
        <w:rPr>
          <w:rFonts w:ascii="Arial" w:hAnsi="Arial" w:cs="Arial"/>
        </w:rPr>
      </w:pPr>
    </w:p>
    <w:p w14:paraId="068F72F4" w14:textId="0FE160B1" w:rsidR="00A83A34" w:rsidRPr="00A5724C" w:rsidRDefault="00A83A34" w:rsidP="00D66E9C">
      <w:pPr>
        <w:pStyle w:val="Ttulo6"/>
        <w:spacing w:before="0" w:after="120"/>
        <w:jc w:val="center"/>
        <w:rPr>
          <w:rFonts w:ascii="Arial" w:hAnsi="Arial" w:cs="Arial"/>
        </w:rPr>
      </w:pPr>
      <w:r w:rsidRPr="00A5724C">
        <w:rPr>
          <w:rFonts w:ascii="Arial" w:hAnsi="Arial" w:cs="Arial"/>
        </w:rPr>
        <w:t>(PAPEL TIMBRADO DA EMPRESA)</w:t>
      </w:r>
    </w:p>
    <w:p w14:paraId="682A02F2" w14:textId="77777777" w:rsidR="00A83A34" w:rsidRDefault="00A83A34" w:rsidP="00D66E9C">
      <w:pPr>
        <w:spacing w:after="120"/>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1667D7DE" w14:textId="77777777" w:rsidR="007B5666" w:rsidRPr="00330A62" w:rsidRDefault="007B5666" w:rsidP="00D66E9C">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D66E9C">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EACD2F3" w:rsidR="007B5666" w:rsidRPr="00217F3C" w:rsidRDefault="007B5666" w:rsidP="00D66E9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26BE3">
        <w:rPr>
          <w:rFonts w:ascii="Arial" w:hAnsi="Arial" w:cs="Arial"/>
          <w:sz w:val="22"/>
          <w:szCs w:val="22"/>
        </w:rPr>
        <w:t>LOTE</w:t>
      </w:r>
    </w:p>
    <w:p w14:paraId="6AC86D7F" w14:textId="59A335F1" w:rsidR="007B5666" w:rsidRDefault="007B5666" w:rsidP="00D66E9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24CF2" w:rsidRPr="00C24CF2">
        <w:rPr>
          <w:rFonts w:ascii="Arial" w:hAnsi="Arial" w:cs="Arial"/>
          <w:sz w:val="22"/>
          <w:szCs w:val="22"/>
        </w:rPr>
        <w:t>Contratação de empresa especializada para realização de Exames clínicos e Exames complementares (unidade móvel), incluindo Software e prestação de serviços, para atender o solicitado no PCMSO (Programa de Controle Médico e Saúde Ocupacional)</w:t>
      </w:r>
      <w:r w:rsidRPr="00330A62">
        <w:rPr>
          <w:rFonts w:ascii="Arial" w:hAnsi="Arial" w:cs="Arial"/>
          <w:sz w:val="22"/>
          <w:szCs w:val="22"/>
        </w:rPr>
        <w:t>.</w:t>
      </w:r>
    </w:p>
    <w:p w14:paraId="44F391F9" w14:textId="77777777" w:rsidR="00A75E8A" w:rsidRPr="00330A62" w:rsidRDefault="00A75E8A" w:rsidP="007B5666">
      <w:pPr>
        <w:ind w:right="-54"/>
        <w:jc w:val="both"/>
        <w:rPr>
          <w:rFonts w:ascii="Arial" w:hAnsi="Arial" w:cs="Arial"/>
          <w:sz w:val="22"/>
          <w:szCs w:val="22"/>
        </w:rPr>
      </w:pPr>
    </w:p>
    <w:p w14:paraId="59D49793" w14:textId="14DAD9B4" w:rsidR="00A83A34" w:rsidRPr="00D66E9C" w:rsidRDefault="00A83A34" w:rsidP="00A83A34">
      <w:pPr>
        <w:pStyle w:val="Ttulo"/>
        <w:ind w:right="-54"/>
        <w:rPr>
          <w:rFonts w:ascii="Arial" w:eastAsiaTheme="minorHAnsi" w:hAnsi="Arial" w:cs="Arial"/>
          <w:sz w:val="22"/>
          <w:szCs w:val="22"/>
          <w:lang w:eastAsia="en-US"/>
        </w:rPr>
      </w:pPr>
      <w:r w:rsidRPr="00D66E9C">
        <w:rPr>
          <w:rFonts w:ascii="Arial" w:eastAsiaTheme="minorHAnsi" w:hAnsi="Arial" w:cs="Arial"/>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31725E6" w:rsidR="008E6109" w:rsidRDefault="00C033B8" w:rsidP="004371B4">
      <w:pPr>
        <w:spacing w:after="120"/>
        <w:jc w:val="both"/>
        <w:rPr>
          <w:rFonts w:ascii="Arial" w:hAnsi="Arial" w:cs="Arial"/>
          <w:sz w:val="22"/>
          <w:szCs w:val="22"/>
        </w:rPr>
      </w:pPr>
      <w:r>
        <w:rPr>
          <w:rFonts w:ascii="Arial" w:hAnsi="Arial" w:cs="Arial"/>
          <w:sz w:val="22"/>
          <w:szCs w:val="22"/>
        </w:rPr>
        <w:t xml:space="preserve">REPRESENTANTE LEGAL </w:t>
      </w:r>
      <w:r w:rsidR="004371B4">
        <w:rPr>
          <w:rFonts w:ascii="Arial" w:hAnsi="Arial" w:cs="Arial"/>
          <w:sz w:val="22"/>
          <w:szCs w:val="22"/>
        </w:rPr>
        <w:t>RESPONSAVEL PELA ASSINATURA DO CONTRATO</w:t>
      </w:r>
      <w:r>
        <w:rPr>
          <w:rFonts w:ascii="Arial" w:hAnsi="Arial" w:cs="Arial"/>
          <w:sz w:val="22"/>
          <w:szCs w:val="22"/>
        </w:rPr>
        <w:t>:___________________________________</w:t>
      </w:r>
    </w:p>
    <w:p w14:paraId="4C6D7B8F" w14:textId="410CD587" w:rsidR="008E6109" w:rsidRPr="008E6109" w:rsidRDefault="008E6109" w:rsidP="004371B4">
      <w:pPr>
        <w:ind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D66E9C">
      <w:pPr>
        <w:autoSpaceDE w:val="0"/>
        <w:autoSpaceDN w:val="0"/>
        <w:adjustRightInd w:val="0"/>
        <w:spacing w:after="12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626E9F5A" w14:textId="77777777" w:rsidR="00A83A34" w:rsidRPr="00CC00E6" w:rsidRDefault="00A83A34" w:rsidP="00D66E9C">
      <w:pPr>
        <w:pStyle w:val="Ttulo"/>
        <w:spacing w:after="120"/>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D66E9C">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D66E9C">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D66E9C">
        <w:trPr>
          <w:trHeight w:val="171"/>
        </w:trPr>
        <w:tc>
          <w:tcPr>
            <w:tcW w:w="2849" w:type="dxa"/>
            <w:shd w:val="clear" w:color="auto" w:fill="auto"/>
            <w:noWrap/>
            <w:vAlign w:val="bottom"/>
          </w:tcPr>
          <w:p w14:paraId="03BD2366" w14:textId="77777777" w:rsidR="00A83A34" w:rsidRPr="00CC00E6" w:rsidRDefault="00A83A34" w:rsidP="00D66E9C">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D66E9C">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D66E9C">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D66E9C">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D66E9C">
            <w:pPr>
              <w:tabs>
                <w:tab w:val="left" w:pos="7328"/>
              </w:tabs>
              <w:jc w:val="both"/>
              <w:rPr>
                <w:rFonts w:ascii="Arial" w:hAnsi="Arial" w:cs="Arial"/>
                <w:bCs/>
                <w:sz w:val="22"/>
                <w:szCs w:val="22"/>
              </w:rPr>
            </w:pPr>
          </w:p>
        </w:tc>
      </w:tr>
    </w:tbl>
    <w:p w14:paraId="51E368C5" w14:textId="77777777" w:rsidR="00D66E9C" w:rsidRDefault="00D66E9C" w:rsidP="00D66E9C">
      <w:pPr>
        <w:spacing w:after="120"/>
        <w:ind w:right="-54"/>
        <w:jc w:val="both"/>
        <w:rPr>
          <w:rFonts w:ascii="Arial" w:eastAsiaTheme="minorHAnsi" w:hAnsi="Arial" w:cs="Arial"/>
          <w:sz w:val="22"/>
          <w:szCs w:val="22"/>
          <w:lang w:eastAsia="en-US"/>
        </w:rPr>
      </w:pPr>
    </w:p>
    <w:p w14:paraId="7B83EB1D" w14:textId="76DB3093" w:rsidR="00A83A34" w:rsidRPr="00CC00E6" w:rsidRDefault="00A83A34" w:rsidP="00D66E9C">
      <w:pPr>
        <w:spacing w:after="120"/>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3833D86D" w14:textId="503735B2" w:rsidR="00A83A34" w:rsidRPr="00CC00E6" w:rsidRDefault="00A83A34" w:rsidP="00D66E9C">
      <w:pPr>
        <w:spacing w:after="120"/>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553DCF21" w14:textId="40750A2A" w:rsidR="00A83A34" w:rsidRPr="00CC00E6"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r w:rsidR="00D66E9C">
        <w:rPr>
          <w:rFonts w:ascii="Arial" w:eastAsiaTheme="minorHAnsi" w:hAnsi="Arial" w:cs="Arial"/>
          <w:sz w:val="22"/>
          <w:szCs w:val="22"/>
          <w:lang w:eastAsia="en-US"/>
        </w:rPr>
        <w:t>;</w:t>
      </w:r>
    </w:p>
    <w:p w14:paraId="1F1D7F6D" w14:textId="12547297" w:rsidR="00D66E9C" w:rsidRPr="00D66E9C" w:rsidRDefault="00D66E9C" w:rsidP="00D66E9C">
      <w:pPr>
        <w:autoSpaceDE w:val="0"/>
        <w:autoSpaceDN w:val="0"/>
        <w:adjustRightInd w:val="0"/>
        <w:spacing w:after="120"/>
        <w:jc w:val="both"/>
        <w:rPr>
          <w:rFonts w:ascii="Arial" w:eastAsiaTheme="minorHAnsi" w:hAnsi="Arial" w:cs="Arial"/>
          <w:sz w:val="22"/>
          <w:szCs w:val="22"/>
          <w:lang w:eastAsia="en-US"/>
        </w:rPr>
      </w:pPr>
      <w:r w:rsidRPr="00D66E9C">
        <w:rPr>
          <w:rFonts w:ascii="Arial" w:eastAsia="Arial Narrow" w:hAnsi="Arial" w:cs="Arial"/>
          <w:bCs/>
          <w:color w:val="000000"/>
          <w:sz w:val="22"/>
          <w:szCs w:val="22"/>
        </w:rPr>
        <w:t>5)</w:t>
      </w:r>
      <w:r w:rsidRPr="00D66E9C">
        <w:rPr>
          <w:rFonts w:ascii="Arial" w:eastAsia="Arial Narrow" w:hAnsi="Arial" w:cs="Arial"/>
          <w:b/>
          <w:color w:val="000000"/>
          <w:sz w:val="22"/>
          <w:szCs w:val="22"/>
        </w:rPr>
        <w:t xml:space="preserve">  </w:t>
      </w:r>
      <w:r>
        <w:rPr>
          <w:rFonts w:ascii="Arial" w:eastAsia="Arial Narrow" w:hAnsi="Arial" w:cs="Arial"/>
          <w:bCs/>
          <w:color w:val="000000"/>
          <w:sz w:val="22"/>
          <w:szCs w:val="22"/>
        </w:rPr>
        <w:t>D</w:t>
      </w:r>
      <w:r w:rsidRPr="00D66E9C">
        <w:rPr>
          <w:rFonts w:ascii="Arial" w:eastAsia="Arial Narrow" w:hAnsi="Arial" w:cs="Arial"/>
          <w:color w:val="000000"/>
          <w:sz w:val="22"/>
          <w:szCs w:val="22"/>
        </w:rPr>
        <w:t>eclara</w:t>
      </w:r>
      <w:r>
        <w:rPr>
          <w:rFonts w:ascii="Arial" w:eastAsia="Arial Narrow" w:hAnsi="Arial" w:cs="Arial"/>
          <w:color w:val="000000"/>
          <w:sz w:val="22"/>
          <w:szCs w:val="22"/>
        </w:rPr>
        <w:t>mos</w:t>
      </w:r>
      <w:r w:rsidRPr="00D66E9C">
        <w:rPr>
          <w:rFonts w:ascii="Arial" w:eastAsia="Arial Narrow" w:hAnsi="Arial" w:cs="Arial"/>
          <w:color w:val="000000"/>
          <w:sz w:val="22"/>
          <w:szCs w:val="22"/>
        </w:rPr>
        <w:t xml:space="preserve"> conhecer os termos do instrumento convocatório que rege a presente licitação</w:t>
      </w:r>
      <w:r>
        <w:rPr>
          <w:rFonts w:ascii="Arial" w:eastAsia="Arial Narrow" w:hAnsi="Arial" w:cs="Arial"/>
          <w:color w:val="000000"/>
          <w:sz w:val="22"/>
          <w:szCs w:val="22"/>
        </w:rPr>
        <w:t>;</w:t>
      </w:r>
    </w:p>
    <w:p w14:paraId="1910CF4C" w14:textId="020F06AF" w:rsidR="00A83A34" w:rsidRPr="00CC00E6" w:rsidRDefault="00D66E9C" w:rsidP="00D66E9C">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sz w:val="22"/>
          <w:szCs w:val="22"/>
          <w:lang w:eastAsia="en-US"/>
        </w:rPr>
        <w:t>6</w:t>
      </w:r>
      <w:r w:rsidR="00A83A34" w:rsidRPr="00CC00E6">
        <w:rPr>
          <w:rFonts w:ascii="Arial" w:eastAsiaTheme="minorHAnsi" w:hAnsi="Arial" w:cs="Arial"/>
          <w:sz w:val="22"/>
          <w:szCs w:val="22"/>
          <w:lang w:eastAsia="en-US"/>
        </w:rPr>
        <w:t xml:space="preserve">) Declaramos que estamos enquadradas no Regime de tributação de Microempresa e Empresa de Pequeno Porte, conforme estabelece o artigo 3º da Lei Complementar 123, de 14 de dezembro de 2006. </w:t>
      </w:r>
      <w:r w:rsidR="00A83A34" w:rsidRPr="00CC00E6">
        <w:rPr>
          <w:rFonts w:ascii="Arial" w:eastAsiaTheme="minorHAnsi" w:hAnsi="Arial" w:cs="Arial"/>
          <w:b/>
          <w:bCs/>
          <w:sz w:val="22"/>
          <w:szCs w:val="22"/>
          <w:lang w:eastAsia="en-US"/>
        </w:rPr>
        <w:t xml:space="preserve">[Somente na hipótese de o licitante ser Microempresa ou Empresa de Pequeno Porte (ME/EPP.)] </w:t>
      </w:r>
    </w:p>
    <w:p w14:paraId="0FE0CCEA" w14:textId="428A9E99" w:rsidR="00A83A34" w:rsidRPr="00CC00E6" w:rsidRDefault="00D66E9C" w:rsidP="00D66E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7</w:t>
      </w:r>
      <w:r w:rsidR="00A83A34" w:rsidRPr="00CC00E6">
        <w:rPr>
          <w:rFonts w:ascii="Arial" w:eastAsiaTheme="minorHAnsi" w:hAnsi="Arial" w:cs="Arial"/>
          <w:sz w:val="22"/>
          <w:szCs w:val="22"/>
          <w:lang w:eastAsia="en-US"/>
        </w:rPr>
        <w:t>) Informar os seguintes Dados Bancários, a fim de agilizar os possíveis pagamentos:</w:t>
      </w:r>
    </w:p>
    <w:p w14:paraId="7E9F79F5" w14:textId="5147800C" w:rsidR="00227530"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D66E9C">
      <w:pPr>
        <w:autoSpaceDE w:val="0"/>
        <w:autoSpaceDN w:val="0"/>
        <w:adjustRightInd w:val="0"/>
        <w:spacing w:after="120"/>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193B8EA0"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3E9CCC08" w14:textId="77777777" w:rsidR="00232AAE" w:rsidRPr="00A01D21" w:rsidRDefault="00232AAE" w:rsidP="00232AAE">
      <w:pPr>
        <w:widowControl w:val="0"/>
        <w:autoSpaceDE w:val="0"/>
        <w:autoSpaceDN w:val="0"/>
        <w:adjustRightInd w:val="0"/>
        <w:jc w:val="center"/>
        <w:rPr>
          <w:rFonts w:ascii="Arial" w:hAnsi="Arial" w:cs="Arial"/>
          <w:b/>
          <w:bCs/>
          <w:sz w:val="22"/>
          <w:szCs w:val="22"/>
        </w:rPr>
      </w:pPr>
      <w:r w:rsidRPr="00A01D21">
        <w:rPr>
          <w:rFonts w:ascii="Arial" w:hAnsi="Arial" w:cs="Arial"/>
          <w:b/>
          <w:bCs/>
          <w:sz w:val="22"/>
          <w:szCs w:val="22"/>
        </w:rPr>
        <w:t>MINUTA DE CONTRATO</w:t>
      </w:r>
    </w:p>
    <w:p w14:paraId="204C33FD" w14:textId="77777777" w:rsidR="00232AAE" w:rsidRPr="00A01D21" w:rsidRDefault="00232AAE" w:rsidP="00232AAE">
      <w:pPr>
        <w:widowControl w:val="0"/>
        <w:autoSpaceDE w:val="0"/>
        <w:autoSpaceDN w:val="0"/>
        <w:adjustRightInd w:val="0"/>
        <w:jc w:val="center"/>
        <w:rPr>
          <w:rFonts w:ascii="Arial" w:hAnsi="Arial" w:cs="Arial"/>
          <w:b/>
          <w:bCs/>
          <w:sz w:val="22"/>
          <w:szCs w:val="22"/>
        </w:rPr>
      </w:pPr>
    </w:p>
    <w:p w14:paraId="267325A9" w14:textId="07249075" w:rsidR="00232AAE" w:rsidRPr="00A01D21" w:rsidRDefault="00232AAE" w:rsidP="00232AAE">
      <w:pPr>
        <w:jc w:val="center"/>
        <w:rPr>
          <w:rFonts w:ascii="Arial" w:hAnsi="Arial" w:cs="Arial"/>
          <w:b/>
          <w:sz w:val="22"/>
          <w:szCs w:val="22"/>
        </w:rPr>
      </w:pPr>
      <w:r w:rsidRPr="00A01D21">
        <w:rPr>
          <w:rFonts w:ascii="Arial" w:hAnsi="Arial" w:cs="Arial"/>
          <w:b/>
          <w:sz w:val="22"/>
          <w:szCs w:val="22"/>
        </w:rPr>
        <w:t xml:space="preserve">CONTRATO DE PRESTAÇÃO DE SERVIÇOS </w:t>
      </w:r>
      <w:proofErr w:type="spellStart"/>
      <w:r w:rsidRPr="00A01D21">
        <w:rPr>
          <w:rFonts w:ascii="Arial" w:hAnsi="Arial" w:cs="Arial"/>
          <w:b/>
          <w:sz w:val="22"/>
          <w:szCs w:val="22"/>
        </w:rPr>
        <w:t>N°</w:t>
      </w:r>
      <w:proofErr w:type="spellEnd"/>
      <w:r w:rsidRPr="00A01D21">
        <w:rPr>
          <w:rFonts w:ascii="Arial" w:hAnsi="Arial" w:cs="Arial"/>
          <w:b/>
          <w:sz w:val="22"/>
          <w:szCs w:val="22"/>
        </w:rPr>
        <w:t>___/202</w:t>
      </w:r>
      <w:r w:rsidR="006928D8">
        <w:rPr>
          <w:rFonts w:ascii="Arial" w:hAnsi="Arial" w:cs="Arial"/>
          <w:b/>
          <w:sz w:val="22"/>
          <w:szCs w:val="22"/>
        </w:rPr>
        <w:t>3</w:t>
      </w:r>
    </w:p>
    <w:p w14:paraId="2A789971" w14:textId="77777777" w:rsidR="00232AAE" w:rsidRPr="00A01D21" w:rsidRDefault="00232AAE" w:rsidP="00232AAE">
      <w:pPr>
        <w:ind w:left="3960"/>
        <w:jc w:val="both"/>
        <w:rPr>
          <w:rFonts w:ascii="Arial" w:hAnsi="Arial" w:cs="Arial"/>
          <w:sz w:val="22"/>
          <w:szCs w:val="22"/>
        </w:rPr>
      </w:pPr>
    </w:p>
    <w:p w14:paraId="6FA33DBE" w14:textId="77777777" w:rsidR="00232AAE" w:rsidRPr="00A01D21" w:rsidRDefault="00232AAE" w:rsidP="00232AAE">
      <w:pPr>
        <w:ind w:left="3960"/>
        <w:jc w:val="both"/>
        <w:rPr>
          <w:rFonts w:ascii="Arial" w:hAnsi="Arial" w:cs="Arial"/>
          <w:sz w:val="22"/>
          <w:szCs w:val="22"/>
        </w:rPr>
      </w:pPr>
      <w:r w:rsidRPr="00A01D21">
        <w:rPr>
          <w:rFonts w:ascii="Arial" w:hAnsi="Arial" w:cs="Arial"/>
          <w:sz w:val="22"/>
          <w:szCs w:val="22"/>
        </w:rPr>
        <w:t>CONTRATO DE PRESTAÇÃO DE SERVIÇOS A PREÇO FIXOS E SEM REAJUSTE QUE ENTRE SI CELEBRAM O MUNICÍPIO DE _____E A ____, NA FORMA ABAIXO:</w:t>
      </w:r>
    </w:p>
    <w:p w14:paraId="64849CFB" w14:textId="77777777" w:rsidR="00232AAE" w:rsidRPr="00A5724C" w:rsidRDefault="00232AAE" w:rsidP="00232AAE">
      <w:pPr>
        <w:ind w:left="3960"/>
        <w:jc w:val="both"/>
        <w:rPr>
          <w:rFonts w:ascii="Arial" w:hAnsi="Arial" w:cs="Arial"/>
          <w:sz w:val="22"/>
          <w:szCs w:val="22"/>
        </w:rPr>
      </w:pPr>
    </w:p>
    <w:p w14:paraId="4E8725DF"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CONTRATANTE</w:t>
      </w:r>
      <w:r w:rsidRPr="00881DA0">
        <w:rPr>
          <w:rFonts w:ascii="Arial" w:hAnsi="Arial" w:cs="Arial"/>
          <w:sz w:val="22"/>
          <w:szCs w:val="22"/>
        </w:rPr>
        <w:t xml:space="preserve">: </w:t>
      </w:r>
      <w:r w:rsidRPr="00881DA0">
        <w:rPr>
          <w:rFonts w:ascii="Arial" w:hAnsi="Arial" w:cs="Arial"/>
          <w:b/>
          <w:bCs/>
          <w:sz w:val="22"/>
          <w:szCs w:val="22"/>
        </w:rPr>
        <w:t>MUNICIPIO DE ITAMBARACÁ</w:t>
      </w:r>
      <w:r w:rsidRPr="00881DA0">
        <w:rPr>
          <w:rFonts w:ascii="Arial" w:hAnsi="Arial" w:cs="Arial"/>
          <w:sz w:val="22"/>
          <w:szCs w:val="22"/>
        </w:rPr>
        <w:t>,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w:t>
      </w:r>
      <w:r w:rsidRPr="00881DA0">
        <w:rPr>
          <w:rFonts w:ascii="Arial" w:hAnsi="Arial" w:cs="Arial"/>
          <w:b/>
          <w:sz w:val="22"/>
          <w:szCs w:val="22"/>
        </w:rPr>
        <w:t>;</w:t>
      </w:r>
      <w:r w:rsidRPr="00881DA0">
        <w:rPr>
          <w:rFonts w:ascii="Arial" w:hAnsi="Arial" w:cs="Arial"/>
          <w:sz w:val="22"/>
          <w:szCs w:val="22"/>
        </w:rPr>
        <w:t xml:space="preserve"> </w:t>
      </w:r>
    </w:p>
    <w:p w14:paraId="31C4A9F0" w14:textId="77777777" w:rsidR="00232AAE" w:rsidRPr="00881DA0" w:rsidRDefault="00232AAE" w:rsidP="00232AAE">
      <w:pPr>
        <w:jc w:val="both"/>
        <w:rPr>
          <w:rFonts w:ascii="Arial" w:hAnsi="Arial" w:cs="Arial"/>
          <w:sz w:val="22"/>
          <w:szCs w:val="22"/>
        </w:rPr>
      </w:pPr>
    </w:p>
    <w:p w14:paraId="60B8326E"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CONTRATADO</w:t>
      </w:r>
      <w:r w:rsidRPr="00881DA0">
        <w:rPr>
          <w:rFonts w:ascii="Arial" w:hAnsi="Arial" w:cs="Arial"/>
          <w:sz w:val="22"/>
          <w:szCs w:val="22"/>
        </w:rPr>
        <w:t>: (</w:t>
      </w:r>
      <w:r w:rsidRPr="00881DA0">
        <w:rPr>
          <w:rFonts w:ascii="Arial" w:hAnsi="Arial" w:cs="Arial"/>
          <w:i/>
          <w:iCs/>
          <w:sz w:val="22"/>
          <w:szCs w:val="22"/>
        </w:rPr>
        <w:t>nome da empresa</w:t>
      </w:r>
      <w:r w:rsidRPr="00881DA0">
        <w:rPr>
          <w:rFonts w:ascii="Arial" w:hAnsi="Arial" w:cs="Arial"/>
          <w:sz w:val="22"/>
          <w:szCs w:val="22"/>
        </w:rPr>
        <w:t>)</w:t>
      </w:r>
      <w:r w:rsidRPr="00881DA0">
        <w:rPr>
          <w:rFonts w:ascii="Arial" w:hAnsi="Arial" w:cs="Arial"/>
          <w:b/>
          <w:bCs/>
          <w:sz w:val="22"/>
          <w:szCs w:val="22"/>
        </w:rPr>
        <w:t xml:space="preserve">, </w:t>
      </w:r>
      <w:r w:rsidRPr="00881DA0">
        <w:rPr>
          <w:rFonts w:ascii="Arial" w:hAnsi="Arial" w:cs="Arial"/>
          <w:bCs/>
          <w:sz w:val="22"/>
          <w:szCs w:val="22"/>
        </w:rPr>
        <w:t>CNPJ</w:t>
      </w:r>
      <w:r w:rsidRPr="00881DA0">
        <w:rPr>
          <w:rFonts w:ascii="Arial" w:hAnsi="Arial" w:cs="Arial"/>
          <w:b/>
          <w:bCs/>
          <w:sz w:val="22"/>
          <w:szCs w:val="22"/>
        </w:rPr>
        <w:t xml:space="preserve">: </w:t>
      </w:r>
      <w:r w:rsidRPr="00881DA0">
        <w:rPr>
          <w:rFonts w:ascii="Arial" w:hAnsi="Arial" w:cs="Arial"/>
          <w:bCs/>
          <w:sz w:val="22"/>
          <w:szCs w:val="22"/>
        </w:rPr>
        <w:t>___; (</w:t>
      </w:r>
      <w:r w:rsidRPr="00881DA0">
        <w:rPr>
          <w:rFonts w:ascii="Arial" w:hAnsi="Arial" w:cs="Arial"/>
          <w:bCs/>
          <w:i/>
          <w:iCs/>
          <w:sz w:val="22"/>
          <w:szCs w:val="22"/>
        </w:rPr>
        <w:t>endereço da empresa</w:t>
      </w:r>
      <w:r w:rsidRPr="00881DA0">
        <w:rPr>
          <w:rFonts w:ascii="Arial" w:hAnsi="Arial" w:cs="Arial"/>
          <w:bCs/>
          <w:sz w:val="22"/>
          <w:szCs w:val="22"/>
        </w:rPr>
        <w:t>)</w:t>
      </w:r>
      <w:r w:rsidRPr="00881DA0">
        <w:rPr>
          <w:rFonts w:ascii="Arial" w:hAnsi="Arial" w:cs="Arial"/>
          <w:sz w:val="22"/>
          <w:szCs w:val="22"/>
        </w:rPr>
        <w:t>, nº __, Bairro: __ Município de __, Estado ____; CEP: __; e-mail:_________, representada por (</w:t>
      </w:r>
      <w:r w:rsidRPr="00881DA0">
        <w:rPr>
          <w:rFonts w:ascii="Arial" w:hAnsi="Arial" w:cs="Arial"/>
          <w:i/>
          <w:iCs/>
          <w:sz w:val="22"/>
          <w:szCs w:val="22"/>
        </w:rPr>
        <w:t>nome do representante legal da empresa</w:t>
      </w:r>
      <w:r w:rsidRPr="00881DA0">
        <w:rPr>
          <w:rFonts w:ascii="Arial" w:hAnsi="Arial" w:cs="Arial"/>
          <w:sz w:val="22"/>
          <w:szCs w:val="22"/>
        </w:rPr>
        <w:t xml:space="preserve">), residente e domiciliado na </w:t>
      </w:r>
      <w:r w:rsidRPr="00881DA0">
        <w:rPr>
          <w:rFonts w:ascii="Arial" w:hAnsi="Arial" w:cs="Arial"/>
          <w:bCs/>
          <w:sz w:val="22"/>
          <w:szCs w:val="22"/>
        </w:rPr>
        <w:t>(</w:t>
      </w:r>
      <w:r w:rsidRPr="00881DA0">
        <w:rPr>
          <w:rFonts w:ascii="Arial" w:hAnsi="Arial" w:cs="Arial"/>
          <w:bCs/>
          <w:i/>
          <w:iCs/>
          <w:sz w:val="22"/>
          <w:szCs w:val="22"/>
        </w:rPr>
        <w:t>endereço do representante</w:t>
      </w:r>
      <w:r w:rsidRPr="00881DA0">
        <w:rPr>
          <w:rFonts w:ascii="Arial" w:hAnsi="Arial" w:cs="Arial"/>
          <w:bCs/>
          <w:sz w:val="22"/>
          <w:szCs w:val="22"/>
        </w:rPr>
        <w:t>)</w:t>
      </w:r>
      <w:r w:rsidRPr="00881DA0">
        <w:rPr>
          <w:rFonts w:ascii="Arial" w:hAnsi="Arial" w:cs="Arial"/>
          <w:bCs/>
          <w:color w:val="000000"/>
          <w:sz w:val="22"/>
          <w:szCs w:val="22"/>
        </w:rPr>
        <w:t>, nº __, Bairro: __</w:t>
      </w:r>
      <w:r w:rsidRPr="00881DA0">
        <w:rPr>
          <w:rFonts w:ascii="Arial" w:hAnsi="Arial" w:cs="Arial"/>
          <w:sz w:val="22"/>
          <w:szCs w:val="22"/>
        </w:rPr>
        <w:t>, na cidade de _______</w:t>
      </w:r>
      <w:r w:rsidRPr="00881DA0">
        <w:rPr>
          <w:rFonts w:ascii="Arial" w:hAnsi="Arial" w:cs="Arial"/>
          <w:color w:val="000000"/>
          <w:sz w:val="22"/>
          <w:szCs w:val="22"/>
          <w:shd w:val="clear" w:color="auto" w:fill="FFFFFF"/>
        </w:rPr>
        <w:t xml:space="preserve">, Estado ___, CEP: ___, </w:t>
      </w:r>
      <w:r w:rsidRPr="00881DA0">
        <w:rPr>
          <w:rFonts w:ascii="Arial" w:hAnsi="Arial" w:cs="Arial"/>
          <w:sz w:val="22"/>
          <w:szCs w:val="22"/>
        </w:rPr>
        <w:t xml:space="preserve">inscrito no CPF/MF sob nº __, portador(a) da Cédula de Identidade RG nº __ SESP/__, </w:t>
      </w:r>
    </w:p>
    <w:p w14:paraId="1573826D" w14:textId="77777777" w:rsidR="00232AAE" w:rsidRPr="00A5724C" w:rsidRDefault="00232AAE" w:rsidP="00232AAE">
      <w:pPr>
        <w:rPr>
          <w:rFonts w:ascii="Arial" w:hAnsi="Arial" w:cs="Arial"/>
          <w:sz w:val="22"/>
          <w:szCs w:val="22"/>
        </w:rPr>
      </w:pPr>
    </w:p>
    <w:p w14:paraId="0B5F489F" w14:textId="77777777" w:rsidR="00232AAE" w:rsidRPr="00A5724C" w:rsidRDefault="00232AAE" w:rsidP="00232AAE">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171B801" w14:textId="77777777" w:rsidR="00232AAE" w:rsidRPr="00A5724C" w:rsidRDefault="00232AAE" w:rsidP="00232AAE">
      <w:pPr>
        <w:pStyle w:val="Ttulo"/>
        <w:ind w:right="-54"/>
        <w:jc w:val="both"/>
        <w:rPr>
          <w:rFonts w:ascii="Arial" w:hAnsi="Arial" w:cs="Arial"/>
          <w:sz w:val="22"/>
          <w:szCs w:val="22"/>
        </w:rPr>
      </w:pPr>
    </w:p>
    <w:p w14:paraId="62ACD9B3" w14:textId="247B1A3A" w:rsidR="00232AAE" w:rsidRPr="00A5724C" w:rsidRDefault="00232AAE" w:rsidP="00232AAE">
      <w:pPr>
        <w:pStyle w:val="Ttulo"/>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DF1185" w:rsidRPr="00DF1185">
        <w:rPr>
          <w:rFonts w:ascii="Arial" w:hAnsi="Arial" w:cs="Arial"/>
          <w:b w:val="0"/>
          <w:bCs w:val="0"/>
          <w:sz w:val="22"/>
          <w:szCs w:val="22"/>
        </w:rPr>
        <w:t>Contratação de empresa especializada para realização de Exames clínicos e Exames complementares (unidade móvel), incluindo Software e prestação de serviços, para atender o solicitado no PCMSO (Programa de Controle Médico e Saúde Ocupacional)</w:t>
      </w:r>
      <w:r w:rsidRPr="00E318D3">
        <w:rPr>
          <w:rFonts w:ascii="Arial" w:hAnsi="Arial" w:cs="Arial"/>
          <w:b w:val="0"/>
          <w:sz w:val="22"/>
          <w:szCs w:val="22"/>
        </w:rPr>
        <w:t>,</w:t>
      </w:r>
      <w:r w:rsidRPr="00A5724C">
        <w:rPr>
          <w:rFonts w:ascii="Arial" w:hAnsi="Arial" w:cs="Arial"/>
          <w:b w:val="0"/>
          <w:sz w:val="22"/>
          <w:szCs w:val="22"/>
        </w:rPr>
        <w:t xml:space="preserve"> </w:t>
      </w:r>
      <w:r>
        <w:rPr>
          <w:rFonts w:ascii="Arial" w:hAnsi="Arial" w:cs="Arial"/>
          <w:b w:val="0"/>
          <w:sz w:val="22"/>
          <w:szCs w:val="22"/>
        </w:rPr>
        <w:t>conforme</w:t>
      </w:r>
      <w:r w:rsidRPr="00A5724C">
        <w:rPr>
          <w:rFonts w:ascii="Arial" w:hAnsi="Arial" w:cs="Arial"/>
          <w:b w:val="0"/>
          <w:sz w:val="22"/>
          <w:szCs w:val="22"/>
        </w:rPr>
        <w:t xml:space="preserve"> segu</w:t>
      </w:r>
      <w:r>
        <w:rPr>
          <w:rFonts w:ascii="Arial" w:hAnsi="Arial" w:cs="Arial"/>
          <w:b w:val="0"/>
          <w:sz w:val="22"/>
          <w:szCs w:val="22"/>
        </w:rPr>
        <w:t>e</w:t>
      </w:r>
      <w:r w:rsidRPr="00A5724C">
        <w:rPr>
          <w:rFonts w:ascii="Arial" w:hAnsi="Arial" w:cs="Arial"/>
          <w:b w:val="0"/>
          <w:sz w:val="22"/>
          <w:szCs w:val="22"/>
        </w:rPr>
        <w:t>:</w:t>
      </w:r>
    </w:p>
    <w:p w14:paraId="1C2891FA" w14:textId="77777777" w:rsidR="00232AAE" w:rsidRPr="00A5724C" w:rsidRDefault="00232AAE" w:rsidP="00232AAE">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232AAE" w:rsidRPr="00A5724C" w14:paraId="140F7836" w14:textId="77777777" w:rsidTr="00890C29">
        <w:trPr>
          <w:trHeight w:val="255"/>
        </w:trPr>
        <w:tc>
          <w:tcPr>
            <w:tcW w:w="2849" w:type="dxa"/>
            <w:shd w:val="clear" w:color="auto" w:fill="auto"/>
            <w:noWrap/>
            <w:vAlign w:val="bottom"/>
          </w:tcPr>
          <w:p w14:paraId="5B74F784"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Descrição do item</w:t>
            </w:r>
          </w:p>
        </w:tc>
        <w:tc>
          <w:tcPr>
            <w:tcW w:w="1276" w:type="dxa"/>
          </w:tcPr>
          <w:p w14:paraId="314858AC"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Unidade</w:t>
            </w:r>
          </w:p>
        </w:tc>
        <w:tc>
          <w:tcPr>
            <w:tcW w:w="1843" w:type="dxa"/>
          </w:tcPr>
          <w:p w14:paraId="3F7E9088"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Quantidade</w:t>
            </w:r>
          </w:p>
        </w:tc>
        <w:tc>
          <w:tcPr>
            <w:tcW w:w="1559" w:type="dxa"/>
            <w:shd w:val="clear" w:color="auto" w:fill="auto"/>
            <w:noWrap/>
            <w:vAlign w:val="bottom"/>
          </w:tcPr>
          <w:p w14:paraId="757B8745" w14:textId="77777777" w:rsidR="00232AAE" w:rsidRPr="00A5724C" w:rsidRDefault="00232AAE" w:rsidP="00890C29">
            <w:pPr>
              <w:tabs>
                <w:tab w:val="left" w:pos="7328"/>
              </w:tabs>
              <w:jc w:val="both"/>
              <w:rPr>
                <w:rFonts w:ascii="Arial" w:hAnsi="Arial" w:cs="Arial"/>
                <w:bCs/>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1F01686A" w14:textId="77777777" w:rsidR="00232AAE" w:rsidRPr="00A5724C" w:rsidRDefault="00232AAE" w:rsidP="00890C29">
            <w:pPr>
              <w:tabs>
                <w:tab w:val="left" w:pos="7328"/>
              </w:tabs>
              <w:jc w:val="both"/>
              <w:rPr>
                <w:rFonts w:ascii="Arial" w:hAnsi="Arial" w:cs="Arial"/>
                <w:bCs/>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308370F5" w14:textId="77777777" w:rsidR="00232AAE" w:rsidRPr="00A5724C" w:rsidRDefault="00232AAE" w:rsidP="00232AAE">
      <w:pPr>
        <w:ind w:right="-54"/>
        <w:jc w:val="both"/>
        <w:rPr>
          <w:rFonts w:ascii="Arial" w:hAnsi="Arial" w:cs="Arial"/>
          <w:sz w:val="22"/>
          <w:szCs w:val="22"/>
        </w:rPr>
      </w:pPr>
    </w:p>
    <w:p w14:paraId="202A2CA8" w14:textId="77777777" w:rsidR="00DF1185" w:rsidRPr="00DF1185" w:rsidRDefault="00476E7E" w:rsidP="00DF1185">
      <w:pPr>
        <w:autoSpaceDE w:val="0"/>
        <w:autoSpaceDN w:val="0"/>
        <w:adjustRightInd w:val="0"/>
        <w:rPr>
          <w:rFonts w:ascii="Arial" w:hAnsi="Arial" w:cs="Arial"/>
          <w:b/>
          <w:bCs/>
          <w:sz w:val="22"/>
          <w:szCs w:val="22"/>
        </w:rPr>
      </w:pPr>
      <w:r w:rsidRPr="00476E7E">
        <w:rPr>
          <w:rFonts w:ascii="Arial" w:eastAsiaTheme="minorHAnsi" w:hAnsi="Arial" w:cs="Arial"/>
          <w:b/>
          <w:bCs/>
          <w:sz w:val="22"/>
          <w:szCs w:val="22"/>
          <w:lang w:eastAsia="en-US"/>
        </w:rPr>
        <w:t>1.2.</w:t>
      </w:r>
      <w:r>
        <w:rPr>
          <w:rFonts w:ascii="Arial" w:eastAsiaTheme="minorHAnsi" w:hAnsi="Arial" w:cs="Arial"/>
          <w:sz w:val="22"/>
          <w:szCs w:val="22"/>
          <w:lang w:eastAsia="en-US"/>
        </w:rPr>
        <w:t xml:space="preserve"> </w:t>
      </w:r>
      <w:bookmarkStart w:id="15" w:name="_Hlk153959007"/>
      <w:r w:rsidR="00DF1185" w:rsidRPr="00DF1185">
        <w:rPr>
          <w:rFonts w:ascii="Arial" w:hAnsi="Arial" w:cs="Arial"/>
          <w:b/>
          <w:bCs/>
          <w:sz w:val="22"/>
          <w:szCs w:val="22"/>
        </w:rPr>
        <w:t>REQUISITOS DA CONTRATAÇÃO:</w:t>
      </w:r>
    </w:p>
    <w:p w14:paraId="0CFFE56D" w14:textId="77777777" w:rsidR="00DF1185" w:rsidRPr="00DF1185" w:rsidRDefault="00DF1185" w:rsidP="00DF1185">
      <w:pPr>
        <w:autoSpaceDE w:val="0"/>
        <w:autoSpaceDN w:val="0"/>
        <w:adjustRightInd w:val="0"/>
        <w:rPr>
          <w:rFonts w:ascii="Arial" w:hAnsi="Arial" w:cs="Arial"/>
          <w:b/>
          <w:bCs/>
          <w:sz w:val="22"/>
          <w:szCs w:val="22"/>
        </w:rPr>
      </w:pPr>
    </w:p>
    <w:p w14:paraId="50114982"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A Contratada deverá realizar os serviços no município de Itambaracá, através de Unidade Móvel;</w:t>
      </w:r>
    </w:p>
    <w:p w14:paraId="423DE1EF"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O contrato celebrado não gera qualquer vínculo empregatício com o Município;</w:t>
      </w:r>
    </w:p>
    <w:p w14:paraId="5B116244"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O contratado deverá proceder à verificação rigorosa da identificação dos usuários. Qualquer despesa decorrente de negligencia ou má fé na averiguação das credenciais do usuário será de responsabilidade exclusiva do prestador de serviços;</w:t>
      </w:r>
    </w:p>
    <w:p w14:paraId="44F3BFBE"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O contratado deverá apresentar relatório dos serviços executado, contendo:</w:t>
      </w:r>
    </w:p>
    <w:p w14:paraId="560FAB39" w14:textId="77777777" w:rsidR="00DF1185" w:rsidRPr="00DF1185" w:rsidRDefault="00DF1185" w:rsidP="00DF1185">
      <w:pPr>
        <w:pStyle w:val="PargrafodaLista"/>
        <w:numPr>
          <w:ilvl w:val="2"/>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Nome do usuário;</w:t>
      </w:r>
    </w:p>
    <w:p w14:paraId="32288353" w14:textId="77777777" w:rsidR="00DF1185" w:rsidRPr="00DF1185" w:rsidRDefault="00DF1185" w:rsidP="00DF1185">
      <w:pPr>
        <w:pStyle w:val="PargrafodaLista"/>
        <w:numPr>
          <w:ilvl w:val="2"/>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Endereço do usuário;</w:t>
      </w:r>
    </w:p>
    <w:p w14:paraId="5742C3EB" w14:textId="77777777" w:rsidR="00DF1185" w:rsidRPr="00DF1185" w:rsidRDefault="00DF1185" w:rsidP="00DF1185">
      <w:pPr>
        <w:pStyle w:val="PargrafodaLista"/>
        <w:numPr>
          <w:ilvl w:val="2"/>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Telefone;</w:t>
      </w:r>
    </w:p>
    <w:p w14:paraId="3762F420" w14:textId="77777777" w:rsidR="00DF1185" w:rsidRPr="00DF1185" w:rsidRDefault="00DF1185" w:rsidP="00DF1185">
      <w:pPr>
        <w:pStyle w:val="PargrafodaLista"/>
        <w:numPr>
          <w:ilvl w:val="2"/>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Procedimentos realizados e seus respectivos valores.</w:t>
      </w:r>
    </w:p>
    <w:p w14:paraId="6A3C3CB9"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eastAsiaTheme="minorHAnsi" w:hAnsi="Arial" w:cs="Arial"/>
          <w:sz w:val="22"/>
          <w:szCs w:val="22"/>
        </w:rPr>
      </w:pPr>
      <w:r w:rsidRPr="00DF1185">
        <w:rPr>
          <w:rFonts w:ascii="Arial" w:eastAsiaTheme="minorHAnsi" w:hAnsi="Arial" w:cs="Arial"/>
          <w:sz w:val="22"/>
          <w:szCs w:val="22"/>
        </w:rPr>
        <w:t xml:space="preserve">O contratado deverá arcar com as despesas decorrentes de serviços de </w:t>
      </w:r>
      <w:proofErr w:type="spellStart"/>
      <w:r w:rsidRPr="00DF1185">
        <w:rPr>
          <w:rFonts w:ascii="Arial" w:eastAsiaTheme="minorHAnsi" w:hAnsi="Arial" w:cs="Arial"/>
          <w:sz w:val="22"/>
          <w:szCs w:val="22"/>
        </w:rPr>
        <w:t>terceiro</w:t>
      </w:r>
      <w:proofErr w:type="spellEnd"/>
      <w:r w:rsidRPr="00DF1185">
        <w:rPr>
          <w:rFonts w:ascii="Arial" w:eastAsiaTheme="minorHAnsi" w:hAnsi="Arial" w:cs="Arial"/>
          <w:sz w:val="22"/>
          <w:szCs w:val="22"/>
        </w:rPr>
        <w:t xml:space="preserve"> que lhe sejam particularmente prestados, tais como pessoal, recepção, limpeza entre outros;</w:t>
      </w:r>
    </w:p>
    <w:p w14:paraId="23F281E4"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hAnsi="Arial" w:cs="Arial"/>
          <w:sz w:val="22"/>
          <w:szCs w:val="22"/>
        </w:rPr>
      </w:pPr>
      <w:r w:rsidRPr="00DF1185">
        <w:rPr>
          <w:rFonts w:ascii="Arial" w:hAnsi="Arial" w:cs="Arial"/>
          <w:sz w:val="22"/>
          <w:szCs w:val="22"/>
        </w:rPr>
        <w:t>O contratado deverá permitir ao Município de Itambaracá, avaliar o atendimento e os serviços prestados aos servidores, por intermédio de auditorias, ao qual se reserva o direito de recusar ou sutar os serviços quando não atenderem ao estipulado.</w:t>
      </w:r>
    </w:p>
    <w:p w14:paraId="296DC4E5"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hAnsi="Arial" w:cs="Arial"/>
          <w:sz w:val="22"/>
          <w:szCs w:val="22"/>
        </w:rPr>
      </w:pPr>
      <w:r w:rsidRPr="00DF1185">
        <w:rPr>
          <w:rFonts w:ascii="Arial" w:hAnsi="Arial" w:cs="Arial"/>
          <w:sz w:val="22"/>
          <w:szCs w:val="22"/>
        </w:rPr>
        <w:lastRenderedPageBreak/>
        <w:t xml:space="preserve">O contratado deverá prestar ao Município esclarecimentos relativos </w:t>
      </w:r>
      <w:proofErr w:type="gramStart"/>
      <w:r w:rsidRPr="00DF1185">
        <w:rPr>
          <w:rFonts w:ascii="Arial" w:hAnsi="Arial" w:cs="Arial"/>
          <w:sz w:val="22"/>
          <w:szCs w:val="22"/>
        </w:rPr>
        <w:t>à</w:t>
      </w:r>
      <w:proofErr w:type="gramEnd"/>
      <w:r w:rsidRPr="00DF1185">
        <w:rPr>
          <w:rFonts w:ascii="Arial" w:hAnsi="Arial" w:cs="Arial"/>
          <w:sz w:val="22"/>
          <w:szCs w:val="22"/>
        </w:rPr>
        <w:t xml:space="preserve"> ocorrências na execução da prestação dos serviços;</w:t>
      </w:r>
    </w:p>
    <w:p w14:paraId="73276074"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hAnsi="Arial" w:cs="Arial"/>
          <w:sz w:val="22"/>
          <w:szCs w:val="22"/>
        </w:rPr>
      </w:pPr>
      <w:r w:rsidRPr="00DF1185">
        <w:rPr>
          <w:rFonts w:ascii="Arial" w:hAnsi="Arial" w:cs="Arial"/>
          <w:sz w:val="22"/>
          <w:szCs w:val="22"/>
        </w:rPr>
        <w:t>O contratado deverá desenvolver diretamente os serviços contratados, não sendo permitida a subcontratação dos serviços que se relacionem ao objeto do contrato sob pena de rescisão contratual;</w:t>
      </w:r>
    </w:p>
    <w:p w14:paraId="48AC251F" w14:textId="77777777" w:rsidR="00DF1185" w:rsidRPr="00DF1185" w:rsidRDefault="00DF1185" w:rsidP="00DF1185">
      <w:pPr>
        <w:pStyle w:val="PargrafodaLista"/>
        <w:numPr>
          <w:ilvl w:val="0"/>
          <w:numId w:val="68"/>
        </w:numPr>
        <w:autoSpaceDE w:val="0"/>
        <w:autoSpaceDN w:val="0"/>
        <w:adjustRightInd w:val="0"/>
        <w:spacing w:after="200" w:line="276" w:lineRule="auto"/>
        <w:jc w:val="both"/>
        <w:rPr>
          <w:rFonts w:ascii="Arial" w:hAnsi="Arial" w:cs="Arial"/>
          <w:sz w:val="22"/>
          <w:szCs w:val="22"/>
        </w:rPr>
      </w:pPr>
      <w:r w:rsidRPr="00DF1185">
        <w:rPr>
          <w:rFonts w:ascii="Arial" w:hAnsi="Arial" w:cs="Arial"/>
          <w:sz w:val="22"/>
          <w:szCs w:val="22"/>
        </w:rPr>
        <w:t>A responsabilidade técnica pelos profissionais prepostos do prestado de serviços, e responsabilidade perante os órgãos de classe são responsabilidade exclusiva do prestador de serviços.</w:t>
      </w:r>
    </w:p>
    <w:p w14:paraId="4A752A7B" w14:textId="22B71FAF" w:rsidR="00DF1185" w:rsidRPr="00DF1185" w:rsidRDefault="00D91EC4" w:rsidP="00DF1185">
      <w:pPr>
        <w:autoSpaceDE w:val="0"/>
        <w:autoSpaceDN w:val="0"/>
        <w:adjustRightInd w:val="0"/>
        <w:rPr>
          <w:rFonts w:ascii="Arial" w:hAnsi="Arial" w:cs="Arial"/>
          <w:b/>
          <w:bCs/>
          <w:sz w:val="22"/>
          <w:szCs w:val="22"/>
        </w:rPr>
      </w:pPr>
      <w:r>
        <w:rPr>
          <w:rFonts w:ascii="Arial" w:hAnsi="Arial" w:cs="Arial"/>
          <w:b/>
          <w:bCs/>
          <w:sz w:val="22"/>
          <w:szCs w:val="22"/>
        </w:rPr>
        <w:t xml:space="preserve">1.3. </w:t>
      </w:r>
      <w:r w:rsidR="00DF1185" w:rsidRPr="00DF1185">
        <w:rPr>
          <w:rFonts w:ascii="Arial" w:hAnsi="Arial" w:cs="Arial"/>
          <w:b/>
          <w:bCs/>
          <w:sz w:val="22"/>
          <w:szCs w:val="22"/>
        </w:rPr>
        <w:t>EXECUÇÃO DO OBJETO:</w:t>
      </w:r>
    </w:p>
    <w:p w14:paraId="0BEB8222" w14:textId="77777777" w:rsidR="00DF1185" w:rsidRPr="00DF1185" w:rsidRDefault="00DF1185" w:rsidP="00DF1185">
      <w:pPr>
        <w:autoSpaceDE w:val="0"/>
        <w:autoSpaceDN w:val="0"/>
        <w:adjustRightInd w:val="0"/>
        <w:rPr>
          <w:rFonts w:ascii="Arial" w:hAnsi="Arial" w:cs="Arial"/>
          <w:b/>
          <w:bCs/>
          <w:sz w:val="22"/>
          <w:szCs w:val="22"/>
        </w:rPr>
      </w:pPr>
    </w:p>
    <w:p w14:paraId="64EC16D6" w14:textId="77777777" w:rsidR="00DF1185" w:rsidRPr="00D91EC4" w:rsidRDefault="00DF1185" w:rsidP="00D91EC4">
      <w:pPr>
        <w:pStyle w:val="PargrafodaLista"/>
        <w:numPr>
          <w:ilvl w:val="0"/>
          <w:numId w:val="69"/>
        </w:numPr>
        <w:autoSpaceDE w:val="0"/>
        <w:autoSpaceDN w:val="0"/>
        <w:adjustRightInd w:val="0"/>
        <w:spacing w:after="200" w:line="276" w:lineRule="auto"/>
        <w:jc w:val="both"/>
        <w:rPr>
          <w:rFonts w:ascii="Arial" w:hAnsi="Arial" w:cs="Arial"/>
          <w:sz w:val="22"/>
          <w:szCs w:val="22"/>
        </w:rPr>
      </w:pPr>
      <w:r w:rsidRPr="00D91EC4">
        <w:rPr>
          <w:rFonts w:ascii="Arial" w:hAnsi="Arial" w:cs="Arial"/>
          <w:sz w:val="22"/>
          <w:szCs w:val="22"/>
        </w:rPr>
        <w:t>Início da execução do objeto: em até 05 (cinco) dias após a assinatura do contrato.</w:t>
      </w:r>
    </w:p>
    <w:p w14:paraId="190E8983" w14:textId="078EDC21" w:rsidR="00DF1185" w:rsidRPr="00D91EC4" w:rsidRDefault="00DF1185" w:rsidP="00D91EC4">
      <w:pPr>
        <w:pStyle w:val="PargrafodaLista"/>
        <w:numPr>
          <w:ilvl w:val="0"/>
          <w:numId w:val="69"/>
        </w:numPr>
        <w:autoSpaceDE w:val="0"/>
        <w:autoSpaceDN w:val="0"/>
        <w:adjustRightInd w:val="0"/>
        <w:spacing w:after="200" w:line="276" w:lineRule="auto"/>
        <w:jc w:val="both"/>
        <w:rPr>
          <w:rFonts w:ascii="Arial" w:hAnsi="Arial" w:cs="Arial"/>
          <w:sz w:val="22"/>
          <w:szCs w:val="22"/>
        </w:rPr>
      </w:pPr>
      <w:r w:rsidRPr="00D91EC4">
        <w:rPr>
          <w:rFonts w:ascii="Arial" w:hAnsi="Arial" w:cs="Arial"/>
          <w:sz w:val="22"/>
          <w:szCs w:val="22"/>
        </w:rPr>
        <w:t xml:space="preserve">Exame clinico para emissão de Atestado de Saúde Ocupacional – ASO – (admissional, periódico, retorno ao trabalho, mudanças de função e </w:t>
      </w:r>
      <w:proofErr w:type="spellStart"/>
      <w:r w:rsidRPr="00D91EC4">
        <w:rPr>
          <w:rFonts w:ascii="Arial" w:hAnsi="Arial" w:cs="Arial"/>
          <w:sz w:val="22"/>
          <w:szCs w:val="22"/>
        </w:rPr>
        <w:t>demissional</w:t>
      </w:r>
      <w:proofErr w:type="spellEnd"/>
      <w:r w:rsidRPr="00D91EC4">
        <w:rPr>
          <w:rFonts w:ascii="Arial" w:hAnsi="Arial" w:cs="Arial"/>
          <w:sz w:val="22"/>
          <w:szCs w:val="22"/>
        </w:rPr>
        <w:t xml:space="preserve">), devem ser realizados, no prazo máximo de 48 (quarenta e oito) horas obrigatoriamente, desde que o </w:t>
      </w:r>
      <w:r w:rsidR="00F051C9" w:rsidRPr="00D91EC4">
        <w:rPr>
          <w:rFonts w:ascii="Arial" w:hAnsi="Arial" w:cs="Arial"/>
          <w:sz w:val="22"/>
          <w:szCs w:val="22"/>
        </w:rPr>
        <w:t>último</w:t>
      </w:r>
      <w:r w:rsidRPr="00D91EC4">
        <w:rPr>
          <w:rFonts w:ascii="Arial" w:hAnsi="Arial" w:cs="Arial"/>
          <w:sz w:val="22"/>
          <w:szCs w:val="22"/>
        </w:rPr>
        <w:t xml:space="preserve"> exame médico ocupacional não tenha sido realizado nos últimos 03 (três) meses. Os exames deverão ser </w:t>
      </w:r>
      <w:r w:rsidR="00F051C9" w:rsidRPr="00D91EC4">
        <w:rPr>
          <w:rFonts w:ascii="Arial" w:hAnsi="Arial" w:cs="Arial"/>
          <w:sz w:val="22"/>
          <w:szCs w:val="22"/>
        </w:rPr>
        <w:t>realizados</w:t>
      </w:r>
      <w:r w:rsidRPr="00D91EC4">
        <w:rPr>
          <w:rFonts w:ascii="Arial" w:hAnsi="Arial" w:cs="Arial"/>
          <w:sz w:val="22"/>
          <w:szCs w:val="22"/>
        </w:rPr>
        <w:t xml:space="preserve"> neste Município. Estes exames serrão orientados de acordo com os setores que o empregado irá desenvolver suas atividades, levando em conta, os riscos ambientes e ergonômicos;</w:t>
      </w:r>
    </w:p>
    <w:p w14:paraId="5DBE16C4" w14:textId="0E9F864E" w:rsidR="00DF1185" w:rsidRPr="00D91EC4" w:rsidRDefault="00DF1185" w:rsidP="00D91EC4">
      <w:pPr>
        <w:pStyle w:val="PargrafodaLista"/>
        <w:numPr>
          <w:ilvl w:val="0"/>
          <w:numId w:val="69"/>
        </w:numPr>
        <w:autoSpaceDE w:val="0"/>
        <w:autoSpaceDN w:val="0"/>
        <w:adjustRightInd w:val="0"/>
        <w:spacing w:after="200" w:line="276" w:lineRule="auto"/>
        <w:jc w:val="both"/>
        <w:rPr>
          <w:rFonts w:asciiTheme="minorHAnsi" w:eastAsiaTheme="minorHAnsi" w:hAnsiTheme="minorHAnsi" w:cstheme="minorBidi"/>
          <w:sz w:val="23"/>
          <w:szCs w:val="23"/>
        </w:rPr>
      </w:pPr>
      <w:r w:rsidRPr="00D91EC4">
        <w:rPr>
          <w:rFonts w:ascii="Arial" w:hAnsi="Arial" w:cs="Arial"/>
          <w:sz w:val="22"/>
          <w:szCs w:val="22"/>
        </w:rPr>
        <w:t xml:space="preserve">Exames complementares para emissão de Atestado de Saúde ocupacional – ASO - (admissional, periódico, retorno ao trabalho, mudanças de função e </w:t>
      </w:r>
      <w:proofErr w:type="spellStart"/>
      <w:r w:rsidRPr="00D91EC4">
        <w:rPr>
          <w:rFonts w:ascii="Arial" w:hAnsi="Arial" w:cs="Arial"/>
          <w:sz w:val="22"/>
          <w:szCs w:val="22"/>
        </w:rPr>
        <w:t>demissional</w:t>
      </w:r>
      <w:proofErr w:type="spellEnd"/>
      <w:r w:rsidRPr="00D91EC4">
        <w:rPr>
          <w:rFonts w:ascii="Arial" w:hAnsi="Arial" w:cs="Arial"/>
          <w:sz w:val="22"/>
          <w:szCs w:val="22"/>
        </w:rPr>
        <w:t>), DEVEM SER REALIZADOS, NO PRAZO MÁXIMO DE 24 (VINTE E quatro) horas obrigatoriamente. Deverão ser realizados no Município. Estes exames são realizados de acordo com o</w:t>
      </w:r>
      <w:r w:rsidR="00F051C9">
        <w:rPr>
          <w:rFonts w:ascii="Arial" w:hAnsi="Arial" w:cs="Arial"/>
          <w:sz w:val="22"/>
          <w:szCs w:val="22"/>
        </w:rPr>
        <w:t>s</w:t>
      </w:r>
      <w:r w:rsidRPr="00D91EC4">
        <w:rPr>
          <w:rFonts w:ascii="Arial" w:hAnsi="Arial" w:cs="Arial"/>
          <w:sz w:val="22"/>
          <w:szCs w:val="22"/>
        </w:rPr>
        <w:t xml:space="preserve"> setores que o empregado irá desenvolver suas atividades, levando-se conta os riscos ambienteis e ergonômicos.</w:t>
      </w:r>
    </w:p>
    <w:p w14:paraId="607C5589" w14:textId="77777777" w:rsidR="00DF1185" w:rsidRPr="00D91EC4" w:rsidRDefault="00DF1185" w:rsidP="00D91EC4">
      <w:pPr>
        <w:pStyle w:val="PargrafodaLista"/>
        <w:numPr>
          <w:ilvl w:val="0"/>
          <w:numId w:val="69"/>
        </w:numPr>
        <w:autoSpaceDE w:val="0"/>
        <w:autoSpaceDN w:val="0"/>
        <w:adjustRightInd w:val="0"/>
        <w:spacing w:after="200" w:line="276" w:lineRule="auto"/>
        <w:jc w:val="both"/>
        <w:rPr>
          <w:rFonts w:ascii="Arial" w:eastAsiaTheme="minorHAnsi" w:hAnsi="Arial" w:cs="Arial"/>
          <w:sz w:val="22"/>
          <w:szCs w:val="22"/>
        </w:rPr>
      </w:pPr>
      <w:r w:rsidRPr="00D91EC4">
        <w:rPr>
          <w:rFonts w:ascii="Arial" w:eastAsiaTheme="minorHAnsi" w:hAnsi="Arial" w:cs="Arial"/>
          <w:sz w:val="22"/>
          <w:szCs w:val="22"/>
        </w:rPr>
        <w:t>Capacitação de servidores NR 10 –RECICLAGEM –SEGURANÇA EM INSTALAÇÕES E SERVIÇOS DE ELETRICIDADE (O curso deverá estabelecer os requisitos e as condições mínimas com o intuito de implementar medidas preventivas e de controle, de modo a garantir a segurança e a integridade dos trabalhadores que interajam com instalações elétricas e serviços de eletricidade.).</w:t>
      </w:r>
    </w:p>
    <w:p w14:paraId="1CEA5E09" w14:textId="77777777" w:rsidR="00DF1185" w:rsidRPr="00D91EC4" w:rsidRDefault="00DF1185" w:rsidP="00D91EC4">
      <w:pPr>
        <w:pStyle w:val="PargrafodaLista"/>
        <w:numPr>
          <w:ilvl w:val="0"/>
          <w:numId w:val="69"/>
        </w:numPr>
        <w:autoSpaceDE w:val="0"/>
        <w:autoSpaceDN w:val="0"/>
        <w:adjustRightInd w:val="0"/>
        <w:spacing w:after="200" w:line="276" w:lineRule="auto"/>
        <w:jc w:val="both"/>
        <w:rPr>
          <w:rFonts w:ascii="Arial" w:eastAsiaTheme="minorHAnsi" w:hAnsi="Arial" w:cs="Arial"/>
          <w:sz w:val="22"/>
          <w:szCs w:val="22"/>
        </w:rPr>
      </w:pPr>
      <w:r w:rsidRPr="00D91EC4">
        <w:rPr>
          <w:rFonts w:ascii="Arial" w:eastAsiaTheme="minorHAnsi" w:hAnsi="Arial" w:cs="Arial"/>
          <w:sz w:val="22"/>
          <w:szCs w:val="22"/>
        </w:rPr>
        <w:t>Capacitação de servidores NR 12 –MÁQUINAS E EQUIPAMENTOS -RECICLAGEM (O curso deverá atualizar os servidores atualizados quanto aos possíveis riscos de acident4es relacionados ao trabalho, mostrando medidas existentes que podem ser aplicadas, diminuindo exponencialmente o risco de acidentes e doenças ocupacionais. Curso destinado a função de Operador de Máquinas).</w:t>
      </w:r>
    </w:p>
    <w:p w14:paraId="66263D02" w14:textId="77777777" w:rsidR="00DF1185" w:rsidRPr="00D91EC4" w:rsidRDefault="00DF1185" w:rsidP="00D91EC4">
      <w:pPr>
        <w:pStyle w:val="PargrafodaLista"/>
        <w:numPr>
          <w:ilvl w:val="0"/>
          <w:numId w:val="69"/>
        </w:numPr>
        <w:autoSpaceDE w:val="0"/>
        <w:autoSpaceDN w:val="0"/>
        <w:adjustRightInd w:val="0"/>
        <w:spacing w:after="200" w:line="276" w:lineRule="auto"/>
        <w:jc w:val="both"/>
        <w:rPr>
          <w:rFonts w:ascii="Arial" w:eastAsiaTheme="minorHAnsi" w:hAnsi="Arial" w:cs="Arial"/>
          <w:sz w:val="22"/>
          <w:szCs w:val="22"/>
        </w:rPr>
      </w:pPr>
      <w:r w:rsidRPr="00D91EC4">
        <w:rPr>
          <w:rFonts w:ascii="Arial" w:eastAsiaTheme="minorHAnsi" w:hAnsi="Arial" w:cs="Arial"/>
          <w:sz w:val="22"/>
          <w:szCs w:val="22"/>
        </w:rPr>
        <w:t>Capacitação de servidores NR 35 –TRABALHO EM ALTURA (O curso deverá estabelecer os requisitos e as condições mínimas de proteção para o trabalho realizados em altura, envolvendo desde a fase de planejamento, organização até a execução da atividade)</w:t>
      </w:r>
    </w:p>
    <w:bookmarkEnd w:id="15"/>
    <w:p w14:paraId="3D912977" w14:textId="33AA35FF" w:rsidR="00232AAE" w:rsidRPr="00A5724C" w:rsidRDefault="00232AAE" w:rsidP="00476E7E">
      <w:pPr>
        <w:autoSpaceDE w:val="0"/>
        <w:autoSpaceDN w:val="0"/>
        <w:adjustRightInd w:val="0"/>
        <w:spacing w:after="120"/>
        <w:jc w:val="both"/>
        <w:rPr>
          <w:rFonts w:ascii="Arial" w:hAnsi="Arial" w:cs="Arial"/>
          <w:sz w:val="22"/>
          <w:szCs w:val="22"/>
        </w:rPr>
      </w:pPr>
      <w:r w:rsidRPr="00A5724C">
        <w:rPr>
          <w:rFonts w:ascii="Arial" w:hAnsi="Arial" w:cs="Arial"/>
          <w:b/>
          <w:sz w:val="22"/>
          <w:szCs w:val="22"/>
        </w:rPr>
        <w:t>1.</w:t>
      </w:r>
      <w:r w:rsidR="00D91EC4">
        <w:rPr>
          <w:rFonts w:ascii="Arial" w:hAnsi="Arial" w:cs="Arial"/>
          <w:b/>
          <w:sz w:val="22"/>
          <w:szCs w:val="22"/>
        </w:rPr>
        <w:t>4</w:t>
      </w:r>
      <w:r w:rsidRPr="00A5724C">
        <w:rPr>
          <w:rFonts w:ascii="Arial" w:hAnsi="Arial" w:cs="Arial"/>
          <w:b/>
          <w:sz w:val="22"/>
          <w:szCs w:val="22"/>
        </w:rPr>
        <w:t>.</w:t>
      </w:r>
      <w:r w:rsidRPr="00A5724C">
        <w:rPr>
          <w:rFonts w:ascii="Arial" w:hAnsi="Arial" w:cs="Arial"/>
          <w:sz w:val="22"/>
          <w:szCs w:val="22"/>
        </w:rPr>
        <w:t xml:space="preserve"> Em subsídio ao Edital se levará em conta também as normas do Código de Defesa do Consumidor, Lei nº 8.078 de 11 de setembro de 1990.</w:t>
      </w:r>
    </w:p>
    <w:p w14:paraId="1D16E095" w14:textId="56EFFA0F" w:rsidR="00232AAE" w:rsidRPr="00A5724C" w:rsidRDefault="00232AAE" w:rsidP="00476E7E">
      <w:pPr>
        <w:spacing w:after="120"/>
        <w:jc w:val="both"/>
        <w:rPr>
          <w:rFonts w:ascii="Arial" w:hAnsi="Arial" w:cs="Arial"/>
          <w:sz w:val="22"/>
          <w:szCs w:val="22"/>
        </w:rPr>
      </w:pPr>
      <w:r w:rsidRPr="00A5724C">
        <w:rPr>
          <w:rFonts w:ascii="Arial" w:hAnsi="Arial" w:cs="Arial"/>
          <w:b/>
          <w:sz w:val="22"/>
          <w:szCs w:val="22"/>
        </w:rPr>
        <w:t>1.</w:t>
      </w:r>
      <w:r w:rsidR="00D91EC4">
        <w:rPr>
          <w:rFonts w:ascii="Arial" w:hAnsi="Arial" w:cs="Arial"/>
          <w:b/>
          <w:sz w:val="22"/>
          <w:szCs w:val="22"/>
        </w:rPr>
        <w:t>5</w:t>
      </w:r>
      <w:r w:rsidRPr="00A5724C">
        <w:rPr>
          <w:rFonts w:ascii="Arial" w:hAnsi="Arial" w:cs="Arial"/>
          <w:b/>
          <w:sz w:val="22"/>
          <w:szCs w:val="22"/>
        </w:rPr>
        <w:t>.</w:t>
      </w:r>
      <w:r w:rsidRPr="00A5724C">
        <w:rPr>
          <w:rFonts w:ascii="Arial" w:hAnsi="Arial" w:cs="Arial"/>
          <w:sz w:val="22"/>
          <w:szCs w:val="22"/>
        </w:rPr>
        <w:t xml:space="preserve"> A CONTRATADA se declara em condições de entregar o objeto em estrita observância com o indicado nas Características 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E223DB">
        <w:rPr>
          <w:rFonts w:ascii="Arial" w:hAnsi="Arial" w:cs="Arial"/>
          <w:sz w:val="22"/>
          <w:szCs w:val="22"/>
        </w:rPr>
        <w:t>3</w:t>
      </w:r>
      <w:r w:rsidRPr="00A5724C">
        <w:rPr>
          <w:rFonts w:ascii="Arial" w:hAnsi="Arial" w:cs="Arial"/>
          <w:sz w:val="22"/>
          <w:szCs w:val="22"/>
        </w:rPr>
        <w:t>, que é parte integrante deste contrato.</w:t>
      </w:r>
    </w:p>
    <w:p w14:paraId="07FAABEB" w14:textId="77777777"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CLÁUSULA SEGUNDA – VALOR CONTRATUAL</w:t>
      </w:r>
    </w:p>
    <w:p w14:paraId="36A2122A" w14:textId="77777777" w:rsidR="00232AAE" w:rsidRPr="00A5724C" w:rsidRDefault="00232AAE" w:rsidP="00232AAE">
      <w:pPr>
        <w:widowControl w:val="0"/>
        <w:autoSpaceDE w:val="0"/>
        <w:autoSpaceDN w:val="0"/>
        <w:adjustRightInd w:val="0"/>
        <w:ind w:right="-101"/>
        <w:jc w:val="both"/>
        <w:rPr>
          <w:rFonts w:ascii="Arial" w:hAnsi="Arial" w:cs="Arial"/>
          <w:b/>
          <w:sz w:val="22"/>
          <w:szCs w:val="22"/>
        </w:rPr>
      </w:pPr>
    </w:p>
    <w:p w14:paraId="029FAD27" w14:textId="77777777" w:rsidR="00232AAE" w:rsidRPr="00A5724C" w:rsidRDefault="00232AAE" w:rsidP="00232AAE">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42C2671E"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32F92416" w14:textId="77777777" w:rsidR="00631076" w:rsidRPr="00631076" w:rsidRDefault="00232AAE" w:rsidP="00631076">
      <w:pPr>
        <w:autoSpaceDE w:val="0"/>
        <w:autoSpaceDN w:val="0"/>
        <w:adjustRightInd w:val="0"/>
        <w:jc w:val="both"/>
        <w:rPr>
          <w:rFonts w:ascii="Arial" w:eastAsiaTheme="minorHAnsi" w:hAnsi="Arial" w:cs="Arial"/>
          <w:b/>
          <w:bCs/>
          <w:sz w:val="22"/>
          <w:szCs w:val="22"/>
          <w:lang w:eastAsia="en-US"/>
        </w:rPr>
      </w:pPr>
      <w:r w:rsidRPr="00BB3AB5">
        <w:rPr>
          <w:rFonts w:ascii="Arial" w:hAnsi="Arial" w:cs="Arial"/>
          <w:b/>
          <w:sz w:val="22"/>
          <w:szCs w:val="22"/>
          <w:u w:val="single"/>
        </w:rPr>
        <w:t xml:space="preserve">CLÁUSULA TERCEIRA - </w:t>
      </w:r>
      <w:r w:rsidR="00631076" w:rsidRPr="00631076">
        <w:rPr>
          <w:rFonts w:ascii="Arial" w:eastAsiaTheme="minorHAnsi" w:hAnsi="Arial" w:cs="Arial"/>
          <w:b/>
          <w:bCs/>
          <w:sz w:val="22"/>
          <w:szCs w:val="22"/>
          <w:u w:val="single"/>
          <w:lang w:eastAsia="en-US"/>
        </w:rPr>
        <w:t>DO PRAZO DE EXECUÇÃO</w:t>
      </w:r>
    </w:p>
    <w:p w14:paraId="1AEA26E0" w14:textId="77777777" w:rsidR="00631076" w:rsidRPr="00631076" w:rsidRDefault="00631076" w:rsidP="00631076">
      <w:pPr>
        <w:autoSpaceDE w:val="0"/>
        <w:autoSpaceDN w:val="0"/>
        <w:adjustRightInd w:val="0"/>
        <w:jc w:val="both"/>
        <w:rPr>
          <w:rFonts w:ascii="Arial" w:eastAsiaTheme="minorHAnsi" w:hAnsi="Arial" w:cs="Arial"/>
          <w:sz w:val="22"/>
          <w:szCs w:val="22"/>
          <w:lang w:eastAsia="en-US"/>
        </w:rPr>
      </w:pPr>
    </w:p>
    <w:p w14:paraId="23E232C6" w14:textId="7BDC6C3A" w:rsidR="00631076" w:rsidRPr="00631076" w:rsidRDefault="00631076" w:rsidP="0063107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Pr="00631076">
        <w:rPr>
          <w:rFonts w:ascii="Arial" w:eastAsiaTheme="minorHAnsi" w:hAnsi="Arial" w:cs="Arial"/>
          <w:b/>
          <w:bCs/>
          <w:color w:val="000000"/>
          <w:sz w:val="22"/>
          <w:szCs w:val="22"/>
          <w:lang w:eastAsia="en-US"/>
        </w:rPr>
        <w:t xml:space="preserve">.1. </w:t>
      </w:r>
      <w:r w:rsidRPr="00631076">
        <w:rPr>
          <w:rFonts w:ascii="Arial" w:eastAsiaTheme="minorHAnsi" w:hAnsi="Arial" w:cs="Arial"/>
          <w:color w:val="000000"/>
          <w:sz w:val="22"/>
          <w:szCs w:val="22"/>
          <w:lang w:eastAsia="en-US"/>
        </w:rPr>
        <w:t xml:space="preserve">O objeto desta licitação será solicitado conforme a necessidade da Secretaria Municipal de Administração, e deverão ser executados em no Município de Itambaracá/Pr, sem custos adicionais, com prazo máximo de 10 (dez) dias, a partir do recebimento da Nota de Autorização de Despesa (NAD). </w:t>
      </w:r>
    </w:p>
    <w:p w14:paraId="37C28FC6" w14:textId="3B6458A8" w:rsidR="00631076" w:rsidRPr="00631076" w:rsidRDefault="00631076" w:rsidP="0063107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Pr="00631076">
        <w:rPr>
          <w:rFonts w:ascii="Arial" w:eastAsiaTheme="minorHAnsi" w:hAnsi="Arial" w:cs="Arial"/>
          <w:b/>
          <w:bCs/>
          <w:color w:val="000000"/>
          <w:sz w:val="22"/>
          <w:szCs w:val="22"/>
          <w:lang w:eastAsia="en-US"/>
        </w:rPr>
        <w:t>.1.3.</w:t>
      </w:r>
      <w:r w:rsidRPr="00631076">
        <w:rPr>
          <w:rFonts w:ascii="Arial" w:eastAsiaTheme="minorHAnsi" w:hAnsi="Arial" w:cs="Arial"/>
          <w:color w:val="000000"/>
          <w:sz w:val="22"/>
          <w:szCs w:val="22"/>
          <w:lang w:eastAsia="en-US"/>
        </w:rPr>
        <w:t xml:space="preserve"> Os relatórios/laudos dos exames executados deverão ser obrigatoriamente assinados por profissional especialista e apresentados à contratada no prazo máximo de 30 (trinta) dias realização dos exames.</w:t>
      </w:r>
    </w:p>
    <w:p w14:paraId="3E128176" w14:textId="7D3E9030" w:rsidR="00631076" w:rsidRPr="00631076" w:rsidRDefault="00631076" w:rsidP="0063107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Pr="00631076">
        <w:rPr>
          <w:rFonts w:ascii="Arial" w:eastAsiaTheme="minorHAnsi" w:hAnsi="Arial" w:cs="Arial"/>
          <w:b/>
          <w:bCs/>
          <w:color w:val="000000"/>
          <w:sz w:val="22"/>
          <w:szCs w:val="22"/>
          <w:lang w:eastAsia="en-US"/>
        </w:rPr>
        <w:t xml:space="preserve">.2. </w:t>
      </w:r>
      <w:r w:rsidRPr="00631076">
        <w:rPr>
          <w:rFonts w:ascii="Arial" w:eastAsiaTheme="minorHAnsi" w:hAnsi="Arial" w:cs="Arial"/>
          <w:color w:val="000000"/>
          <w:sz w:val="22"/>
          <w:szCs w:val="22"/>
          <w:lang w:eastAsia="en-US"/>
        </w:rPr>
        <w:t xml:space="preserve">Caso não ocorra a entrega no prazo previsto ou esteja em desacordo com o exigido no Termo de Referência, o fiscal do Contrato iniciará procedimento administrativo para aplicação de penalidades ao prestador de serviços, excetuados os casos em que o motivo do descumprimento seja justificado e aceito pelo Município de Itambaracá/Pr. </w:t>
      </w:r>
    </w:p>
    <w:p w14:paraId="66FD603C" w14:textId="650B3AF3" w:rsidR="00631076" w:rsidRPr="00631076" w:rsidRDefault="00631076" w:rsidP="00631076">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3</w:t>
      </w:r>
      <w:r w:rsidRPr="00631076">
        <w:rPr>
          <w:rFonts w:ascii="Arial" w:eastAsiaTheme="minorHAnsi" w:hAnsi="Arial" w:cs="Arial"/>
          <w:b/>
          <w:bCs/>
          <w:color w:val="000000"/>
          <w:sz w:val="22"/>
          <w:szCs w:val="22"/>
          <w:lang w:eastAsia="en-US"/>
        </w:rPr>
        <w:t xml:space="preserve">.3. </w:t>
      </w:r>
      <w:r w:rsidRPr="00631076">
        <w:rPr>
          <w:rFonts w:ascii="Arial" w:eastAsiaTheme="minorHAnsi" w:hAnsi="Arial" w:cs="Arial"/>
          <w:color w:val="000000"/>
          <w:sz w:val="22"/>
          <w:szCs w:val="22"/>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w:t>
      </w:r>
    </w:p>
    <w:p w14:paraId="2DE3C494" w14:textId="793D467D" w:rsidR="001A7C67" w:rsidRPr="001A7C67" w:rsidRDefault="001877DD" w:rsidP="001A7C67">
      <w:pPr>
        <w:autoSpaceDE w:val="0"/>
        <w:autoSpaceDN w:val="0"/>
        <w:adjustRightInd w:val="0"/>
        <w:spacing w:after="120"/>
        <w:jc w:val="both"/>
        <w:rPr>
          <w:rFonts w:ascii="Arial" w:eastAsiaTheme="minorHAnsi" w:hAnsi="Arial" w:cs="Arial"/>
          <w:b/>
          <w:bCs/>
          <w:sz w:val="22"/>
          <w:szCs w:val="22"/>
          <w:lang w:eastAsia="en-US"/>
        </w:rPr>
      </w:pPr>
      <w:r w:rsidRPr="00BB3AB5">
        <w:rPr>
          <w:rFonts w:ascii="Arial" w:hAnsi="Arial" w:cs="Arial"/>
          <w:b/>
          <w:sz w:val="22"/>
          <w:szCs w:val="22"/>
          <w:u w:val="single"/>
        </w:rPr>
        <w:t xml:space="preserve">CLÁUSULA </w:t>
      </w:r>
      <w:r>
        <w:rPr>
          <w:rFonts w:ascii="Arial" w:hAnsi="Arial" w:cs="Arial"/>
          <w:b/>
          <w:sz w:val="22"/>
          <w:szCs w:val="22"/>
          <w:u w:val="single"/>
        </w:rPr>
        <w:t>QUARTA</w:t>
      </w:r>
      <w:r w:rsidRPr="00BB3AB5">
        <w:rPr>
          <w:rFonts w:ascii="Arial" w:hAnsi="Arial" w:cs="Arial"/>
          <w:b/>
          <w:sz w:val="22"/>
          <w:szCs w:val="22"/>
          <w:u w:val="single"/>
        </w:rPr>
        <w:t xml:space="preserve"> - </w:t>
      </w:r>
      <w:r w:rsidR="001A7C67" w:rsidRPr="001A7C67">
        <w:rPr>
          <w:rFonts w:ascii="Arial" w:eastAsiaTheme="minorHAnsi" w:hAnsi="Arial" w:cs="Arial"/>
          <w:b/>
          <w:bCs/>
          <w:sz w:val="22"/>
          <w:szCs w:val="22"/>
          <w:u w:val="single"/>
          <w:lang w:eastAsia="en-US"/>
        </w:rPr>
        <w:t>QUANTIDADE DE EMPREGADOS</w:t>
      </w:r>
    </w:p>
    <w:p w14:paraId="21784A8E" w14:textId="17644EB6" w:rsidR="00FC53C6" w:rsidRPr="00FC53C6" w:rsidRDefault="00FC53C6" w:rsidP="00FC53C6">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4</w:t>
      </w:r>
      <w:r w:rsidRPr="00FC53C6">
        <w:rPr>
          <w:rFonts w:ascii="Arial" w:eastAsiaTheme="minorHAnsi" w:hAnsi="Arial" w:cs="Arial"/>
          <w:b/>
          <w:bCs/>
          <w:color w:val="000008"/>
          <w:sz w:val="22"/>
          <w:szCs w:val="22"/>
          <w:lang w:eastAsia="en-US"/>
        </w:rPr>
        <w:t>.1.</w:t>
      </w:r>
      <w:r w:rsidRPr="00FC53C6">
        <w:rPr>
          <w:rFonts w:ascii="Arial" w:eastAsiaTheme="minorHAnsi" w:hAnsi="Arial" w:cs="Arial"/>
          <w:color w:val="000008"/>
          <w:sz w:val="22"/>
          <w:szCs w:val="22"/>
          <w:lang w:eastAsia="en-US"/>
        </w:rPr>
        <w:t xml:space="preserve"> O Programa prevê um número de 311 (trezentos e onze) agentes públicos, correspondente ao quadro total e atualizado de agentes públicos do município, podendo sofrer variações para mais ou para menos a depender de exonerações e nomeações que possam ocorrem no transcurso do contrato.</w:t>
      </w:r>
    </w:p>
    <w:p w14:paraId="1ED0F20B" w14:textId="09295B87" w:rsidR="00FC53C6" w:rsidRPr="00FC53C6" w:rsidRDefault="00FC53C6" w:rsidP="00FC53C6">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4</w:t>
      </w:r>
      <w:r w:rsidRPr="00FC53C6">
        <w:rPr>
          <w:rFonts w:ascii="Arial" w:eastAsiaTheme="minorHAnsi" w:hAnsi="Arial" w:cs="Arial"/>
          <w:b/>
          <w:bCs/>
          <w:color w:val="000008"/>
          <w:sz w:val="22"/>
          <w:szCs w:val="22"/>
          <w:lang w:eastAsia="en-US"/>
        </w:rPr>
        <w:t>.2</w:t>
      </w:r>
      <w:r w:rsidRPr="00FC53C6">
        <w:rPr>
          <w:rFonts w:ascii="Arial" w:eastAsiaTheme="minorHAnsi" w:hAnsi="Arial" w:cs="Arial"/>
          <w:color w:val="000008"/>
          <w:sz w:val="22"/>
          <w:szCs w:val="22"/>
          <w:lang w:eastAsia="en-US"/>
        </w:rPr>
        <w:t>. O organograma da Estrutura Administrativa municipal pode ser solicitado pelo e-mail: recursoshumanos@itambaraca.pr.gov.br</w:t>
      </w:r>
      <w:r w:rsidRPr="00FC53C6">
        <w:rPr>
          <w:rFonts w:ascii="Arial" w:eastAsiaTheme="minorHAnsi" w:hAnsi="Arial" w:cs="Arial"/>
          <w:color w:val="0000FF"/>
          <w:sz w:val="22"/>
          <w:szCs w:val="22"/>
          <w:lang w:eastAsia="en-US"/>
        </w:rPr>
        <w:t>.</w:t>
      </w:r>
    </w:p>
    <w:p w14:paraId="1793CE7E" w14:textId="63AD4B98" w:rsidR="008D557A" w:rsidRPr="008D557A" w:rsidRDefault="00232AAE" w:rsidP="0042147B">
      <w:pPr>
        <w:autoSpaceDE w:val="0"/>
        <w:autoSpaceDN w:val="0"/>
        <w:adjustRightInd w:val="0"/>
        <w:jc w:val="both"/>
        <w:rPr>
          <w:rFonts w:ascii="Arial" w:hAnsi="Arial" w:cs="Arial"/>
          <w:b/>
          <w:sz w:val="22"/>
          <w:szCs w:val="22"/>
        </w:rPr>
      </w:pPr>
      <w:r w:rsidRPr="00BB3AB5">
        <w:rPr>
          <w:rFonts w:ascii="Arial" w:hAnsi="Arial" w:cs="Arial"/>
          <w:b/>
          <w:sz w:val="22"/>
          <w:szCs w:val="22"/>
          <w:u w:val="single"/>
        </w:rPr>
        <w:t xml:space="preserve">CLÁUSULA </w:t>
      </w:r>
      <w:r>
        <w:rPr>
          <w:rFonts w:ascii="Arial" w:hAnsi="Arial" w:cs="Arial"/>
          <w:b/>
          <w:sz w:val="22"/>
          <w:szCs w:val="22"/>
          <w:u w:val="single"/>
        </w:rPr>
        <w:t>QU</w:t>
      </w:r>
      <w:r w:rsidR="001877DD">
        <w:rPr>
          <w:rFonts w:ascii="Arial" w:hAnsi="Arial" w:cs="Arial"/>
          <w:b/>
          <w:sz w:val="22"/>
          <w:szCs w:val="22"/>
          <w:u w:val="single"/>
        </w:rPr>
        <w:t>IN</w:t>
      </w:r>
      <w:r>
        <w:rPr>
          <w:rFonts w:ascii="Arial" w:hAnsi="Arial" w:cs="Arial"/>
          <w:b/>
          <w:sz w:val="22"/>
          <w:szCs w:val="22"/>
          <w:u w:val="single"/>
        </w:rPr>
        <w:t>TA</w:t>
      </w:r>
      <w:r w:rsidRPr="00BB3AB5">
        <w:rPr>
          <w:rFonts w:ascii="Arial" w:hAnsi="Arial" w:cs="Arial"/>
          <w:b/>
          <w:sz w:val="22"/>
          <w:szCs w:val="22"/>
          <w:u w:val="single"/>
        </w:rPr>
        <w:t xml:space="preserve"> - </w:t>
      </w:r>
      <w:r w:rsidR="008D557A" w:rsidRPr="008D557A">
        <w:rPr>
          <w:rFonts w:ascii="Arial" w:hAnsi="Arial" w:cs="Arial"/>
          <w:b/>
          <w:sz w:val="22"/>
          <w:szCs w:val="22"/>
          <w:u w:val="single"/>
        </w:rPr>
        <w:t xml:space="preserve">CONDIÇÕES DE RECEBIMENTO E ACEITAÇÃO DO(S) </w:t>
      </w:r>
      <w:r w:rsidR="00717322">
        <w:rPr>
          <w:rFonts w:ascii="Arial" w:hAnsi="Arial" w:cs="Arial"/>
          <w:b/>
          <w:sz w:val="22"/>
          <w:szCs w:val="22"/>
          <w:u w:val="single"/>
        </w:rPr>
        <w:t>SERVIÇO</w:t>
      </w:r>
      <w:r w:rsidR="008D557A" w:rsidRPr="008D557A">
        <w:rPr>
          <w:rFonts w:ascii="Arial" w:hAnsi="Arial" w:cs="Arial"/>
          <w:b/>
          <w:sz w:val="22"/>
          <w:szCs w:val="22"/>
          <w:u w:val="single"/>
        </w:rPr>
        <w:t>(S):</w:t>
      </w:r>
      <w:r w:rsidR="008D557A" w:rsidRPr="008D557A">
        <w:rPr>
          <w:rFonts w:ascii="Arial" w:hAnsi="Arial" w:cs="Arial"/>
          <w:sz w:val="22"/>
          <w:szCs w:val="22"/>
          <w:u w:val="single"/>
        </w:rPr>
        <w:t xml:space="preserve"> </w:t>
      </w:r>
      <w:r w:rsidR="008D557A" w:rsidRPr="008D557A">
        <w:rPr>
          <w:rFonts w:ascii="Arial" w:hAnsi="Arial" w:cs="Arial"/>
          <w:b/>
          <w:sz w:val="22"/>
          <w:szCs w:val="22"/>
          <w:u w:val="single"/>
        </w:rPr>
        <w:t>Art. 73, da Lei nº 8666/93</w:t>
      </w:r>
    </w:p>
    <w:p w14:paraId="1C658926" w14:textId="77777777" w:rsidR="008D557A" w:rsidRPr="008D557A" w:rsidRDefault="008D557A" w:rsidP="008D557A">
      <w:pPr>
        <w:pStyle w:val="Corpodetexto"/>
        <w:spacing w:line="242" w:lineRule="auto"/>
        <w:ind w:right="3"/>
        <w:rPr>
          <w:rFonts w:ascii="Arial" w:hAnsi="Arial" w:cs="Arial"/>
          <w:b/>
          <w:sz w:val="22"/>
          <w:szCs w:val="22"/>
        </w:rPr>
      </w:pPr>
    </w:p>
    <w:p w14:paraId="0E6A371C" w14:textId="38860ECE" w:rsidR="005049FB" w:rsidRPr="005049FB" w:rsidRDefault="005049FB" w:rsidP="005049F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5049FB">
        <w:rPr>
          <w:rFonts w:ascii="Arial" w:eastAsiaTheme="minorHAnsi" w:hAnsi="Arial" w:cs="Arial"/>
          <w:b/>
          <w:bCs/>
          <w:sz w:val="22"/>
          <w:szCs w:val="22"/>
          <w:lang w:eastAsia="en-US"/>
        </w:rPr>
        <w:t>.1.</w:t>
      </w:r>
      <w:r w:rsidRPr="005049FB">
        <w:rPr>
          <w:rFonts w:ascii="Arial" w:eastAsiaTheme="minorHAnsi" w:hAnsi="Arial" w:cs="Arial"/>
          <w:sz w:val="22"/>
          <w:szCs w:val="22"/>
          <w:lang w:eastAsia="en-US"/>
        </w:rPr>
        <w:t xml:space="preserve"> Quando os serviços ficarem inteiramente concluídos, de perfeito acordo com o presente instrumento, dar-se-á o recebimento provisório dos mesmos de que trata a alínea “a”, inciso I do Art.73, da Lei 8.666/93;</w:t>
      </w:r>
    </w:p>
    <w:p w14:paraId="1BD0E5F8" w14:textId="43628F59" w:rsidR="005049FB" w:rsidRPr="005049FB" w:rsidRDefault="005049FB" w:rsidP="005049F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5049FB">
        <w:rPr>
          <w:rFonts w:ascii="Arial" w:eastAsiaTheme="minorHAnsi" w:hAnsi="Arial" w:cs="Arial"/>
          <w:b/>
          <w:bCs/>
          <w:sz w:val="22"/>
          <w:szCs w:val="22"/>
          <w:lang w:eastAsia="en-US"/>
        </w:rPr>
        <w:t>.2</w:t>
      </w:r>
      <w:r w:rsidRPr="005049FB">
        <w:rPr>
          <w:rFonts w:ascii="Arial" w:eastAsiaTheme="minorHAnsi" w:hAnsi="Arial" w:cs="Arial"/>
          <w:sz w:val="22"/>
          <w:szCs w:val="22"/>
          <w:lang w:eastAsia="en-US"/>
        </w:rPr>
        <w:t>.  O recebimento dos serviços, em definitivo, nos termos da alínea “b”, inciso I, do Art.73 da Lei 8.666/93, somente se efetivará após terem sido examinados e julgados em perfeitas condições técnicas pelo setor competente;</w:t>
      </w:r>
    </w:p>
    <w:p w14:paraId="381328CC" w14:textId="31E5F517" w:rsidR="005049FB" w:rsidRPr="005049FB" w:rsidRDefault="005049FB" w:rsidP="005049F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5049FB">
        <w:rPr>
          <w:rFonts w:ascii="Arial" w:eastAsiaTheme="minorHAnsi" w:hAnsi="Arial" w:cs="Arial"/>
          <w:b/>
          <w:bCs/>
          <w:sz w:val="22"/>
          <w:szCs w:val="22"/>
          <w:lang w:eastAsia="en-US"/>
        </w:rPr>
        <w:t>.3.</w:t>
      </w:r>
      <w:r w:rsidRPr="005049FB">
        <w:rPr>
          <w:rFonts w:ascii="Arial" w:eastAsiaTheme="minorHAnsi" w:hAnsi="Arial" w:cs="Arial"/>
          <w:sz w:val="22"/>
          <w:szCs w:val="22"/>
          <w:lang w:eastAsia="en-US"/>
        </w:rPr>
        <w:t xml:space="preserve"> A Contratada obriga-se a executar os serviços a que se refere este Contrato, </w:t>
      </w:r>
      <w:proofErr w:type="gramStart"/>
      <w:r w:rsidRPr="005049FB">
        <w:rPr>
          <w:rFonts w:ascii="Arial" w:eastAsiaTheme="minorHAnsi" w:hAnsi="Arial" w:cs="Arial"/>
          <w:sz w:val="22"/>
          <w:szCs w:val="22"/>
          <w:lang w:eastAsia="en-US"/>
        </w:rPr>
        <w:t>de  acordo</w:t>
      </w:r>
      <w:proofErr w:type="gramEnd"/>
      <w:r w:rsidRPr="005049FB">
        <w:rPr>
          <w:rFonts w:ascii="Arial" w:eastAsiaTheme="minorHAnsi" w:hAnsi="Arial" w:cs="Arial"/>
          <w:sz w:val="22"/>
          <w:szCs w:val="22"/>
          <w:lang w:eastAsia="en-US"/>
        </w:rPr>
        <w:t xml:space="preserve"> estritamente com as especificações descritas no Termo de Referência, sendo de sua inteira responsabilidade a reposição do que venha a ser constatado não estar em conformidade com as referidas especificações.</w:t>
      </w:r>
    </w:p>
    <w:p w14:paraId="28499B17" w14:textId="2D7CE80B" w:rsidR="00232AAE" w:rsidRPr="00A5724C" w:rsidRDefault="00232AAE" w:rsidP="00F051C9">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42147B">
        <w:rPr>
          <w:rFonts w:ascii="Arial" w:hAnsi="Arial" w:cs="Arial"/>
          <w:b/>
          <w:sz w:val="22"/>
          <w:szCs w:val="22"/>
          <w:u w:val="single"/>
        </w:rPr>
        <w:t>EXTA</w:t>
      </w:r>
      <w:r w:rsidRPr="00A5724C">
        <w:rPr>
          <w:rFonts w:ascii="Arial" w:hAnsi="Arial" w:cs="Arial"/>
          <w:b/>
          <w:sz w:val="22"/>
          <w:szCs w:val="22"/>
          <w:u w:val="single"/>
        </w:rPr>
        <w:t>: DOS RECURSOS ORÇAMENTÁRIOS</w:t>
      </w:r>
    </w:p>
    <w:p w14:paraId="77037B8B" w14:textId="0A11DF06" w:rsidR="00232AAE" w:rsidRPr="009C421D" w:rsidRDefault="00232AAE" w:rsidP="00F051C9">
      <w:pPr>
        <w:spacing w:after="120"/>
        <w:jc w:val="both"/>
        <w:rPr>
          <w:rFonts w:ascii="Arial" w:hAnsi="Arial" w:cs="Arial"/>
          <w:sz w:val="22"/>
          <w:szCs w:val="22"/>
        </w:rPr>
      </w:pPr>
      <w:r w:rsidRPr="00C32073">
        <w:rPr>
          <w:rFonts w:ascii="Arial" w:hAnsi="Arial" w:cs="Arial"/>
          <w:sz w:val="22"/>
          <w:szCs w:val="22"/>
        </w:rPr>
        <w:t>O pagamento decorrente do objeto desta licitação correrá à conta dos recursos das Dotações Orçamentárias</w:t>
      </w:r>
      <w:r w:rsidR="00091A13">
        <w:rPr>
          <w:rFonts w:ascii="Arial" w:hAnsi="Arial" w:cs="Arial"/>
          <w:sz w:val="22"/>
          <w:szCs w:val="22"/>
        </w:rPr>
        <w:t xml:space="preserve">: </w:t>
      </w:r>
      <w:r w:rsidR="00091A13" w:rsidRPr="00091A13">
        <w:rPr>
          <w:rFonts w:ascii="Arial" w:hAnsi="Arial" w:cs="Arial"/>
          <w:sz w:val="22"/>
          <w:szCs w:val="22"/>
        </w:rPr>
        <w:t>Código Reduzido: 33 – Programática Funcional: 04.001.04.122.0004.2004-33.90.39.00.00, fonte 01000 e Código Reduzido: 46 – Programática Funcional: 04.001.04.122.0004.2006-33.90.39.00.00, fonte 01000, para a Secretaria de Administração Geral</w:t>
      </w:r>
      <w:r w:rsidRPr="009C421D">
        <w:rPr>
          <w:rFonts w:ascii="Arial" w:hAnsi="Arial" w:cs="Arial"/>
          <w:sz w:val="22"/>
          <w:szCs w:val="22"/>
        </w:rPr>
        <w:t>.</w:t>
      </w:r>
    </w:p>
    <w:p w14:paraId="4382C6A3" w14:textId="53656AE1" w:rsidR="00232AAE" w:rsidRPr="00A5724C" w:rsidRDefault="00232AAE" w:rsidP="004D3BE7">
      <w:pPr>
        <w:spacing w:after="24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SÉTIMA</w:t>
      </w:r>
      <w:r w:rsidRPr="00A5724C">
        <w:rPr>
          <w:rFonts w:ascii="Arial" w:hAnsi="Arial" w:cs="Arial"/>
          <w:b/>
          <w:sz w:val="22"/>
          <w:szCs w:val="22"/>
          <w:u w:val="single"/>
        </w:rPr>
        <w:t xml:space="preserve"> - CONDIÇÕES DE PAGAMENTO</w:t>
      </w:r>
    </w:p>
    <w:p w14:paraId="310B87D1" w14:textId="6EE66B27" w:rsidR="000D0CF3" w:rsidRPr="000D0CF3" w:rsidRDefault="000D0CF3" w:rsidP="000D0CF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D0CF3">
        <w:rPr>
          <w:rFonts w:ascii="Arial" w:hAnsi="Arial" w:cs="Arial"/>
          <w:b/>
          <w:color w:val="000000"/>
          <w:sz w:val="22"/>
          <w:szCs w:val="22"/>
        </w:rPr>
        <w:t>.1.</w:t>
      </w:r>
      <w:r w:rsidRPr="000D0CF3">
        <w:rPr>
          <w:rFonts w:ascii="Arial" w:hAnsi="Arial" w:cs="Arial"/>
          <w:color w:val="000000"/>
          <w:sz w:val="22"/>
          <w:szCs w:val="22"/>
        </w:rPr>
        <w:t xml:space="preserve"> O pagamento será efetuado através de ordem bancária e depósito em conta corrente indicada pelo Contratado em até 30 (trinta) dias, contados da apresentação da Nota Fiscal Eletrônica/Fatura com o detalhamento dos serviços executados devidamente aprovada e </w:t>
      </w:r>
      <w:r w:rsidRPr="000D0CF3">
        <w:rPr>
          <w:rFonts w:ascii="Arial" w:hAnsi="Arial" w:cs="Arial"/>
          <w:color w:val="000000"/>
          <w:sz w:val="22"/>
          <w:szCs w:val="22"/>
        </w:rPr>
        <w:lastRenderedPageBreak/>
        <w:t>atestada pelo Fiscal do Contrato, estando condicionado à aceitação dos serviços e atesto da Secretaria solicitante.</w:t>
      </w:r>
    </w:p>
    <w:p w14:paraId="22663A10" w14:textId="41377155" w:rsidR="000D0CF3" w:rsidRPr="000D0CF3" w:rsidRDefault="000D0CF3" w:rsidP="000D0CF3">
      <w:pPr>
        <w:autoSpaceDE w:val="0"/>
        <w:autoSpaceDN w:val="0"/>
        <w:adjustRightInd w:val="0"/>
        <w:spacing w:after="120"/>
        <w:jc w:val="both"/>
        <w:rPr>
          <w:rFonts w:ascii="Arial" w:hAnsi="Arial" w:cs="Arial"/>
          <w:color w:val="FF0000"/>
          <w:sz w:val="22"/>
          <w:szCs w:val="22"/>
        </w:rPr>
      </w:pPr>
      <w:r>
        <w:rPr>
          <w:rFonts w:ascii="Arial" w:hAnsi="Arial" w:cs="Arial"/>
          <w:b/>
          <w:sz w:val="22"/>
          <w:szCs w:val="22"/>
        </w:rPr>
        <w:t>7</w:t>
      </w:r>
      <w:r w:rsidRPr="000D0CF3">
        <w:rPr>
          <w:rFonts w:ascii="Arial" w:hAnsi="Arial" w:cs="Arial"/>
          <w:b/>
          <w:sz w:val="22"/>
          <w:szCs w:val="22"/>
        </w:rPr>
        <w:t>.2.</w:t>
      </w:r>
      <w:r w:rsidRPr="000D0CF3">
        <w:rPr>
          <w:rFonts w:ascii="Arial" w:hAnsi="Arial" w:cs="Arial"/>
          <w:sz w:val="22"/>
          <w:szCs w:val="22"/>
        </w:rPr>
        <w:t xml:space="preserve"> Para a liberação do pagamento, a futura contratada encaminhará nota fiscal, acompanhada das seguintes certidões:</w:t>
      </w:r>
    </w:p>
    <w:p w14:paraId="46CE492F"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 xml:space="preserve">Certidão de Regularidade de débito com o </w:t>
      </w:r>
      <w:r w:rsidRPr="000D0CF3">
        <w:rPr>
          <w:rFonts w:ascii="Arial" w:eastAsiaTheme="minorHAnsi" w:hAnsi="Arial" w:cs="Arial"/>
          <w:b/>
          <w:color w:val="000000"/>
          <w:sz w:val="22"/>
          <w:szCs w:val="22"/>
          <w:lang w:eastAsia="en-US"/>
        </w:rPr>
        <w:t>Fundo de Garantia por Tempo de Serviço</w:t>
      </w:r>
      <w:r w:rsidRPr="000D0CF3">
        <w:rPr>
          <w:rFonts w:ascii="Arial" w:eastAsiaTheme="minorHAnsi" w:hAnsi="Arial" w:cs="Arial"/>
          <w:color w:val="000000"/>
          <w:sz w:val="22"/>
          <w:szCs w:val="22"/>
          <w:lang w:eastAsia="en-US"/>
        </w:rPr>
        <w:t xml:space="preserve"> (FGTS), com validade;</w:t>
      </w:r>
    </w:p>
    <w:p w14:paraId="72DA73F3"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 xml:space="preserve">Prova de regularidade fiscal perante a </w:t>
      </w:r>
      <w:r w:rsidRPr="000D0CF3">
        <w:rPr>
          <w:rFonts w:ascii="Arial" w:eastAsiaTheme="minorHAnsi" w:hAnsi="Arial" w:cs="Arial"/>
          <w:b/>
          <w:color w:val="000000"/>
          <w:sz w:val="22"/>
          <w:szCs w:val="22"/>
          <w:lang w:eastAsia="en-US"/>
        </w:rPr>
        <w:t>Fazenda Federal</w:t>
      </w:r>
      <w:r w:rsidRPr="000D0CF3">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9F365A"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 xml:space="preserve">Prova de regularidade para com a </w:t>
      </w:r>
      <w:r w:rsidRPr="000D0CF3">
        <w:rPr>
          <w:rFonts w:ascii="Arial" w:eastAsiaTheme="minorHAnsi" w:hAnsi="Arial" w:cs="Arial"/>
          <w:b/>
          <w:bCs/>
          <w:color w:val="000000"/>
          <w:sz w:val="22"/>
          <w:szCs w:val="22"/>
          <w:lang w:eastAsia="en-US"/>
        </w:rPr>
        <w:t xml:space="preserve">Fazenda Estadual, </w:t>
      </w:r>
      <w:r w:rsidRPr="000D0CF3">
        <w:rPr>
          <w:rFonts w:ascii="Arial" w:eastAsiaTheme="minorHAnsi" w:hAnsi="Arial" w:cs="Arial"/>
          <w:color w:val="000000"/>
          <w:sz w:val="22"/>
          <w:szCs w:val="22"/>
          <w:lang w:eastAsia="en-US"/>
        </w:rPr>
        <w:t xml:space="preserve">mediante apresentação de </w:t>
      </w:r>
    </w:p>
    <w:p w14:paraId="13F4E4F4"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Certidão de Regularidade Fiscal;</w:t>
      </w:r>
    </w:p>
    <w:p w14:paraId="35001858"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 xml:space="preserve">Prova de regularidade para com a </w:t>
      </w:r>
      <w:r w:rsidRPr="000D0CF3">
        <w:rPr>
          <w:rFonts w:ascii="Arial" w:eastAsiaTheme="minorHAnsi" w:hAnsi="Arial" w:cs="Arial"/>
          <w:b/>
          <w:bCs/>
          <w:color w:val="000000"/>
          <w:sz w:val="22"/>
          <w:szCs w:val="22"/>
          <w:lang w:eastAsia="en-US"/>
        </w:rPr>
        <w:t>Fazenda Municipal</w:t>
      </w:r>
      <w:r w:rsidRPr="000D0CF3">
        <w:rPr>
          <w:rFonts w:ascii="Arial" w:eastAsiaTheme="minorHAnsi" w:hAnsi="Arial" w:cs="Arial"/>
          <w:color w:val="000000"/>
          <w:sz w:val="22"/>
          <w:szCs w:val="22"/>
          <w:lang w:eastAsia="en-US"/>
        </w:rPr>
        <w:t>, mediante apresentação de Certidão Negativa de Débito;</w:t>
      </w:r>
    </w:p>
    <w:p w14:paraId="5FB2A82E" w14:textId="77777777" w:rsidR="000D0CF3" w:rsidRPr="000D0CF3" w:rsidRDefault="000D0CF3" w:rsidP="000D0CF3">
      <w:pPr>
        <w:numPr>
          <w:ilvl w:val="0"/>
          <w:numId w:val="70"/>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D0CF3">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3EAE019" w14:textId="77777777" w:rsidR="000D0CF3" w:rsidRPr="000D0CF3" w:rsidRDefault="000D0CF3" w:rsidP="000D0CF3">
      <w:pPr>
        <w:autoSpaceDE w:val="0"/>
        <w:autoSpaceDN w:val="0"/>
        <w:adjustRightInd w:val="0"/>
        <w:jc w:val="both"/>
        <w:rPr>
          <w:rFonts w:ascii="Arial" w:hAnsi="Arial" w:cs="Arial"/>
          <w:color w:val="000000"/>
          <w:sz w:val="22"/>
          <w:szCs w:val="22"/>
        </w:rPr>
      </w:pPr>
    </w:p>
    <w:p w14:paraId="44A414CB" w14:textId="30454BAF" w:rsidR="000D0CF3" w:rsidRPr="000D0CF3" w:rsidRDefault="000D0CF3" w:rsidP="000D0CF3">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7</w:t>
      </w:r>
      <w:r w:rsidRPr="000D0CF3">
        <w:rPr>
          <w:rFonts w:ascii="Arial" w:hAnsi="Arial" w:cs="Arial"/>
          <w:b/>
          <w:color w:val="000000"/>
          <w:sz w:val="22"/>
          <w:szCs w:val="22"/>
        </w:rPr>
        <w:t>.3.</w:t>
      </w:r>
      <w:r w:rsidRPr="000D0CF3">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5BE974C" w14:textId="458C04D9" w:rsidR="000D0CF3" w:rsidRPr="000D0CF3" w:rsidRDefault="000D0CF3" w:rsidP="000D0CF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D0CF3">
        <w:rPr>
          <w:rFonts w:ascii="Arial" w:hAnsi="Arial" w:cs="Arial"/>
          <w:b/>
          <w:color w:val="000000"/>
          <w:sz w:val="22"/>
          <w:szCs w:val="22"/>
        </w:rPr>
        <w:t>.4</w:t>
      </w:r>
      <w:r w:rsidRPr="000D0CF3">
        <w:rPr>
          <w:rFonts w:ascii="Arial" w:hAnsi="Arial" w:cs="Arial"/>
          <w:color w:val="000000"/>
          <w:sz w:val="22"/>
          <w:szCs w:val="22"/>
        </w:rPr>
        <w:t xml:space="preserve">. Não haverá sob hipótese alguma, pagamento antecipado. </w:t>
      </w:r>
    </w:p>
    <w:p w14:paraId="5BBF197F" w14:textId="2D19DAEA" w:rsidR="000D0CF3" w:rsidRPr="000D0CF3" w:rsidRDefault="000D0CF3" w:rsidP="000D0CF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D0CF3">
        <w:rPr>
          <w:rFonts w:ascii="Arial" w:hAnsi="Arial" w:cs="Arial"/>
          <w:b/>
          <w:color w:val="000000"/>
          <w:sz w:val="22"/>
          <w:szCs w:val="22"/>
        </w:rPr>
        <w:t>.5</w:t>
      </w:r>
      <w:r w:rsidRPr="000D0CF3">
        <w:rPr>
          <w:rFonts w:ascii="Arial" w:hAnsi="Arial" w:cs="Arial"/>
          <w:color w:val="000000"/>
          <w:sz w:val="22"/>
          <w:szCs w:val="22"/>
        </w:rPr>
        <w:t xml:space="preserve">. A Nota Fiscal/Fatura deverá conter número do Processo e número do empenho. </w:t>
      </w:r>
    </w:p>
    <w:p w14:paraId="4D4203A3" w14:textId="3D674451" w:rsidR="000D0CF3" w:rsidRPr="000D0CF3" w:rsidRDefault="000D0CF3" w:rsidP="000D0CF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0D0CF3">
        <w:rPr>
          <w:rFonts w:ascii="Arial" w:hAnsi="Arial" w:cs="Arial"/>
          <w:b/>
          <w:color w:val="000000"/>
          <w:sz w:val="22"/>
          <w:szCs w:val="22"/>
        </w:rPr>
        <w:t>.6</w:t>
      </w:r>
      <w:r w:rsidRPr="000D0CF3">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89270A2" w14:textId="5515F100" w:rsidR="000D0CF3" w:rsidRPr="000D0CF3" w:rsidRDefault="000D0CF3" w:rsidP="000D0CF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D0CF3">
        <w:rPr>
          <w:rFonts w:ascii="Arial" w:eastAsiaTheme="minorHAnsi" w:hAnsi="Arial" w:cs="Arial"/>
          <w:b/>
          <w:sz w:val="22"/>
          <w:szCs w:val="22"/>
          <w:lang w:eastAsia="en-US"/>
        </w:rPr>
        <w:t>.7</w:t>
      </w:r>
      <w:r w:rsidRPr="000D0CF3">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4F7F0B0"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I = (TX / 100) / 365 </w:t>
      </w:r>
    </w:p>
    <w:p w14:paraId="56D950E6"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EM = I x N x VP, onde: </w:t>
      </w:r>
    </w:p>
    <w:p w14:paraId="6A0173E6"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I = Índice de atualização financeira; </w:t>
      </w:r>
    </w:p>
    <w:p w14:paraId="54C8316B"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TX = Percentual da taxa de juros de mora anual; </w:t>
      </w:r>
    </w:p>
    <w:p w14:paraId="1F1CC12C"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EM = Encargos moratórios; </w:t>
      </w:r>
    </w:p>
    <w:p w14:paraId="2D2B6CA8"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 xml:space="preserve">N = Nº de dias entre a data prevista para pagamento e a do efetivo pagamento; </w:t>
      </w:r>
    </w:p>
    <w:p w14:paraId="75F4414B" w14:textId="77777777" w:rsidR="000D0CF3" w:rsidRPr="000D0CF3" w:rsidRDefault="000D0CF3" w:rsidP="000D0CF3">
      <w:pPr>
        <w:ind w:right="-54"/>
        <w:jc w:val="both"/>
        <w:rPr>
          <w:rFonts w:ascii="Arial" w:eastAsiaTheme="minorHAnsi" w:hAnsi="Arial" w:cs="Arial"/>
          <w:sz w:val="22"/>
          <w:szCs w:val="22"/>
          <w:lang w:eastAsia="en-US"/>
        </w:rPr>
      </w:pPr>
      <w:r w:rsidRPr="000D0CF3">
        <w:rPr>
          <w:rFonts w:ascii="Arial" w:eastAsiaTheme="minorHAnsi" w:hAnsi="Arial" w:cs="Arial"/>
          <w:sz w:val="22"/>
          <w:szCs w:val="22"/>
          <w:lang w:eastAsia="en-US"/>
        </w:rPr>
        <w:t>VP = Valor da parcela em atraso.</w:t>
      </w:r>
    </w:p>
    <w:p w14:paraId="3679D966" w14:textId="77777777" w:rsidR="000D0CF3" w:rsidRPr="000D0CF3" w:rsidRDefault="000D0CF3" w:rsidP="000D0CF3">
      <w:pPr>
        <w:autoSpaceDE w:val="0"/>
        <w:autoSpaceDN w:val="0"/>
        <w:adjustRightInd w:val="0"/>
        <w:jc w:val="both"/>
        <w:rPr>
          <w:rFonts w:ascii="Arial" w:eastAsiaTheme="minorHAnsi" w:hAnsi="Arial" w:cs="Arial"/>
          <w:sz w:val="22"/>
          <w:szCs w:val="22"/>
          <w:lang w:eastAsia="en-US"/>
        </w:rPr>
      </w:pPr>
    </w:p>
    <w:p w14:paraId="7B960155" w14:textId="26BC5D36" w:rsidR="000D0CF3" w:rsidRPr="000D0CF3" w:rsidRDefault="000D0CF3" w:rsidP="000D0CF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D0CF3">
        <w:rPr>
          <w:rFonts w:ascii="Arial" w:eastAsiaTheme="minorHAnsi" w:hAnsi="Arial" w:cs="Arial"/>
          <w:b/>
          <w:sz w:val="22"/>
          <w:szCs w:val="22"/>
          <w:lang w:eastAsia="en-US"/>
        </w:rPr>
        <w:t>.8</w:t>
      </w:r>
      <w:r w:rsidRPr="000D0CF3">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44BE0D91" w14:textId="682E0D48" w:rsidR="000D0CF3" w:rsidRPr="000D0CF3" w:rsidRDefault="000D0CF3" w:rsidP="000D0CF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0D0CF3">
        <w:rPr>
          <w:rFonts w:ascii="Arial" w:eastAsiaTheme="minorHAnsi" w:hAnsi="Arial" w:cs="Arial"/>
          <w:b/>
          <w:bCs/>
          <w:sz w:val="22"/>
          <w:szCs w:val="22"/>
          <w:lang w:eastAsia="en-US"/>
        </w:rPr>
        <w:t xml:space="preserve">.9. </w:t>
      </w:r>
      <w:r w:rsidRPr="000D0CF3">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A1B5EE6" w14:textId="768B13F9" w:rsidR="000D0CF3" w:rsidRPr="000D0CF3" w:rsidRDefault="000D0CF3" w:rsidP="000D0CF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0D0CF3">
        <w:rPr>
          <w:rFonts w:ascii="Arial" w:eastAsiaTheme="minorHAnsi" w:hAnsi="Arial" w:cs="Arial"/>
          <w:b/>
          <w:bCs/>
          <w:sz w:val="22"/>
          <w:szCs w:val="22"/>
          <w:lang w:eastAsia="en-US"/>
        </w:rPr>
        <w:t xml:space="preserve">.10. </w:t>
      </w:r>
      <w:r w:rsidRPr="000D0CF3">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F43B06" w14:textId="4486E7EB"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OITAVA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48891791" w14:textId="77777777" w:rsidR="00232AAE" w:rsidRPr="00A5724C" w:rsidRDefault="00232AAE" w:rsidP="00232AAE">
      <w:pPr>
        <w:ind w:right="-101"/>
        <w:jc w:val="both"/>
        <w:rPr>
          <w:rFonts w:ascii="Arial" w:hAnsi="Arial" w:cs="Arial"/>
          <w:b/>
          <w:sz w:val="22"/>
          <w:szCs w:val="22"/>
        </w:rPr>
      </w:pPr>
    </w:p>
    <w:p w14:paraId="60B39AD4" w14:textId="4A8A211E" w:rsidR="001A1CCB" w:rsidRPr="001A1CCB" w:rsidRDefault="001A1CCB" w:rsidP="001A1CCB">
      <w:pPr>
        <w:adjustRightInd w:val="0"/>
        <w:spacing w:after="120"/>
        <w:jc w:val="both"/>
        <w:rPr>
          <w:rFonts w:ascii="Arial" w:eastAsiaTheme="minorHAnsi" w:hAnsi="Arial" w:cs="Arial"/>
          <w:sz w:val="22"/>
          <w:szCs w:val="22"/>
          <w:lang w:eastAsia="en-US"/>
        </w:rPr>
      </w:pPr>
      <w:bookmarkStart w:id="16" w:name="_Hlk153958661"/>
      <w:r>
        <w:rPr>
          <w:rFonts w:ascii="Arial" w:eastAsiaTheme="minorHAnsi" w:hAnsi="Arial" w:cs="Arial"/>
          <w:b/>
          <w:bCs/>
          <w:sz w:val="22"/>
          <w:szCs w:val="22"/>
          <w:lang w:eastAsia="en-US"/>
        </w:rPr>
        <w:lastRenderedPageBreak/>
        <w:t>8</w:t>
      </w:r>
      <w:r w:rsidRPr="001A1CCB">
        <w:rPr>
          <w:rFonts w:ascii="Arial" w:eastAsiaTheme="minorHAnsi" w:hAnsi="Arial" w:cs="Arial"/>
          <w:b/>
          <w:bCs/>
          <w:sz w:val="22"/>
          <w:szCs w:val="22"/>
          <w:lang w:eastAsia="en-US"/>
        </w:rPr>
        <w:t>.1</w:t>
      </w:r>
      <w:r w:rsidRPr="001A1CCB">
        <w:rPr>
          <w:rFonts w:ascii="Arial" w:eastAsiaTheme="minorHAnsi" w:hAnsi="Arial" w:cs="Arial"/>
          <w:sz w:val="22"/>
          <w:szCs w:val="22"/>
          <w:lang w:eastAsia="en-US"/>
        </w:rPr>
        <w:t xml:space="preserve">. </w:t>
      </w:r>
      <w:r w:rsidRPr="001A1CCB">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1A1CCB">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1A1CCB">
        <w:rPr>
          <w:rFonts w:ascii="Arial" w:eastAsiaTheme="minorHAnsi" w:hAnsi="Arial" w:cs="Arial"/>
          <w:color w:val="202124"/>
          <w:sz w:val="22"/>
          <w:szCs w:val="22"/>
          <w:shd w:val="clear" w:color="auto" w:fill="FFFFFF"/>
          <w:lang w:eastAsia="en-US"/>
        </w:rPr>
        <w:t>Índice Nacional de Preços ao Consumidor Amplo)</w:t>
      </w:r>
      <w:r w:rsidRPr="001A1CCB">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6547AF93" w14:textId="2276CF6C" w:rsidR="001A1CCB" w:rsidRPr="001A1CCB" w:rsidRDefault="001A1CCB" w:rsidP="001A1CCB">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1A1CCB">
        <w:rPr>
          <w:rFonts w:ascii="Arial" w:eastAsiaTheme="minorHAnsi" w:hAnsi="Arial" w:cs="Arial"/>
          <w:b/>
          <w:bCs/>
          <w:color w:val="000000"/>
          <w:sz w:val="22"/>
          <w:szCs w:val="22"/>
          <w:lang w:eastAsia="en-US"/>
        </w:rPr>
        <w:t>.1.1</w:t>
      </w:r>
      <w:r w:rsidRPr="001A1CCB">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0A277E36" w14:textId="776A2079" w:rsidR="001A1CCB" w:rsidRPr="001A1CCB" w:rsidRDefault="001A1CCB" w:rsidP="001A1CCB">
      <w:pPr>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8</w:t>
      </w:r>
      <w:r w:rsidRPr="001A1CCB">
        <w:rPr>
          <w:rFonts w:ascii="Arial" w:eastAsiaTheme="minorHAnsi" w:hAnsi="Arial" w:cs="Arial"/>
          <w:b/>
          <w:bCs/>
          <w:color w:val="000000"/>
          <w:sz w:val="22"/>
          <w:szCs w:val="22"/>
          <w:lang w:eastAsia="en-US"/>
        </w:rPr>
        <w:t>.1.2.</w:t>
      </w:r>
      <w:r w:rsidRPr="001A1CCB">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28218EFF" w14:textId="0F30BE5A" w:rsidR="001A1CCB" w:rsidRPr="001A1CCB" w:rsidRDefault="001A1CCB" w:rsidP="001A1CCB">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8</w:t>
      </w:r>
      <w:r w:rsidRPr="001A1CCB">
        <w:rPr>
          <w:rFonts w:ascii="Arial" w:eastAsiaTheme="minorHAnsi" w:hAnsi="Arial" w:cs="Arial"/>
          <w:b/>
          <w:bCs/>
          <w:sz w:val="22"/>
          <w:szCs w:val="22"/>
          <w:lang w:eastAsia="en-US"/>
        </w:rPr>
        <w:t>.2.</w:t>
      </w:r>
      <w:r w:rsidRPr="001A1CCB">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A779B03" w14:textId="057542CD" w:rsidR="001A1CCB" w:rsidRPr="001A1CCB" w:rsidRDefault="001A1CCB" w:rsidP="001A1CCB">
      <w:pPr>
        <w:spacing w:after="120"/>
        <w:jc w:val="both"/>
        <w:rPr>
          <w:rFonts w:ascii="Arial" w:hAnsi="Arial" w:cs="Arial"/>
          <w:b/>
          <w:sz w:val="22"/>
          <w:szCs w:val="22"/>
          <w:u w:val="single"/>
        </w:rPr>
      </w:pPr>
      <w:r>
        <w:rPr>
          <w:rFonts w:ascii="Arial" w:eastAsiaTheme="minorHAnsi" w:hAnsi="Arial" w:cs="Arial"/>
          <w:b/>
          <w:bCs/>
          <w:color w:val="000000"/>
          <w:sz w:val="22"/>
          <w:szCs w:val="22"/>
          <w:lang w:eastAsia="en-US"/>
        </w:rPr>
        <w:t>8</w:t>
      </w:r>
      <w:r w:rsidRPr="001A1CCB">
        <w:rPr>
          <w:rFonts w:ascii="Arial" w:eastAsiaTheme="minorHAnsi" w:hAnsi="Arial" w:cs="Arial"/>
          <w:b/>
          <w:bCs/>
          <w:color w:val="000000"/>
          <w:sz w:val="22"/>
          <w:szCs w:val="22"/>
          <w:lang w:eastAsia="en-US"/>
        </w:rPr>
        <w:t>.3</w:t>
      </w:r>
      <w:r w:rsidRPr="001A1CCB">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49829BC7" w14:textId="06C8F440" w:rsidR="001A1CCB" w:rsidRPr="001A1CCB" w:rsidRDefault="001A1CCB" w:rsidP="001A1CCB">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1A1CCB">
        <w:rPr>
          <w:rFonts w:ascii="Arial" w:eastAsiaTheme="minorHAnsi" w:hAnsi="Arial" w:cs="Arial"/>
          <w:b/>
          <w:bCs/>
          <w:color w:val="000000"/>
          <w:sz w:val="22"/>
          <w:szCs w:val="22"/>
          <w:lang w:eastAsia="en-US"/>
        </w:rPr>
        <w:t>.3.1.</w:t>
      </w:r>
      <w:r w:rsidRPr="001A1CCB">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329F0B64" w14:textId="7FE0C7F1" w:rsidR="001A1CCB" w:rsidRPr="001A1CCB" w:rsidRDefault="001A1CCB" w:rsidP="001A1CCB">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1A1CCB">
        <w:rPr>
          <w:rFonts w:ascii="Arial" w:eastAsiaTheme="minorHAnsi" w:hAnsi="Arial" w:cs="Arial"/>
          <w:b/>
          <w:bCs/>
          <w:color w:val="000000"/>
          <w:sz w:val="22"/>
          <w:szCs w:val="22"/>
          <w:lang w:eastAsia="en-US"/>
        </w:rPr>
        <w:t>.4.</w:t>
      </w:r>
      <w:r w:rsidRPr="001A1CCB">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bookmarkEnd w:id="16"/>
    <w:p w14:paraId="4AB7625C" w14:textId="77777777" w:rsidR="00232AAE" w:rsidRPr="00A5724C" w:rsidRDefault="00232AAE" w:rsidP="00232AAE">
      <w:pPr>
        <w:tabs>
          <w:tab w:val="num" w:pos="0"/>
          <w:tab w:val="left" w:pos="4111"/>
        </w:tabs>
        <w:jc w:val="both"/>
        <w:rPr>
          <w:rFonts w:ascii="Arial" w:hAnsi="Arial" w:cs="Arial"/>
          <w:b/>
          <w:sz w:val="22"/>
          <w:szCs w:val="22"/>
          <w:u w:val="single"/>
        </w:rPr>
      </w:pPr>
    </w:p>
    <w:p w14:paraId="78453AC9" w14:textId="2F7858B1" w:rsidR="00232AAE" w:rsidRPr="00A5724C" w:rsidRDefault="00232AAE" w:rsidP="00044E5A">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NONA</w:t>
      </w:r>
      <w:r w:rsidRPr="00A5724C">
        <w:rPr>
          <w:rFonts w:ascii="Arial" w:hAnsi="Arial" w:cs="Arial"/>
          <w:b/>
          <w:sz w:val="22"/>
          <w:szCs w:val="22"/>
          <w:u w:val="single"/>
        </w:rPr>
        <w:t xml:space="preserve">: </w:t>
      </w:r>
      <w:r>
        <w:rPr>
          <w:rFonts w:ascii="Arial" w:hAnsi="Arial" w:cs="Arial"/>
          <w:b/>
          <w:sz w:val="22"/>
          <w:szCs w:val="22"/>
          <w:u w:val="single"/>
        </w:rPr>
        <w:t xml:space="preserve">PRAZO </w:t>
      </w:r>
      <w:r w:rsidR="0042147B">
        <w:rPr>
          <w:rFonts w:ascii="Arial" w:hAnsi="Arial" w:cs="Arial"/>
          <w:b/>
          <w:sz w:val="22"/>
          <w:szCs w:val="22"/>
          <w:u w:val="single"/>
        </w:rPr>
        <w:t xml:space="preserve">DE </w:t>
      </w:r>
      <w:r w:rsidRPr="00A5724C">
        <w:rPr>
          <w:rFonts w:ascii="Arial" w:hAnsi="Arial" w:cs="Arial"/>
          <w:b/>
          <w:sz w:val="22"/>
          <w:szCs w:val="22"/>
          <w:u w:val="single"/>
        </w:rPr>
        <w:t>VIGÊNCIA E EXECUÇÃO CONTRATUAL</w:t>
      </w:r>
    </w:p>
    <w:p w14:paraId="77A0601A" w14:textId="77777777" w:rsidR="0042147B" w:rsidRDefault="0042147B" w:rsidP="00044E5A">
      <w:pPr>
        <w:adjustRightInd w:val="0"/>
        <w:spacing w:after="120"/>
        <w:jc w:val="both"/>
        <w:rPr>
          <w:rFonts w:ascii="Arial" w:hAnsi="Arial" w:cs="Arial"/>
          <w:sz w:val="22"/>
          <w:szCs w:val="22"/>
        </w:rPr>
      </w:pPr>
      <w:r>
        <w:rPr>
          <w:rFonts w:ascii="Arial" w:hAnsi="Arial" w:cs="Arial"/>
          <w:b/>
          <w:bCs/>
          <w:sz w:val="22"/>
          <w:szCs w:val="22"/>
        </w:rPr>
        <w:t>9</w:t>
      </w:r>
      <w:r w:rsidR="0052357B" w:rsidRPr="00C33807">
        <w:rPr>
          <w:rFonts w:ascii="Arial" w:hAnsi="Arial" w:cs="Arial"/>
          <w:b/>
          <w:bCs/>
        </w:rPr>
        <w:t>.1.</w:t>
      </w:r>
      <w:r w:rsidR="0052357B" w:rsidRPr="00C33807">
        <w:rPr>
          <w:rFonts w:ascii="Arial" w:hAnsi="Arial" w:cs="Arial"/>
        </w:rPr>
        <w:t xml:space="preserve"> </w:t>
      </w:r>
      <w:r w:rsidR="0052357B" w:rsidRPr="0052357B">
        <w:rPr>
          <w:rFonts w:ascii="Arial" w:hAnsi="Arial" w:cs="Arial"/>
          <w:sz w:val="22"/>
          <w:szCs w:val="22"/>
        </w:rPr>
        <w:t>O presente contrato passa a vigorar a partir de sua assinatura.</w:t>
      </w:r>
      <w:r w:rsidR="00232AAE" w:rsidRPr="0052357B">
        <w:rPr>
          <w:rFonts w:ascii="Arial" w:hAnsi="Arial" w:cs="Arial"/>
          <w:sz w:val="22"/>
          <w:szCs w:val="22"/>
        </w:rPr>
        <w:t xml:space="preserve"> </w:t>
      </w:r>
    </w:p>
    <w:p w14:paraId="51EBEE1C" w14:textId="6DA219DE" w:rsidR="00232AAE" w:rsidRPr="0052357B" w:rsidRDefault="0042147B" w:rsidP="0052357B">
      <w:pPr>
        <w:adjustRightInd w:val="0"/>
        <w:spacing w:after="120"/>
        <w:jc w:val="both"/>
        <w:rPr>
          <w:rFonts w:ascii="Arial" w:hAnsi="Arial" w:cs="Arial"/>
          <w:sz w:val="22"/>
          <w:szCs w:val="22"/>
        </w:rPr>
      </w:pPr>
      <w:r w:rsidRPr="0042147B">
        <w:rPr>
          <w:rFonts w:ascii="Arial" w:hAnsi="Arial" w:cs="Arial"/>
          <w:b/>
          <w:bCs/>
          <w:sz w:val="22"/>
          <w:szCs w:val="22"/>
        </w:rPr>
        <w:t>9.2</w:t>
      </w:r>
      <w:r>
        <w:rPr>
          <w:rFonts w:ascii="Arial" w:hAnsi="Arial" w:cs="Arial"/>
          <w:sz w:val="22"/>
          <w:szCs w:val="22"/>
        </w:rPr>
        <w:t xml:space="preserve">. </w:t>
      </w:r>
      <w:r w:rsidR="000A4213">
        <w:rPr>
          <w:rFonts w:ascii="Arial" w:hAnsi="Arial" w:cs="Arial"/>
          <w:sz w:val="22"/>
          <w:szCs w:val="22"/>
        </w:rPr>
        <w:t>A vigência da contratação é de</w:t>
      </w:r>
      <w:r w:rsidR="00D11917" w:rsidRPr="00D11917">
        <w:rPr>
          <w:rFonts w:ascii="Arial" w:hAnsi="Arial" w:cs="Arial"/>
          <w:sz w:val="22"/>
          <w:szCs w:val="22"/>
        </w:rPr>
        <w:t xml:space="preserve"> 12 (doze) meses poderá ser prorrogada a critério da administração, por períodos subsequentes de 12 (doze) meses, até o limite de 60 (sessenta) meses, já incluso o período inicial, mediante termos aditivos.</w:t>
      </w:r>
    </w:p>
    <w:p w14:paraId="0D2265EF" w14:textId="454E11B7" w:rsidR="00232AAE" w:rsidRPr="00A5724C" w:rsidRDefault="00232AAE" w:rsidP="00044E5A">
      <w:pPr>
        <w:widowControl w:val="0"/>
        <w:autoSpaceDE w:val="0"/>
        <w:autoSpaceDN w:val="0"/>
        <w:adjustRightInd w:val="0"/>
        <w:spacing w:after="12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A5724C">
        <w:rPr>
          <w:rFonts w:ascii="Arial" w:hAnsi="Arial" w:cs="Arial"/>
          <w:b/>
          <w:sz w:val="22"/>
          <w:szCs w:val="22"/>
          <w:u w:val="single"/>
        </w:rPr>
        <w:t xml:space="preserve">: </w:t>
      </w:r>
      <w:r w:rsidR="0042147B" w:rsidRPr="009F0C3C">
        <w:rPr>
          <w:rFonts w:ascii="Arial" w:eastAsiaTheme="minorHAnsi" w:hAnsi="Arial" w:cs="Arial"/>
          <w:b/>
          <w:bCs/>
          <w:sz w:val="22"/>
          <w:szCs w:val="22"/>
          <w:u w:val="single"/>
          <w:lang w:eastAsia="en-US"/>
        </w:rPr>
        <w:t>OBRIGAÇÕES DA CONTRATADA E CONTRATANTE: ART. 3º, I DA LEI 10.520/02</w:t>
      </w:r>
    </w:p>
    <w:p w14:paraId="3E2E9044" w14:textId="58F92448" w:rsidR="003F3113" w:rsidRPr="001400D3" w:rsidRDefault="003F3113" w:rsidP="00044E5A">
      <w:pPr>
        <w:spacing w:after="120"/>
        <w:ind w:right="-54"/>
        <w:jc w:val="both"/>
        <w:rPr>
          <w:rFonts w:ascii="Arial" w:hAnsi="Arial" w:cs="Arial"/>
          <w:color w:val="000000"/>
          <w:sz w:val="22"/>
          <w:szCs w:val="22"/>
        </w:rPr>
      </w:pPr>
      <w:r>
        <w:rPr>
          <w:rFonts w:ascii="Arial" w:hAnsi="Arial" w:cs="Arial"/>
          <w:b/>
          <w:sz w:val="22"/>
          <w:szCs w:val="22"/>
        </w:rPr>
        <w:t>10</w:t>
      </w:r>
      <w:r w:rsidRPr="001400D3">
        <w:rPr>
          <w:rFonts w:ascii="Arial" w:hAnsi="Arial" w:cs="Arial"/>
          <w:b/>
          <w:sz w:val="22"/>
          <w:szCs w:val="22"/>
        </w:rPr>
        <w:t xml:space="preserve">.1. </w:t>
      </w:r>
      <w:r w:rsidRPr="001400D3">
        <w:rPr>
          <w:rFonts w:ascii="Arial" w:hAnsi="Arial" w:cs="Arial"/>
          <w:color w:val="000000"/>
          <w:sz w:val="22"/>
          <w:szCs w:val="22"/>
        </w:rPr>
        <w:t xml:space="preserve">Constituem obrigações </w:t>
      </w:r>
      <w:r w:rsidRPr="001400D3">
        <w:rPr>
          <w:rFonts w:ascii="Arial" w:hAnsi="Arial" w:cs="Arial"/>
          <w:b/>
          <w:color w:val="000000"/>
          <w:sz w:val="22"/>
          <w:szCs w:val="22"/>
          <w:u w:val="single"/>
        </w:rPr>
        <w:t xml:space="preserve">DO </w:t>
      </w:r>
      <w:r w:rsidRPr="001400D3">
        <w:rPr>
          <w:rFonts w:ascii="Arial" w:hAnsi="Arial" w:cs="Arial"/>
          <w:b/>
          <w:bCs/>
          <w:color w:val="000000"/>
          <w:sz w:val="22"/>
          <w:szCs w:val="22"/>
          <w:u w:val="single"/>
        </w:rPr>
        <w:t>CONTRATADO</w:t>
      </w:r>
      <w:r w:rsidRPr="001400D3">
        <w:rPr>
          <w:rFonts w:ascii="Arial" w:hAnsi="Arial" w:cs="Arial"/>
          <w:color w:val="000000"/>
          <w:sz w:val="22"/>
          <w:szCs w:val="22"/>
        </w:rPr>
        <w:t>:</w:t>
      </w:r>
    </w:p>
    <w:p w14:paraId="7FF56283" w14:textId="085FF5C7" w:rsidR="003F3113" w:rsidRPr="001400D3" w:rsidRDefault="003F3113" w:rsidP="00044E5A">
      <w:pPr>
        <w:spacing w:after="120"/>
        <w:jc w:val="both"/>
        <w:rPr>
          <w:rFonts w:ascii="Arial" w:hAnsi="Arial" w:cs="Arial"/>
          <w:sz w:val="22"/>
          <w:szCs w:val="22"/>
        </w:rPr>
      </w:pPr>
      <w:r>
        <w:rPr>
          <w:rFonts w:ascii="Arial" w:hAnsi="Arial" w:cs="Arial"/>
          <w:b/>
          <w:sz w:val="22"/>
          <w:szCs w:val="22"/>
        </w:rPr>
        <w:t>10</w:t>
      </w:r>
      <w:r w:rsidRPr="001400D3">
        <w:rPr>
          <w:rFonts w:ascii="Arial" w:hAnsi="Arial" w:cs="Arial"/>
          <w:b/>
          <w:sz w:val="22"/>
          <w:szCs w:val="22"/>
        </w:rPr>
        <w:t xml:space="preserve">.1.1. </w:t>
      </w:r>
      <w:r w:rsidRPr="001400D3">
        <w:rPr>
          <w:rFonts w:ascii="Arial" w:eastAsiaTheme="minorHAnsi" w:hAnsi="Arial" w:cs="Arial"/>
          <w:color w:val="000000"/>
          <w:sz w:val="22"/>
          <w:szCs w:val="22"/>
          <w:lang w:eastAsia="en-US"/>
        </w:rPr>
        <w:t>Realizar os serviços de acordo com as especificações exigidas neste Termo de Referência.</w:t>
      </w:r>
    </w:p>
    <w:p w14:paraId="03D12BC3" w14:textId="18AB9C7B" w:rsidR="003F3113" w:rsidRPr="001400D3" w:rsidRDefault="003F3113" w:rsidP="003F3113">
      <w:pPr>
        <w:spacing w:after="120"/>
        <w:jc w:val="both"/>
        <w:rPr>
          <w:rFonts w:ascii="Arial" w:hAnsi="Arial" w:cs="Arial"/>
          <w:b/>
          <w:sz w:val="22"/>
          <w:szCs w:val="22"/>
        </w:rPr>
      </w:pPr>
      <w:r>
        <w:rPr>
          <w:rFonts w:ascii="Arial" w:hAnsi="Arial" w:cs="Arial"/>
          <w:b/>
          <w:sz w:val="22"/>
          <w:szCs w:val="22"/>
        </w:rPr>
        <w:t>10</w:t>
      </w:r>
      <w:r w:rsidRPr="001400D3">
        <w:rPr>
          <w:rFonts w:ascii="Arial" w:hAnsi="Arial" w:cs="Arial"/>
          <w:b/>
          <w:sz w:val="22"/>
          <w:szCs w:val="22"/>
        </w:rPr>
        <w:t xml:space="preserve">.1.2. </w:t>
      </w:r>
      <w:r w:rsidRPr="001400D3">
        <w:rPr>
          <w:rFonts w:ascii="Arial" w:hAnsi="Arial" w:cs="Arial"/>
          <w:sz w:val="22"/>
          <w:szCs w:val="22"/>
        </w:rPr>
        <w:t>Cumprir, dentro dos prazos estabelecidos, as obrigações assumidas</w:t>
      </w:r>
      <w:r w:rsidRPr="001400D3">
        <w:rPr>
          <w:rFonts w:ascii="Arial" w:eastAsiaTheme="minorHAnsi" w:hAnsi="Arial" w:cs="Arial"/>
          <w:color w:val="000000"/>
          <w:sz w:val="22"/>
          <w:szCs w:val="22"/>
          <w:lang w:eastAsia="en-US"/>
        </w:rPr>
        <w:t>;</w:t>
      </w:r>
    </w:p>
    <w:p w14:paraId="0A88882C" w14:textId="54BD0CC7" w:rsidR="003F3113" w:rsidRPr="001400D3" w:rsidRDefault="003F3113" w:rsidP="003F3113">
      <w:pPr>
        <w:spacing w:after="120"/>
        <w:jc w:val="both"/>
        <w:rPr>
          <w:rFonts w:ascii="Arial" w:hAnsi="Arial" w:cs="Arial"/>
          <w:b/>
          <w:sz w:val="22"/>
          <w:szCs w:val="22"/>
        </w:rPr>
      </w:pPr>
      <w:r>
        <w:rPr>
          <w:rFonts w:ascii="Arial" w:hAnsi="Arial" w:cs="Arial"/>
          <w:b/>
          <w:sz w:val="22"/>
          <w:szCs w:val="22"/>
        </w:rPr>
        <w:t>10</w:t>
      </w:r>
      <w:r w:rsidRPr="001400D3">
        <w:rPr>
          <w:rFonts w:ascii="Arial" w:hAnsi="Arial" w:cs="Arial"/>
          <w:b/>
          <w:sz w:val="22"/>
          <w:szCs w:val="22"/>
        </w:rPr>
        <w:t xml:space="preserve">.1.3. </w:t>
      </w:r>
      <w:r w:rsidRPr="001400D3">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1400D3">
        <w:rPr>
          <w:rFonts w:ascii="Arial" w:hAnsi="Arial" w:cs="Arial"/>
          <w:sz w:val="22"/>
          <w:szCs w:val="22"/>
        </w:rPr>
        <w:t>;</w:t>
      </w:r>
    </w:p>
    <w:p w14:paraId="32DCB988" w14:textId="0F3E65F5" w:rsidR="003F3113" w:rsidRPr="001400D3" w:rsidRDefault="003F3113" w:rsidP="003F3113">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1400D3">
        <w:rPr>
          <w:rFonts w:ascii="Arial" w:hAnsi="Arial" w:cs="Arial"/>
          <w:b/>
          <w:sz w:val="22"/>
          <w:szCs w:val="22"/>
        </w:rPr>
        <w:t xml:space="preserve">.1.4. </w:t>
      </w:r>
      <w:r w:rsidRPr="001400D3">
        <w:rPr>
          <w:rFonts w:ascii="Arial" w:hAnsi="Arial" w:cs="Arial"/>
          <w:sz w:val="22"/>
          <w:szCs w:val="22"/>
        </w:rPr>
        <w:t>Não transferir a outrem, no todo ou em parte, as obrigações assumidas em razão da presente contratação.</w:t>
      </w:r>
    </w:p>
    <w:p w14:paraId="58C65D10" w14:textId="7AF972E0" w:rsidR="003F3113" w:rsidRPr="001400D3" w:rsidRDefault="003F3113" w:rsidP="003F3113">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1400D3">
        <w:rPr>
          <w:rFonts w:ascii="Arial" w:hAnsi="Arial" w:cs="Arial"/>
          <w:b/>
          <w:sz w:val="22"/>
          <w:szCs w:val="22"/>
        </w:rPr>
        <w:t xml:space="preserve">.1.5. </w:t>
      </w:r>
      <w:r w:rsidRPr="001400D3">
        <w:rPr>
          <w:rFonts w:ascii="Arial" w:hAnsi="Arial" w:cs="Arial"/>
          <w:sz w:val="22"/>
          <w:szCs w:val="22"/>
        </w:rPr>
        <w:t>A CONTRATADA deverá garantir a qualidade dos serviços, comprometendo atender aos padrões de qualidade exigidos.</w:t>
      </w:r>
    </w:p>
    <w:p w14:paraId="4CED13AA" w14:textId="50241C03" w:rsidR="003F3113" w:rsidRPr="001400D3" w:rsidRDefault="003F3113" w:rsidP="003F3113">
      <w:pPr>
        <w:autoSpaceDE w:val="0"/>
        <w:autoSpaceDN w:val="0"/>
        <w:adjustRightInd w:val="0"/>
        <w:spacing w:after="120"/>
        <w:jc w:val="both"/>
        <w:rPr>
          <w:rFonts w:ascii="Arial" w:hAnsi="Arial" w:cs="Arial"/>
          <w:b/>
          <w:sz w:val="22"/>
          <w:szCs w:val="22"/>
        </w:rPr>
      </w:pPr>
      <w:r>
        <w:rPr>
          <w:rFonts w:ascii="Arial" w:hAnsi="Arial" w:cs="Arial"/>
          <w:b/>
          <w:sz w:val="22"/>
          <w:szCs w:val="22"/>
        </w:rPr>
        <w:t>10</w:t>
      </w:r>
      <w:r w:rsidRPr="001400D3">
        <w:rPr>
          <w:rFonts w:ascii="Arial" w:hAnsi="Arial" w:cs="Arial"/>
          <w:b/>
          <w:sz w:val="22"/>
          <w:szCs w:val="22"/>
        </w:rPr>
        <w:t xml:space="preserve">.1.6. </w:t>
      </w:r>
      <w:r w:rsidRPr="001400D3">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3E184D54" w14:textId="5EF7CD05" w:rsidR="003F3113" w:rsidRPr="001400D3" w:rsidRDefault="003F3113" w:rsidP="003F3113">
      <w:pPr>
        <w:spacing w:after="120"/>
        <w:jc w:val="both"/>
        <w:rPr>
          <w:rFonts w:ascii="Arial" w:hAnsi="Arial" w:cs="Arial"/>
          <w:sz w:val="22"/>
          <w:szCs w:val="22"/>
        </w:rPr>
      </w:pPr>
      <w:r>
        <w:rPr>
          <w:rFonts w:ascii="Arial" w:hAnsi="Arial" w:cs="Arial"/>
          <w:b/>
          <w:sz w:val="22"/>
          <w:szCs w:val="22"/>
        </w:rPr>
        <w:lastRenderedPageBreak/>
        <w:t>10</w:t>
      </w:r>
      <w:r w:rsidRPr="001400D3">
        <w:rPr>
          <w:rFonts w:ascii="Arial" w:hAnsi="Arial" w:cs="Arial"/>
          <w:b/>
          <w:sz w:val="22"/>
          <w:szCs w:val="22"/>
        </w:rPr>
        <w:t xml:space="preserve">.1.7. </w:t>
      </w:r>
      <w:r w:rsidRPr="001400D3">
        <w:rPr>
          <w:rFonts w:ascii="Arial" w:hAnsi="Arial" w:cs="Arial"/>
          <w:sz w:val="22"/>
          <w:szCs w:val="22"/>
        </w:rPr>
        <w:t>Comunicar ao CONTRATANTE a ocorrência de qualquer irregularidade ou anormalidade na realização dos serviços ou que tenha conhecimento;</w:t>
      </w:r>
    </w:p>
    <w:p w14:paraId="455B70EC" w14:textId="1F39DA26"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1400D3">
        <w:rPr>
          <w:rFonts w:ascii="Arial" w:hAnsi="Arial" w:cs="Arial"/>
          <w:b/>
          <w:sz w:val="22"/>
          <w:szCs w:val="22"/>
        </w:rPr>
        <w:t xml:space="preserve">.1.8. </w:t>
      </w:r>
      <w:r w:rsidRPr="001400D3">
        <w:rPr>
          <w:rFonts w:ascii="Arial" w:eastAsiaTheme="minorHAnsi" w:hAnsi="Arial" w:cs="Arial"/>
          <w:color w:val="000000"/>
          <w:sz w:val="22"/>
          <w:szCs w:val="22"/>
          <w:lang w:eastAsia="en-US"/>
        </w:rPr>
        <w:t>Promover a execução do serviço dentro dos parâmetros e rotinas estabelecidos, em observância às normas legais e regulamentares aplicáveis e às recomendações aceitas pela boa técnica;</w:t>
      </w:r>
    </w:p>
    <w:p w14:paraId="6007ECAB" w14:textId="266DB42C"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1400D3">
        <w:rPr>
          <w:rFonts w:ascii="Arial" w:hAnsi="Arial" w:cs="Arial"/>
          <w:b/>
          <w:sz w:val="22"/>
          <w:szCs w:val="22"/>
        </w:rPr>
        <w:t xml:space="preserve">.1.9. </w:t>
      </w:r>
      <w:r w:rsidRPr="001400D3">
        <w:rPr>
          <w:rFonts w:ascii="Arial" w:eastAsiaTheme="minorHAnsi" w:hAnsi="Arial" w:cs="Arial"/>
          <w:color w:val="000000"/>
          <w:sz w:val="22"/>
          <w:szCs w:val="22"/>
          <w:lang w:eastAsia="en-US"/>
        </w:rPr>
        <w:t>Prestar todos os esclarecimentos que lhe forem solicitados pela CONTRATANTE;</w:t>
      </w:r>
    </w:p>
    <w:p w14:paraId="2B0F3B48" w14:textId="717B103A"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1400D3">
        <w:rPr>
          <w:rFonts w:ascii="Arial" w:hAnsi="Arial" w:cs="Arial"/>
          <w:b/>
          <w:sz w:val="22"/>
          <w:szCs w:val="22"/>
        </w:rPr>
        <w:t xml:space="preserve">.1.10. </w:t>
      </w:r>
      <w:r w:rsidRPr="001400D3">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026206DC" w14:textId="6455DE2D"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1400D3">
        <w:rPr>
          <w:rFonts w:ascii="Arial" w:hAnsi="Arial" w:cs="Arial"/>
          <w:b/>
          <w:sz w:val="22"/>
          <w:szCs w:val="22"/>
        </w:rPr>
        <w:t xml:space="preserve">.1.11. </w:t>
      </w:r>
      <w:r w:rsidRPr="001400D3">
        <w:rPr>
          <w:rFonts w:ascii="Arial" w:eastAsiaTheme="minorHAnsi" w:hAnsi="Arial" w:cs="Arial"/>
          <w:color w:val="000000"/>
          <w:sz w:val="22"/>
          <w:szCs w:val="22"/>
          <w:lang w:eastAsia="en-US"/>
        </w:rPr>
        <w:t xml:space="preserve">Manter número de telefone e endereço eletrônico atualizados, para recebimento de solicitações. </w:t>
      </w:r>
    </w:p>
    <w:p w14:paraId="05ADE743" w14:textId="1A0244E2"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1400D3">
        <w:rPr>
          <w:rFonts w:ascii="Arial" w:hAnsi="Arial" w:cs="Arial"/>
          <w:b/>
          <w:sz w:val="22"/>
          <w:szCs w:val="22"/>
        </w:rPr>
        <w:t xml:space="preserve">.1.12. </w:t>
      </w:r>
      <w:r w:rsidRPr="001400D3">
        <w:rPr>
          <w:rFonts w:ascii="Arial" w:eastAsiaTheme="minorHAnsi" w:hAnsi="Arial" w:cs="Arial"/>
          <w:color w:val="000000"/>
          <w:sz w:val="22"/>
          <w:szCs w:val="22"/>
          <w:lang w:eastAsia="en-US"/>
        </w:rPr>
        <w:t>Enviar a Nota Fiscal acompanhada de toda a documentação exigida em contrato, sem atrasos, sob pena de substituição;</w:t>
      </w:r>
    </w:p>
    <w:p w14:paraId="7B8DB7CD" w14:textId="418CD29A" w:rsidR="003F3113" w:rsidRPr="001400D3" w:rsidRDefault="003F3113" w:rsidP="003F3113">
      <w:pPr>
        <w:spacing w:after="120"/>
        <w:jc w:val="both"/>
        <w:rPr>
          <w:rFonts w:ascii="Arial" w:hAnsi="Arial" w:cs="Arial"/>
          <w:b/>
          <w:sz w:val="22"/>
          <w:szCs w:val="22"/>
        </w:rPr>
      </w:pPr>
      <w:r>
        <w:rPr>
          <w:rFonts w:ascii="Arial" w:hAnsi="Arial" w:cs="Arial"/>
          <w:b/>
          <w:sz w:val="22"/>
          <w:szCs w:val="22"/>
        </w:rPr>
        <w:t>10</w:t>
      </w:r>
      <w:r w:rsidRPr="001400D3">
        <w:rPr>
          <w:rFonts w:ascii="Arial" w:hAnsi="Arial" w:cs="Arial"/>
          <w:b/>
          <w:sz w:val="22"/>
          <w:szCs w:val="22"/>
        </w:rPr>
        <w:t xml:space="preserve">.1.13. </w:t>
      </w:r>
      <w:r w:rsidRPr="001400D3">
        <w:rPr>
          <w:rFonts w:ascii="Arial" w:eastAsiaTheme="minorHAnsi" w:hAnsi="Arial" w:cs="Arial"/>
          <w:sz w:val="22"/>
          <w:szCs w:val="22"/>
          <w:lang w:eastAsia="en-US"/>
        </w:rPr>
        <w:t>A Contratada deverá realizar os serviços no município de Itambaracá.</w:t>
      </w:r>
    </w:p>
    <w:p w14:paraId="06D128BB" w14:textId="5B84F438" w:rsidR="003F3113" w:rsidRPr="001400D3" w:rsidRDefault="003F3113" w:rsidP="003F3113">
      <w:pPr>
        <w:spacing w:after="120"/>
        <w:jc w:val="both"/>
        <w:rPr>
          <w:rFonts w:ascii="Arial" w:hAnsi="Arial" w:cs="Arial"/>
          <w:sz w:val="22"/>
          <w:szCs w:val="22"/>
        </w:rPr>
      </w:pPr>
      <w:r>
        <w:rPr>
          <w:rFonts w:ascii="Arial" w:hAnsi="Arial" w:cs="Arial"/>
          <w:b/>
          <w:sz w:val="22"/>
          <w:szCs w:val="22"/>
        </w:rPr>
        <w:t>10</w:t>
      </w:r>
      <w:r w:rsidRPr="001400D3">
        <w:rPr>
          <w:rFonts w:ascii="Arial" w:hAnsi="Arial" w:cs="Arial"/>
          <w:b/>
          <w:sz w:val="22"/>
          <w:szCs w:val="22"/>
        </w:rPr>
        <w:t xml:space="preserve">.1.14. </w:t>
      </w:r>
      <w:r w:rsidRPr="001400D3">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21143C77" w14:textId="7DA58D65" w:rsidR="003F3113" w:rsidRPr="001400D3" w:rsidRDefault="003F3113" w:rsidP="003F3113">
      <w:pPr>
        <w:spacing w:after="120"/>
        <w:jc w:val="both"/>
        <w:rPr>
          <w:rFonts w:ascii="Arial" w:hAnsi="Arial" w:cs="Arial"/>
          <w:b/>
          <w:sz w:val="22"/>
          <w:szCs w:val="22"/>
        </w:rPr>
      </w:pPr>
      <w:r>
        <w:rPr>
          <w:rFonts w:ascii="Arial" w:hAnsi="Arial" w:cs="Arial"/>
          <w:b/>
          <w:sz w:val="22"/>
          <w:szCs w:val="22"/>
        </w:rPr>
        <w:t>10</w:t>
      </w:r>
      <w:r w:rsidRPr="001400D3">
        <w:rPr>
          <w:rFonts w:ascii="Arial" w:hAnsi="Arial" w:cs="Arial"/>
          <w:b/>
          <w:sz w:val="22"/>
          <w:szCs w:val="22"/>
        </w:rPr>
        <w:t xml:space="preserve">.2. </w:t>
      </w:r>
      <w:r w:rsidRPr="001400D3">
        <w:rPr>
          <w:rFonts w:ascii="Arial" w:hAnsi="Arial" w:cs="Arial"/>
          <w:sz w:val="22"/>
          <w:szCs w:val="22"/>
        </w:rPr>
        <w:t xml:space="preserve">Uma vez firmada a contratação </w:t>
      </w:r>
      <w:r w:rsidRPr="001400D3">
        <w:rPr>
          <w:rFonts w:ascii="Arial" w:hAnsi="Arial" w:cs="Arial"/>
          <w:b/>
          <w:sz w:val="22"/>
          <w:szCs w:val="22"/>
        </w:rPr>
        <w:t>O MUNICÍPIO</w:t>
      </w:r>
      <w:r w:rsidRPr="001400D3">
        <w:rPr>
          <w:rFonts w:ascii="Arial" w:hAnsi="Arial" w:cs="Arial"/>
          <w:sz w:val="22"/>
          <w:szCs w:val="22"/>
        </w:rPr>
        <w:t xml:space="preserve"> se obriga a:</w:t>
      </w:r>
    </w:p>
    <w:p w14:paraId="2060735B" w14:textId="2186C08A"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.2.1</w:t>
      </w:r>
      <w:r w:rsidRPr="001400D3">
        <w:rPr>
          <w:rFonts w:ascii="Arial" w:eastAsiaTheme="minorHAnsi" w:hAnsi="Arial" w:cs="Arial"/>
          <w:sz w:val="22"/>
          <w:szCs w:val="22"/>
          <w:lang w:eastAsia="en-US"/>
        </w:rPr>
        <w:t xml:space="preserve">. Cumprir todos os compromissos financeiros assumidos com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efetuando os pagamentos de acordo com o contrato; </w:t>
      </w:r>
    </w:p>
    <w:p w14:paraId="2F362088" w14:textId="25C72355"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 xml:space="preserve">.2.2. </w:t>
      </w:r>
      <w:r w:rsidRPr="001400D3">
        <w:rPr>
          <w:rFonts w:ascii="Arial" w:eastAsiaTheme="minorHAnsi" w:hAnsi="Arial" w:cs="Arial"/>
          <w:sz w:val="22"/>
          <w:szCs w:val="22"/>
          <w:lang w:eastAsia="en-US"/>
        </w:rPr>
        <w:t xml:space="preserve">Fornecer e colocar à disposição da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todos os elementos e informações que se fizerem necessários à execução da contratação; </w:t>
      </w:r>
    </w:p>
    <w:p w14:paraId="4A8ADD45" w14:textId="65C91203"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 xml:space="preserve">.2.3. </w:t>
      </w:r>
      <w:r w:rsidRPr="001400D3">
        <w:rPr>
          <w:rFonts w:ascii="Arial" w:eastAsiaTheme="minorHAnsi" w:hAnsi="Arial" w:cs="Arial"/>
          <w:sz w:val="22"/>
          <w:szCs w:val="22"/>
          <w:lang w:eastAsia="en-US"/>
        </w:rPr>
        <w:t xml:space="preserve">Notificar, formal e tempestivamente,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sobre as irregularidades observadas no cumprimento da contratação; </w:t>
      </w:r>
    </w:p>
    <w:p w14:paraId="4C576E11" w14:textId="45841537"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 xml:space="preserve">.2.4. </w:t>
      </w:r>
      <w:r w:rsidRPr="001400D3">
        <w:rPr>
          <w:rFonts w:ascii="Arial" w:eastAsiaTheme="minorHAnsi" w:hAnsi="Arial" w:cs="Arial"/>
          <w:sz w:val="22"/>
          <w:szCs w:val="22"/>
          <w:lang w:eastAsia="en-US"/>
        </w:rPr>
        <w:t xml:space="preserve">Notificar 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51265F63" w14:textId="335ED592"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 xml:space="preserve">.2.5. </w:t>
      </w:r>
      <w:r w:rsidRPr="001400D3">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4826314E" w14:textId="7EF3C8F8" w:rsidR="003F3113" w:rsidRPr="001400D3" w:rsidRDefault="003F3113" w:rsidP="003F311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400D3">
        <w:rPr>
          <w:rFonts w:ascii="Arial" w:eastAsiaTheme="minorHAnsi" w:hAnsi="Arial" w:cs="Arial"/>
          <w:b/>
          <w:bCs/>
          <w:sz w:val="22"/>
          <w:szCs w:val="22"/>
          <w:lang w:eastAsia="en-US"/>
        </w:rPr>
        <w:t xml:space="preserve">.2.6. </w:t>
      </w:r>
      <w:r w:rsidRPr="001400D3">
        <w:rPr>
          <w:rFonts w:ascii="Arial" w:eastAsiaTheme="minorHAnsi" w:hAnsi="Arial" w:cs="Arial"/>
          <w:sz w:val="22"/>
          <w:szCs w:val="22"/>
          <w:lang w:eastAsia="en-US"/>
        </w:rPr>
        <w:t xml:space="preserve">A fiscalização de que trata o subitem acima não exclui nem reduz a responsabilidade da </w:t>
      </w:r>
      <w:r w:rsidRPr="001400D3">
        <w:rPr>
          <w:rFonts w:ascii="Arial" w:eastAsiaTheme="minorHAnsi" w:hAnsi="Arial" w:cs="Arial"/>
          <w:b/>
          <w:sz w:val="22"/>
          <w:szCs w:val="22"/>
          <w:lang w:eastAsia="en-US"/>
        </w:rPr>
        <w:t>CONTRATADA</w:t>
      </w:r>
      <w:r w:rsidRPr="001400D3">
        <w:rPr>
          <w:rFonts w:ascii="Arial" w:eastAsiaTheme="minorHAnsi" w:hAnsi="Arial" w:cs="Arial"/>
          <w:sz w:val="22"/>
          <w:szCs w:val="22"/>
          <w:lang w:eastAsia="en-US"/>
        </w:rPr>
        <w:t xml:space="preserve"> pelos danos causados diretamente à </w:t>
      </w:r>
      <w:r w:rsidRPr="001400D3">
        <w:rPr>
          <w:rFonts w:ascii="Arial" w:eastAsiaTheme="minorHAnsi" w:hAnsi="Arial" w:cs="Arial"/>
          <w:b/>
          <w:sz w:val="22"/>
          <w:szCs w:val="22"/>
          <w:lang w:eastAsia="en-US"/>
        </w:rPr>
        <w:t>CONTRATANTE</w:t>
      </w:r>
      <w:r w:rsidRPr="001400D3">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7C3E5D17" w14:textId="2E9ED2A3"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.2.7. </w:t>
      </w:r>
      <w:r w:rsidRPr="001400D3">
        <w:rPr>
          <w:rFonts w:ascii="Arial" w:eastAsiaTheme="minorHAnsi" w:hAnsi="Arial" w:cs="Arial"/>
          <w:color w:val="000000"/>
          <w:sz w:val="22"/>
          <w:szCs w:val="22"/>
          <w:lang w:eastAsia="en-US"/>
        </w:rPr>
        <w:t>Comunicar a CONTRATADA toda e qualquer ocorrência relacionada com a aquisição dos exames e laudos.</w:t>
      </w:r>
    </w:p>
    <w:p w14:paraId="7F8640CD" w14:textId="43A7C6EC"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.2.8. </w:t>
      </w:r>
      <w:proofErr w:type="spellStart"/>
      <w:r w:rsidRPr="001400D3">
        <w:rPr>
          <w:rFonts w:ascii="Arial" w:eastAsiaTheme="minorHAnsi" w:hAnsi="Arial" w:cs="Arial"/>
          <w:color w:val="000000"/>
          <w:sz w:val="22"/>
          <w:szCs w:val="22"/>
          <w:lang w:eastAsia="en-US"/>
        </w:rPr>
        <w:t>Fornecer</w:t>
      </w:r>
      <w:proofErr w:type="spellEnd"/>
      <w:r w:rsidRPr="001400D3">
        <w:rPr>
          <w:rFonts w:ascii="Arial" w:eastAsiaTheme="minorHAnsi" w:hAnsi="Arial" w:cs="Arial"/>
          <w:color w:val="000000"/>
          <w:sz w:val="22"/>
          <w:szCs w:val="22"/>
          <w:lang w:eastAsia="en-US"/>
        </w:rPr>
        <w:t xml:space="preserve"> a relação nominal dos trabalhadores, até a assinatura do contrato; </w:t>
      </w:r>
    </w:p>
    <w:p w14:paraId="5C70E5A4" w14:textId="32D2078D"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.2.9. </w:t>
      </w:r>
      <w:r w:rsidRPr="001400D3">
        <w:rPr>
          <w:rFonts w:ascii="Arial" w:eastAsiaTheme="minorHAnsi" w:hAnsi="Arial" w:cs="Arial"/>
          <w:color w:val="000000"/>
          <w:sz w:val="22"/>
          <w:szCs w:val="22"/>
          <w:lang w:eastAsia="en-US"/>
        </w:rPr>
        <w:t xml:space="preserve">Relatar de forma expressa a ocorrência de acidentes de trabalho e/ou termo de notificação do Ministério do Trabalho; </w:t>
      </w:r>
    </w:p>
    <w:p w14:paraId="7226B771" w14:textId="00B552B6"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.2.10. </w:t>
      </w:r>
      <w:r w:rsidRPr="001400D3">
        <w:rPr>
          <w:rFonts w:ascii="Arial" w:eastAsiaTheme="minorHAnsi" w:hAnsi="Arial" w:cs="Arial"/>
          <w:color w:val="000000"/>
          <w:sz w:val="22"/>
          <w:szCs w:val="22"/>
          <w:lang w:eastAsia="en-US"/>
        </w:rPr>
        <w:t xml:space="preserve">Encaminhar os trabalhadores para realização de exames médicos admissionais no intervalo entre a assinatura e a elaboração do PCMSO; </w:t>
      </w:r>
    </w:p>
    <w:p w14:paraId="52585559" w14:textId="02051E0B"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.2.11. </w:t>
      </w:r>
      <w:r w:rsidRPr="001400D3">
        <w:rPr>
          <w:rFonts w:ascii="Arial" w:eastAsiaTheme="minorHAnsi" w:hAnsi="Arial" w:cs="Arial"/>
          <w:color w:val="000000"/>
          <w:sz w:val="22"/>
          <w:szCs w:val="22"/>
          <w:lang w:eastAsia="en-US"/>
        </w:rPr>
        <w:t xml:space="preserve">Encaminhar os trabalhadores para realização de exames médicos após a elaboração e implantação PCMSO; </w:t>
      </w:r>
    </w:p>
    <w:p w14:paraId="21CF155F" w14:textId="3710EE7A" w:rsidR="003F3113" w:rsidRPr="001400D3" w:rsidRDefault="003F3113" w:rsidP="003F31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400D3">
        <w:rPr>
          <w:rFonts w:ascii="Arial" w:eastAsiaTheme="minorHAnsi" w:hAnsi="Arial" w:cs="Arial"/>
          <w:b/>
          <w:bCs/>
          <w:color w:val="000000"/>
          <w:sz w:val="22"/>
          <w:szCs w:val="22"/>
          <w:lang w:eastAsia="en-US"/>
        </w:rPr>
        <w:t xml:space="preserve">.2.12. </w:t>
      </w:r>
      <w:r w:rsidRPr="001400D3">
        <w:rPr>
          <w:rFonts w:ascii="Arial" w:eastAsiaTheme="minorHAnsi" w:hAnsi="Arial" w:cs="Arial"/>
          <w:color w:val="000000"/>
          <w:sz w:val="22"/>
          <w:szCs w:val="22"/>
          <w:lang w:eastAsia="en-US"/>
        </w:rPr>
        <w:t xml:space="preserve">Disponibilizar uma pessoa para acompanhamento das atividades a serem realizadas; </w:t>
      </w:r>
    </w:p>
    <w:p w14:paraId="04C0D693" w14:textId="21E5264A" w:rsidR="00232AAE" w:rsidRPr="00A5724C" w:rsidRDefault="00232AAE" w:rsidP="00232AAE">
      <w:pPr>
        <w:autoSpaceDE w:val="0"/>
        <w:autoSpaceDN w:val="0"/>
        <w:adjustRightInd w:val="0"/>
        <w:jc w:val="both"/>
        <w:rPr>
          <w:rFonts w:ascii="Arial" w:hAnsi="Arial" w:cs="Arial"/>
          <w:color w:val="000000"/>
          <w:sz w:val="22"/>
          <w:szCs w:val="22"/>
          <w:u w:val="single"/>
        </w:rPr>
      </w:pPr>
      <w:r w:rsidRPr="00A5724C">
        <w:rPr>
          <w:rFonts w:ascii="Arial" w:hAnsi="Arial" w:cs="Arial"/>
          <w:b/>
          <w:bCs/>
          <w:color w:val="000000"/>
          <w:sz w:val="22"/>
          <w:szCs w:val="22"/>
          <w:u w:val="single"/>
        </w:rPr>
        <w:t xml:space="preserve">CLÁUSULA </w:t>
      </w:r>
      <w:r>
        <w:rPr>
          <w:rFonts w:ascii="Arial" w:hAnsi="Arial" w:cs="Arial"/>
          <w:b/>
          <w:bCs/>
          <w:color w:val="000000"/>
          <w:sz w:val="22"/>
          <w:szCs w:val="22"/>
          <w:u w:val="single"/>
        </w:rPr>
        <w:t>DÉCIMA</w:t>
      </w:r>
      <w:r w:rsidRPr="00A5724C">
        <w:rPr>
          <w:rFonts w:ascii="Arial" w:hAnsi="Arial" w:cs="Arial"/>
          <w:b/>
          <w:bCs/>
          <w:color w:val="000000"/>
          <w:sz w:val="22"/>
          <w:szCs w:val="22"/>
          <w:u w:val="single"/>
        </w:rPr>
        <w:t xml:space="preserve"> </w:t>
      </w:r>
      <w:r w:rsidR="0042147B">
        <w:rPr>
          <w:rFonts w:ascii="Arial" w:hAnsi="Arial" w:cs="Arial"/>
          <w:b/>
          <w:bCs/>
          <w:color w:val="000000"/>
          <w:sz w:val="22"/>
          <w:szCs w:val="22"/>
          <w:u w:val="single"/>
        </w:rPr>
        <w:t>PRIMEIRA</w:t>
      </w:r>
      <w:r>
        <w:rPr>
          <w:rFonts w:ascii="Arial" w:hAnsi="Arial" w:cs="Arial"/>
          <w:b/>
          <w:bCs/>
          <w:color w:val="000000"/>
          <w:sz w:val="22"/>
          <w:szCs w:val="22"/>
          <w:u w:val="single"/>
        </w:rPr>
        <w:t xml:space="preserve"> </w:t>
      </w:r>
      <w:r w:rsidRPr="00A5724C">
        <w:rPr>
          <w:rFonts w:ascii="Arial" w:hAnsi="Arial" w:cs="Arial"/>
          <w:b/>
          <w:bCs/>
          <w:color w:val="000000"/>
          <w:sz w:val="22"/>
          <w:szCs w:val="22"/>
          <w:u w:val="single"/>
        </w:rPr>
        <w:t xml:space="preserve">- DAS PENALIDADES PARA O CASO DE INADIMPLEMENTO CONTRATUAL </w:t>
      </w:r>
    </w:p>
    <w:p w14:paraId="74F48188" w14:textId="77777777" w:rsidR="00232AAE" w:rsidRPr="00A5724C" w:rsidRDefault="00232AAE" w:rsidP="00232AAE">
      <w:pPr>
        <w:autoSpaceDE w:val="0"/>
        <w:autoSpaceDN w:val="0"/>
        <w:adjustRightInd w:val="0"/>
        <w:jc w:val="both"/>
        <w:rPr>
          <w:rFonts w:ascii="Arial" w:hAnsi="Arial" w:cs="Arial"/>
          <w:b/>
          <w:bCs/>
          <w:color w:val="000000"/>
          <w:sz w:val="22"/>
          <w:szCs w:val="22"/>
        </w:rPr>
      </w:pPr>
    </w:p>
    <w:p w14:paraId="205FB0C4" w14:textId="26C0E287"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.1. </w:t>
      </w:r>
      <w:r w:rsidRPr="00E649E9">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r w:rsidR="00895FD8" w:rsidRPr="00E649E9">
        <w:rPr>
          <w:rFonts w:ascii="Arial" w:hAnsi="Arial" w:cs="Arial"/>
          <w:color w:val="000000"/>
          <w:sz w:val="22"/>
          <w:szCs w:val="22"/>
        </w:rPr>
        <w:t>às</w:t>
      </w:r>
      <w:r w:rsidRPr="00E649E9">
        <w:rPr>
          <w:rFonts w:ascii="Arial" w:hAnsi="Arial" w:cs="Arial"/>
          <w:color w:val="000000"/>
          <w:sz w:val="22"/>
          <w:szCs w:val="22"/>
        </w:rPr>
        <w:t xml:space="preserve"> seguintes sanções, </w:t>
      </w:r>
      <w:r w:rsidRPr="00E649E9">
        <w:rPr>
          <w:rFonts w:ascii="Arial" w:hAnsi="Arial" w:cs="Arial"/>
          <w:sz w:val="22"/>
          <w:szCs w:val="22"/>
        </w:rPr>
        <w:t>independente de outras previstas</w:t>
      </w:r>
      <w:r w:rsidRPr="00E649E9">
        <w:rPr>
          <w:rFonts w:ascii="Arial" w:hAnsi="Arial" w:cs="Arial"/>
          <w:color w:val="000000"/>
          <w:sz w:val="22"/>
          <w:szCs w:val="22"/>
        </w:rPr>
        <w:t xml:space="preserve">: </w:t>
      </w:r>
    </w:p>
    <w:p w14:paraId="120D084D" w14:textId="5613B141"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.2.1. </w:t>
      </w:r>
      <w:r w:rsidRPr="00E649E9">
        <w:rPr>
          <w:rFonts w:ascii="Arial" w:hAnsi="Arial" w:cs="Arial"/>
          <w:b/>
          <w:color w:val="000000"/>
          <w:sz w:val="22"/>
          <w:szCs w:val="22"/>
          <w:u w:val="single"/>
        </w:rPr>
        <w:t>advertência</w:t>
      </w:r>
      <w:r w:rsidRPr="00E649E9">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19043530" w14:textId="0CC9AF4C"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.2.2. </w:t>
      </w:r>
      <w:r w:rsidRPr="00E649E9">
        <w:rPr>
          <w:rFonts w:ascii="Arial" w:hAnsi="Arial" w:cs="Arial"/>
          <w:b/>
          <w:color w:val="000000"/>
          <w:sz w:val="22"/>
          <w:szCs w:val="22"/>
          <w:u w:val="single"/>
        </w:rPr>
        <w:t>multa</w:t>
      </w:r>
      <w:r w:rsidRPr="00E649E9">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5179234A" w14:textId="4D415185" w:rsidR="00E649E9" w:rsidRPr="00E649E9" w:rsidRDefault="00E649E9"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E649E9">
        <w:rPr>
          <w:rFonts w:ascii="Arial" w:hAnsi="Arial" w:cs="Arial"/>
          <w:b/>
          <w:bCs/>
          <w:color w:val="000000"/>
          <w:sz w:val="22"/>
          <w:szCs w:val="22"/>
        </w:rPr>
        <w:t xml:space="preserve">.2.2.1. </w:t>
      </w:r>
      <w:r w:rsidRPr="00E649E9">
        <w:rPr>
          <w:rFonts w:ascii="Arial" w:hAnsi="Arial" w:cs="Arial"/>
          <w:b/>
          <w:color w:val="000000"/>
          <w:sz w:val="22"/>
          <w:szCs w:val="22"/>
        </w:rPr>
        <w:t>Multa moratória,</w:t>
      </w:r>
      <w:r w:rsidRPr="00E649E9">
        <w:rPr>
          <w:rFonts w:ascii="Arial" w:eastAsiaTheme="minorHAnsi" w:hAnsi="Arial" w:cs="Arial"/>
          <w:color w:val="000000"/>
          <w:sz w:val="22"/>
          <w:szCs w:val="22"/>
          <w:lang w:eastAsia="en-US"/>
        </w:rPr>
        <w:t xml:space="preserve"> 0,33% (trinta e três centésimos por cento) por dia de atraso, na execução do objeto licitado, calculado sobre o valor correspondente a parte inadimplida, até o limite de 9,9% (nove vírgula nove por cento). </w:t>
      </w:r>
    </w:p>
    <w:p w14:paraId="2F4BB835" w14:textId="09E8651B" w:rsidR="00E649E9" w:rsidRPr="00E649E9" w:rsidRDefault="00E649E9"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E649E9">
        <w:rPr>
          <w:rFonts w:ascii="Arial" w:hAnsi="Arial" w:cs="Arial"/>
          <w:b/>
          <w:bCs/>
          <w:color w:val="000000"/>
          <w:sz w:val="22"/>
          <w:szCs w:val="22"/>
        </w:rPr>
        <w:t xml:space="preserve">.2.2.2. </w:t>
      </w:r>
      <w:r w:rsidRPr="00E649E9">
        <w:rPr>
          <w:rFonts w:ascii="Arial" w:hAnsi="Arial" w:cs="Arial"/>
          <w:b/>
          <w:color w:val="000000"/>
          <w:sz w:val="22"/>
          <w:szCs w:val="22"/>
        </w:rPr>
        <w:t xml:space="preserve">Multa compensatória </w:t>
      </w:r>
      <w:r w:rsidRPr="00E649E9">
        <w:rPr>
          <w:rFonts w:ascii="Arial" w:hAnsi="Arial" w:cs="Arial"/>
          <w:bCs/>
          <w:color w:val="000000"/>
          <w:sz w:val="22"/>
          <w:szCs w:val="22"/>
        </w:rPr>
        <w:t>de 10% (dez por cento) sobre o valor total da parcela, no caso de não execução total do objeto</w:t>
      </w:r>
      <w:r w:rsidRPr="00E649E9">
        <w:rPr>
          <w:rFonts w:ascii="Arial" w:eastAsiaTheme="minorHAnsi" w:hAnsi="Arial" w:cs="Arial"/>
          <w:color w:val="000000"/>
          <w:sz w:val="22"/>
          <w:szCs w:val="22"/>
          <w:lang w:eastAsia="en-US"/>
        </w:rPr>
        <w:t xml:space="preserve">. </w:t>
      </w:r>
    </w:p>
    <w:p w14:paraId="06E6996E" w14:textId="59F6F149"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.2.2.3. </w:t>
      </w:r>
      <w:r w:rsidRPr="00E649E9">
        <w:rPr>
          <w:rFonts w:ascii="Arial" w:hAnsi="Arial" w:cs="Arial"/>
          <w:b/>
          <w:color w:val="000000"/>
          <w:sz w:val="22"/>
          <w:szCs w:val="22"/>
        </w:rPr>
        <w:t>Multa compensatória</w:t>
      </w:r>
      <w:r w:rsidRPr="00E649E9">
        <w:rPr>
          <w:rFonts w:ascii="Arial" w:hAnsi="Arial" w:cs="Arial"/>
          <w:color w:val="000000"/>
          <w:sz w:val="22"/>
          <w:szCs w:val="22"/>
        </w:rPr>
        <w:t xml:space="preserve">, de até 10% (dez por cento), sobre o valor global contratado, nas seguintes hipóteses, dentre outras: </w:t>
      </w:r>
    </w:p>
    <w:p w14:paraId="5798D213"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a) não entrega de documentação exigida para o contrato; </w:t>
      </w:r>
    </w:p>
    <w:p w14:paraId="1CBFF6D3"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b) apresentação de documentação falsa exigida para o contrato; </w:t>
      </w:r>
    </w:p>
    <w:p w14:paraId="0B6CC0EA"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c) não manutenção das propostas; </w:t>
      </w:r>
    </w:p>
    <w:p w14:paraId="663196B0"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d) retardamento da execução do objeto contratado; </w:t>
      </w:r>
    </w:p>
    <w:p w14:paraId="176EDB4C"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e) falha na execução contratual; </w:t>
      </w:r>
    </w:p>
    <w:p w14:paraId="12DFA1AB"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f) fraude na execução contratual; </w:t>
      </w:r>
    </w:p>
    <w:p w14:paraId="2849D34C"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g) comportamento inidôneo; </w:t>
      </w:r>
    </w:p>
    <w:p w14:paraId="333BCA99"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h) cometimento de fraude fiscal;</w:t>
      </w:r>
    </w:p>
    <w:p w14:paraId="17D82E12"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i) infringir qualquer das demais obrigações contratuais. </w:t>
      </w:r>
    </w:p>
    <w:p w14:paraId="5B6C1DE3"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p>
    <w:p w14:paraId="5DC373E4" w14:textId="4D48A19C" w:rsidR="00E649E9" w:rsidRPr="00E649E9" w:rsidRDefault="00E649E9" w:rsidP="00E649E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.2.3. </w:t>
      </w:r>
      <w:r w:rsidRPr="00E649E9">
        <w:rPr>
          <w:rFonts w:ascii="Arial" w:hAnsi="Arial" w:cs="Arial"/>
          <w:b/>
          <w:color w:val="000000"/>
          <w:sz w:val="22"/>
          <w:szCs w:val="22"/>
          <w:u w:val="single"/>
        </w:rPr>
        <w:t xml:space="preserve">suspensão temporária </w:t>
      </w:r>
      <w:r w:rsidRPr="00E649E9">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2E41D748"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Por até 30 (trinta) dias, quando, vencido o prazo de advertência, a licitante/contratada permanecer inadimplente;</w:t>
      </w:r>
    </w:p>
    <w:p w14:paraId="2EECBCC0"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Por até 12 (doze) meses, quando a licitante, ensejar o retardamento na execução do objeto, falhar ou fraudar na execução do Contrato;</w:t>
      </w:r>
    </w:p>
    <w:p w14:paraId="4B11D230"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E por até 24 (vinte e quatro) meses quando a licitante:</w:t>
      </w:r>
    </w:p>
    <w:p w14:paraId="05B95D5F"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333FC880"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II - Tenha praticado atos ilícitos visando frustrar os objetivos da licitação; e</w:t>
      </w:r>
    </w:p>
    <w:p w14:paraId="30FB98D0"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III - Receber qualquer das multas previstas nos subitens anteriores e não efetuar o pagamento.</w:t>
      </w:r>
    </w:p>
    <w:p w14:paraId="3F2233E3" w14:textId="77777777" w:rsidR="00E649E9" w:rsidRPr="00E649E9" w:rsidRDefault="00E649E9" w:rsidP="00E649E9">
      <w:pPr>
        <w:autoSpaceDE w:val="0"/>
        <w:autoSpaceDN w:val="0"/>
        <w:adjustRightInd w:val="0"/>
        <w:jc w:val="both"/>
        <w:rPr>
          <w:rFonts w:ascii="Arial" w:eastAsiaTheme="minorHAnsi" w:hAnsi="Arial" w:cs="Arial"/>
          <w:color w:val="000000"/>
          <w:sz w:val="22"/>
          <w:szCs w:val="22"/>
          <w:lang w:eastAsia="en-US"/>
        </w:rPr>
      </w:pPr>
    </w:p>
    <w:p w14:paraId="1E2D5A84" w14:textId="7CAFC3B1" w:rsidR="00E649E9" w:rsidRPr="00E649E9" w:rsidRDefault="00E649E9" w:rsidP="00E649E9">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.2.4.</w:t>
      </w:r>
      <w:r w:rsidRPr="00E649E9">
        <w:rPr>
          <w:rFonts w:ascii="Arial" w:hAnsi="Arial" w:cs="Arial"/>
          <w:b/>
          <w:color w:val="000000"/>
          <w:sz w:val="22"/>
          <w:szCs w:val="22"/>
          <w:u w:val="single"/>
        </w:rPr>
        <w:t>declaração de inidoneidade</w:t>
      </w:r>
      <w:r w:rsidRPr="00E649E9">
        <w:rPr>
          <w:rFonts w:ascii="Arial" w:hAnsi="Arial" w:cs="Arial"/>
          <w:color w:val="000000"/>
          <w:sz w:val="22"/>
          <w:szCs w:val="22"/>
        </w:rPr>
        <w:t xml:space="preserve"> para licitar ou contratar com a Administração Pública, de acordo com o inciso IV, do art. 87, da Lei nº 8.666/93, </w:t>
      </w:r>
      <w:r w:rsidRPr="00E649E9">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E649E9">
        <w:rPr>
          <w:rFonts w:ascii="Arial" w:hAnsi="Arial" w:cs="Arial"/>
          <w:color w:val="000000"/>
          <w:sz w:val="22"/>
          <w:szCs w:val="22"/>
        </w:rPr>
        <w:t xml:space="preserve">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w:t>
      </w:r>
      <w:r w:rsidRPr="00E649E9">
        <w:rPr>
          <w:rFonts w:ascii="Arial" w:hAnsi="Arial" w:cs="Arial"/>
          <w:color w:val="000000"/>
          <w:sz w:val="22"/>
          <w:szCs w:val="22"/>
        </w:rPr>
        <w:lastRenderedPageBreak/>
        <w:t>sanção aplicada com base no inciso anterior.</w:t>
      </w:r>
    </w:p>
    <w:p w14:paraId="1EDA1CDD" w14:textId="20886036"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.2.4.</w:t>
      </w:r>
      <w:r w:rsidRPr="00E649E9">
        <w:rPr>
          <w:rFonts w:ascii="Arial" w:hAnsi="Arial" w:cs="Arial"/>
          <w:b/>
          <w:color w:val="000000"/>
          <w:sz w:val="22"/>
          <w:szCs w:val="22"/>
        </w:rPr>
        <w:t>1</w:t>
      </w:r>
      <w:r w:rsidRPr="00E649E9">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D6D403D" w14:textId="5F11C498"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.3</w:t>
      </w:r>
      <w:r w:rsidRPr="00E649E9">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w:t>
      </w:r>
      <w:proofErr w:type="gramStart"/>
      <w:r w:rsidRPr="00E649E9">
        <w:rPr>
          <w:rFonts w:ascii="Arial" w:hAnsi="Arial" w:cs="Arial"/>
          <w:color w:val="000000"/>
          <w:sz w:val="22"/>
          <w:szCs w:val="22"/>
        </w:rPr>
        <w:t>aquelas prevista</w:t>
      </w:r>
      <w:proofErr w:type="gramEnd"/>
      <w:r w:rsidRPr="00E649E9">
        <w:rPr>
          <w:rFonts w:ascii="Arial" w:hAnsi="Arial" w:cs="Arial"/>
          <w:color w:val="000000"/>
          <w:sz w:val="22"/>
          <w:szCs w:val="22"/>
        </w:rPr>
        <w:t xml:space="preserve"> no Código de Defesa do Consumidor. </w:t>
      </w:r>
    </w:p>
    <w:p w14:paraId="0E6B36C6" w14:textId="08C19CFD" w:rsidR="00E649E9" w:rsidRPr="00E649E9" w:rsidRDefault="00E649E9" w:rsidP="00E649E9">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.4. </w:t>
      </w:r>
      <w:r w:rsidRPr="00E649E9">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221099E" w14:textId="77777777" w:rsidR="00E649E9" w:rsidRPr="00E649E9" w:rsidRDefault="00E649E9" w:rsidP="00E649E9">
      <w:pPr>
        <w:autoSpaceDE w:val="0"/>
        <w:autoSpaceDN w:val="0"/>
        <w:adjustRightInd w:val="0"/>
        <w:jc w:val="both"/>
        <w:rPr>
          <w:rFonts w:ascii="Arial" w:hAnsi="Arial" w:cs="Arial"/>
          <w:bCs/>
          <w:color w:val="000000"/>
          <w:sz w:val="22"/>
          <w:szCs w:val="22"/>
        </w:rPr>
      </w:pPr>
      <w:r w:rsidRPr="00E649E9">
        <w:rPr>
          <w:rFonts w:ascii="Arial" w:hAnsi="Arial" w:cs="Arial"/>
          <w:bCs/>
          <w:color w:val="000000"/>
          <w:sz w:val="22"/>
          <w:szCs w:val="22"/>
        </w:rPr>
        <w:t>I – Mediante desconto no valor das parcelas devidas à contratada; ou</w:t>
      </w:r>
    </w:p>
    <w:p w14:paraId="087ADB60" w14:textId="77777777" w:rsidR="00E649E9" w:rsidRPr="00E649E9" w:rsidRDefault="00E649E9" w:rsidP="00E649E9">
      <w:pPr>
        <w:autoSpaceDE w:val="0"/>
        <w:autoSpaceDN w:val="0"/>
        <w:adjustRightInd w:val="0"/>
        <w:jc w:val="both"/>
        <w:rPr>
          <w:rFonts w:ascii="Arial" w:hAnsi="Arial" w:cs="Arial"/>
          <w:bCs/>
          <w:color w:val="000000"/>
          <w:sz w:val="22"/>
          <w:szCs w:val="22"/>
        </w:rPr>
      </w:pPr>
      <w:r w:rsidRPr="00E649E9">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6C3EB7B5" w14:textId="77777777" w:rsidR="00E649E9" w:rsidRPr="00E649E9" w:rsidRDefault="00E649E9" w:rsidP="00E649E9">
      <w:pPr>
        <w:autoSpaceDE w:val="0"/>
        <w:autoSpaceDN w:val="0"/>
        <w:adjustRightInd w:val="0"/>
        <w:jc w:val="both"/>
        <w:rPr>
          <w:rFonts w:ascii="Arial" w:hAnsi="Arial" w:cs="Arial"/>
          <w:b/>
          <w:bCs/>
          <w:color w:val="000000"/>
          <w:sz w:val="22"/>
          <w:szCs w:val="22"/>
        </w:rPr>
      </w:pPr>
    </w:p>
    <w:p w14:paraId="3D1A7FAF" w14:textId="54BBE332" w:rsidR="00E649E9" w:rsidRPr="00E649E9" w:rsidRDefault="00E649E9" w:rsidP="00E649E9">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.5.</w:t>
      </w:r>
      <w:r w:rsidRPr="00E649E9">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9346766" w14:textId="77777777" w:rsidR="00232AAE" w:rsidRPr="00A5724C" w:rsidRDefault="00232AAE" w:rsidP="00232AAE">
      <w:pPr>
        <w:ind w:right="-101"/>
        <w:jc w:val="both"/>
        <w:rPr>
          <w:rFonts w:ascii="Arial" w:hAnsi="Arial" w:cs="Arial"/>
          <w:b/>
          <w:sz w:val="22"/>
          <w:szCs w:val="22"/>
          <w:u w:val="single"/>
        </w:rPr>
      </w:pPr>
    </w:p>
    <w:p w14:paraId="4A6FA353" w14:textId="6A0C0920" w:rsidR="00232AAE" w:rsidRPr="00A5724C" w:rsidRDefault="00232AAE" w:rsidP="00220995">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CE1B69">
        <w:rPr>
          <w:rFonts w:ascii="Arial" w:hAnsi="Arial" w:cs="Arial"/>
          <w:b/>
          <w:sz w:val="22"/>
          <w:szCs w:val="22"/>
          <w:u w:val="single"/>
        </w:rPr>
        <w:t>SEGUNDA</w:t>
      </w:r>
      <w:r>
        <w:rPr>
          <w:rFonts w:ascii="Arial" w:hAnsi="Arial" w:cs="Arial"/>
          <w:b/>
          <w:sz w:val="22"/>
          <w:szCs w:val="22"/>
          <w:u w:val="single"/>
        </w:rPr>
        <w:t xml:space="preserve"> </w:t>
      </w:r>
      <w:r w:rsidRPr="00A5724C">
        <w:rPr>
          <w:rFonts w:ascii="Arial" w:hAnsi="Arial" w:cs="Arial"/>
          <w:b/>
          <w:sz w:val="22"/>
          <w:szCs w:val="22"/>
          <w:u w:val="single"/>
        </w:rPr>
        <w:t>– DA RESCISÃO</w:t>
      </w:r>
    </w:p>
    <w:p w14:paraId="2CB25368" w14:textId="51BE8110" w:rsidR="00232AAE" w:rsidRPr="00A5724C" w:rsidRDefault="00232AAE" w:rsidP="00220995">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564EE530" w14:textId="4877C635" w:rsidR="00232AAE" w:rsidRPr="00A5724C" w:rsidRDefault="00232AAE" w:rsidP="002209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49299FC9" w14:textId="77777777" w:rsidR="00232AAE" w:rsidRPr="00A5724C" w:rsidRDefault="00232AAE" w:rsidP="00220995">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5CE3AC32" w14:textId="77777777" w:rsidR="00232AAE" w:rsidRPr="00A5724C" w:rsidRDefault="00232AAE" w:rsidP="00220995">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2551F3A0" w14:textId="77777777" w:rsidR="00232AAE" w:rsidRPr="00A5724C" w:rsidRDefault="00232AAE" w:rsidP="00220995">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53FC0575" w14:textId="77777777" w:rsidR="00232AAE" w:rsidRPr="00A5724C" w:rsidRDefault="00232AAE" w:rsidP="00220995">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066A4C86" w14:textId="0CFB502A" w:rsidR="00232AAE" w:rsidRPr="00A5724C" w:rsidRDefault="00232AAE" w:rsidP="00220995">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w:t>
      </w:r>
      <w:r w:rsidR="00E649E9">
        <w:rPr>
          <w:rFonts w:ascii="Arial" w:eastAsiaTheme="minorHAnsi" w:hAnsi="Arial" w:cs="Arial"/>
          <w:color w:val="000000"/>
          <w:sz w:val="22"/>
          <w:szCs w:val="22"/>
          <w:lang w:eastAsia="en-US"/>
        </w:rPr>
        <w:t>executar</w:t>
      </w:r>
      <w:r w:rsidRPr="00A5724C">
        <w:rPr>
          <w:rFonts w:ascii="Arial" w:eastAsiaTheme="minorHAnsi" w:hAnsi="Arial" w:cs="Arial"/>
          <w:color w:val="000000"/>
          <w:sz w:val="22"/>
          <w:szCs w:val="22"/>
          <w:lang w:eastAsia="en-US"/>
        </w:rPr>
        <w:t xml:space="preserve"> o objeto do presente contrato. </w:t>
      </w:r>
    </w:p>
    <w:p w14:paraId="37065D30"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0A31D03C" w14:textId="14BC421C" w:rsidR="00232AAE" w:rsidRPr="00A5724C" w:rsidRDefault="00232AAE" w:rsidP="00E649E9">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CE1B69">
        <w:rPr>
          <w:rFonts w:ascii="Arial" w:eastAsiaTheme="minorHAnsi" w:hAnsi="Arial" w:cs="Arial"/>
          <w:b/>
          <w:bCs/>
          <w:sz w:val="22"/>
          <w:szCs w:val="22"/>
          <w:lang w:eastAsia="en-US"/>
        </w:rPr>
        <w:t>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1CB4D87" w14:textId="763804CF" w:rsidR="00232AAE" w:rsidRPr="00A5724C" w:rsidRDefault="00232AAE"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0F69EE0A"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6DDDBFBC"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6F1181C9" w14:textId="77777777" w:rsidR="00232AAE" w:rsidRPr="00A5724C" w:rsidRDefault="00232AAE" w:rsidP="00220995">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3DBA0675" w14:textId="29407357" w:rsidR="00232AAE" w:rsidRPr="00A5724C" w:rsidRDefault="00232AAE" w:rsidP="0022099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3FB36B90" w14:textId="0DF868C6" w:rsidR="00232AAE" w:rsidRPr="00A5724C" w:rsidRDefault="00232AAE" w:rsidP="00220995">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lastRenderedPageBreak/>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61324AD4" w14:textId="77777777" w:rsidR="00232AAE" w:rsidRPr="00A5724C" w:rsidRDefault="00232AAE" w:rsidP="00232AAE">
      <w:pPr>
        <w:ind w:right="-101"/>
        <w:jc w:val="both"/>
        <w:rPr>
          <w:rFonts w:ascii="Arial" w:hAnsi="Arial" w:cs="Arial"/>
          <w:b/>
          <w:sz w:val="22"/>
          <w:szCs w:val="22"/>
          <w:u w:val="single"/>
        </w:rPr>
      </w:pPr>
    </w:p>
    <w:p w14:paraId="616D86D9" w14:textId="2A42FE3D" w:rsidR="00232AAE" w:rsidRPr="00A5724C" w:rsidRDefault="00232AAE" w:rsidP="00220995">
      <w:pPr>
        <w:autoSpaceDE w:val="0"/>
        <w:autoSpaceDN w:val="0"/>
        <w:adjustRightInd w:val="0"/>
        <w:spacing w:after="120"/>
        <w:rPr>
          <w:rFonts w:ascii="Arial" w:hAnsi="Arial" w:cs="Arial"/>
          <w:b/>
          <w:bCs/>
          <w:sz w:val="22"/>
          <w:szCs w:val="22"/>
        </w:rPr>
      </w:pPr>
      <w:r w:rsidRPr="00A5724C">
        <w:rPr>
          <w:rFonts w:ascii="Arial" w:hAnsi="Arial" w:cs="Arial"/>
          <w:b/>
          <w:sz w:val="22"/>
          <w:szCs w:val="22"/>
          <w:u w:val="single"/>
        </w:rPr>
        <w:t xml:space="preserve">CLÁUSULA DÉCIMA </w:t>
      </w:r>
      <w:r w:rsidR="00CE1B69">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0D567F14" w14:textId="60D8FF1F" w:rsidR="00232AAE" w:rsidRPr="00A5724C" w:rsidRDefault="00232AAE" w:rsidP="00220995">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w:t>
      </w:r>
      <w:r w:rsidRPr="00AB1475">
        <w:rPr>
          <w:rFonts w:ascii="Arial" w:hAnsi="Arial" w:cs="Arial"/>
          <w:sz w:val="22"/>
          <w:szCs w:val="22"/>
        </w:rPr>
        <w:t xml:space="preserve">de </w:t>
      </w:r>
      <w:r w:rsidR="002C5522">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4A55E81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5CB5EC02"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4A2BFC44"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147999F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18155E39" w14:textId="77777777" w:rsidR="00232AAE" w:rsidRPr="00A5724C" w:rsidRDefault="00232AAE" w:rsidP="00232AAE">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06CC65FC" w14:textId="77777777" w:rsidR="00232AAE" w:rsidRPr="00A5724C" w:rsidRDefault="00232AAE" w:rsidP="00232AAE">
      <w:pPr>
        <w:autoSpaceDE w:val="0"/>
        <w:autoSpaceDN w:val="0"/>
        <w:adjustRightInd w:val="0"/>
        <w:jc w:val="both"/>
        <w:rPr>
          <w:rFonts w:ascii="Arial" w:hAnsi="Arial" w:cs="Arial"/>
          <w:sz w:val="22"/>
          <w:szCs w:val="22"/>
        </w:rPr>
      </w:pPr>
    </w:p>
    <w:p w14:paraId="6A712DA4" w14:textId="0B67A7D3"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12F0D628" w14:textId="0FD45ABF"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proofErr w:type="gramStart"/>
      <w:r w:rsidRPr="00A5724C">
        <w:rPr>
          <w:rFonts w:ascii="Arial" w:eastAsiaTheme="minorHAnsi" w:hAnsi="Arial" w:cs="Arial"/>
          <w:color w:val="000000"/>
          <w:sz w:val="22"/>
          <w:szCs w:val="22"/>
          <w:lang w:eastAsia="en-US"/>
        </w:rPr>
        <w:t>atestar</w:t>
      </w:r>
      <w:proofErr w:type="gramEnd"/>
      <w:r w:rsidRPr="00A5724C">
        <w:rPr>
          <w:rFonts w:ascii="Arial" w:eastAsiaTheme="minorHAnsi" w:hAnsi="Arial" w:cs="Arial"/>
          <w:color w:val="000000"/>
          <w:sz w:val="22"/>
          <w:szCs w:val="22"/>
          <w:lang w:eastAsia="en-US"/>
        </w:rPr>
        <w:t xml:space="preserve">, em documento hábil, a </w:t>
      </w:r>
      <w:r w:rsidR="00797194">
        <w:rPr>
          <w:rFonts w:ascii="Arial" w:eastAsiaTheme="minorHAnsi" w:hAnsi="Arial" w:cs="Arial"/>
          <w:color w:val="000000"/>
          <w:sz w:val="22"/>
          <w:szCs w:val="22"/>
          <w:lang w:eastAsia="en-US"/>
        </w:rPr>
        <w:t>execução</w:t>
      </w:r>
      <w:r w:rsidRPr="00A5724C">
        <w:rPr>
          <w:rFonts w:ascii="Arial" w:eastAsiaTheme="minorHAnsi" w:hAnsi="Arial" w:cs="Arial"/>
          <w:color w:val="000000"/>
          <w:sz w:val="22"/>
          <w:szCs w:val="22"/>
          <w:lang w:eastAsia="en-US"/>
        </w:rPr>
        <w:t xml:space="preserve"> do objeto, após conferência prévia do objeto contratado encaminhar os documentos pertinentes ao gestor para certificação; </w:t>
      </w:r>
    </w:p>
    <w:p w14:paraId="3C546D63"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confrontar</w:t>
      </w:r>
      <w:proofErr w:type="gramEnd"/>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0DF532E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o prazo para </w:t>
      </w:r>
      <w:r>
        <w:rPr>
          <w:rFonts w:ascii="Arial" w:eastAsiaTheme="minorHAnsi" w:hAnsi="Arial" w:cs="Arial"/>
          <w:color w:val="000000"/>
          <w:sz w:val="22"/>
          <w:szCs w:val="22"/>
          <w:lang w:eastAsia="en-US"/>
        </w:rPr>
        <w:t>prestação dos serviços deste</w:t>
      </w:r>
      <w:r w:rsidRPr="00A5724C">
        <w:rPr>
          <w:rFonts w:ascii="Arial" w:eastAsiaTheme="minorHAnsi" w:hAnsi="Arial" w:cs="Arial"/>
          <w:color w:val="000000"/>
          <w:sz w:val="22"/>
          <w:szCs w:val="22"/>
          <w:lang w:eastAsia="en-US"/>
        </w:rPr>
        <w:t xml:space="preserve"> objeto encontra-se de acordo com o estabelecido no instrumento contratual; </w:t>
      </w:r>
    </w:p>
    <w:p w14:paraId="12AF7E46"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comunicar</w:t>
      </w:r>
      <w:proofErr w:type="gramEnd"/>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718C048A"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acompanhar</w:t>
      </w:r>
      <w:proofErr w:type="gramEnd"/>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7729F921" w14:textId="22C26420"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6B495769" w14:textId="78E4A2A0"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EF014F1" w14:textId="074EC876"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19E98E01" w14:textId="13D6FECD"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0FA8F841" w14:textId="3E5164BD"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604891DB"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5B1059E5"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1D559024"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68788C5" w14:textId="77777777" w:rsidR="00232AAE" w:rsidRPr="00A5724C" w:rsidRDefault="00232AAE" w:rsidP="00232AAE">
      <w:pPr>
        <w:autoSpaceDE w:val="0"/>
        <w:autoSpaceDN w:val="0"/>
        <w:adjustRightInd w:val="0"/>
        <w:jc w:val="both"/>
        <w:rPr>
          <w:rFonts w:ascii="Arial" w:hAnsi="Arial" w:cs="Arial"/>
          <w:b/>
          <w:sz w:val="22"/>
          <w:szCs w:val="22"/>
        </w:rPr>
      </w:pPr>
    </w:p>
    <w:p w14:paraId="4896E9A6" w14:textId="32C9C5D7" w:rsidR="00232AAE" w:rsidRPr="00A5724C" w:rsidRDefault="00232AAE" w:rsidP="00220995">
      <w:pPr>
        <w:autoSpaceDE w:val="0"/>
        <w:autoSpaceDN w:val="0"/>
        <w:adjustRightInd w:val="0"/>
        <w:spacing w:after="12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w:t>
      </w:r>
      <w:r w:rsidR="00CE1B69">
        <w:rPr>
          <w:rFonts w:ascii="Arial" w:hAnsi="Arial" w:cs="Arial"/>
          <w:b/>
          <w:sz w:val="22"/>
          <w:szCs w:val="22"/>
          <w:u w:val="single"/>
        </w:rPr>
        <w:t>UAR</w:t>
      </w:r>
      <w:r>
        <w:rPr>
          <w:rFonts w:ascii="Arial" w:hAnsi="Arial" w:cs="Arial"/>
          <w:b/>
          <w:sz w:val="22"/>
          <w:szCs w:val="22"/>
          <w:u w:val="single"/>
        </w:rPr>
        <w:t>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1B23F8E9" w14:textId="53AA0CE9" w:rsidR="00B07DD8" w:rsidRPr="00B07DD8" w:rsidRDefault="00B07DD8" w:rsidP="00220995">
      <w:pPr>
        <w:spacing w:after="120"/>
        <w:jc w:val="both"/>
        <w:rPr>
          <w:rFonts w:ascii="Arial" w:hAnsi="Arial" w:cs="Arial"/>
          <w:sz w:val="22"/>
          <w:szCs w:val="22"/>
        </w:rPr>
      </w:pPr>
      <w:r>
        <w:rPr>
          <w:rFonts w:ascii="Arial" w:hAnsi="Arial" w:cs="Arial"/>
          <w:b/>
          <w:bCs/>
          <w:sz w:val="22"/>
          <w:szCs w:val="22"/>
        </w:rPr>
        <w:lastRenderedPageBreak/>
        <w:t>1</w:t>
      </w:r>
      <w:r w:rsidRPr="00B07DD8">
        <w:rPr>
          <w:rFonts w:ascii="Arial" w:hAnsi="Arial" w:cs="Arial"/>
          <w:b/>
          <w:bCs/>
          <w:sz w:val="22"/>
          <w:szCs w:val="22"/>
        </w:rPr>
        <w:t>4.1.</w:t>
      </w:r>
      <w:r w:rsidRPr="00B07DD8">
        <w:rPr>
          <w:rFonts w:ascii="Arial" w:hAnsi="Arial" w:cs="Arial"/>
          <w:sz w:val="22"/>
          <w:szCs w:val="22"/>
        </w:rPr>
        <w:t xml:space="preserve"> Nos termos do art. 67 Lei nº 8.666, de 1993,</w:t>
      </w:r>
      <w:r w:rsidRPr="00B07DD8">
        <w:rPr>
          <w:rFonts w:ascii="Arial" w:hAnsi="Arial" w:cs="Arial"/>
          <w:spacing w:val="61"/>
          <w:sz w:val="22"/>
          <w:szCs w:val="22"/>
        </w:rPr>
        <w:t xml:space="preserve"> </w:t>
      </w:r>
      <w:r w:rsidRPr="00B07DD8">
        <w:rPr>
          <w:rFonts w:ascii="Arial" w:hAnsi="Arial" w:cs="Arial"/>
          <w:sz w:val="22"/>
          <w:szCs w:val="22"/>
        </w:rPr>
        <w:t>será designado representante para acompanhar</w:t>
      </w:r>
      <w:r w:rsidRPr="00B07DD8">
        <w:rPr>
          <w:rFonts w:ascii="Arial" w:hAnsi="Arial" w:cs="Arial"/>
          <w:spacing w:val="1"/>
          <w:sz w:val="22"/>
          <w:szCs w:val="22"/>
        </w:rPr>
        <w:t xml:space="preserve"> </w:t>
      </w:r>
      <w:r w:rsidRPr="00B07DD8">
        <w:rPr>
          <w:rFonts w:ascii="Arial" w:hAnsi="Arial" w:cs="Arial"/>
          <w:sz w:val="22"/>
          <w:szCs w:val="22"/>
        </w:rPr>
        <w:t>e fiscalizar a realização dos serviços, anotando em registro próprio todas as ocorrências relacionadas</w:t>
      </w:r>
      <w:r w:rsidRPr="00B07DD8">
        <w:rPr>
          <w:rFonts w:ascii="Arial" w:hAnsi="Arial" w:cs="Arial"/>
          <w:spacing w:val="1"/>
          <w:sz w:val="22"/>
          <w:szCs w:val="22"/>
        </w:rPr>
        <w:t xml:space="preserve"> </w:t>
      </w:r>
      <w:r w:rsidRPr="00B07DD8">
        <w:rPr>
          <w:rFonts w:ascii="Arial" w:hAnsi="Arial" w:cs="Arial"/>
          <w:sz w:val="22"/>
          <w:szCs w:val="22"/>
        </w:rPr>
        <w:t>com a execução e determinando o que for</w:t>
      </w:r>
      <w:r w:rsidRPr="00B07DD8">
        <w:rPr>
          <w:rFonts w:ascii="Arial" w:hAnsi="Arial" w:cs="Arial"/>
          <w:spacing w:val="1"/>
          <w:sz w:val="22"/>
          <w:szCs w:val="22"/>
        </w:rPr>
        <w:t xml:space="preserve"> </w:t>
      </w:r>
      <w:r w:rsidRPr="00B07DD8">
        <w:rPr>
          <w:rFonts w:ascii="Arial" w:hAnsi="Arial" w:cs="Arial"/>
          <w:sz w:val="22"/>
          <w:szCs w:val="22"/>
        </w:rPr>
        <w:t>necessário à regularização de</w:t>
      </w:r>
      <w:r w:rsidRPr="00B07DD8">
        <w:rPr>
          <w:rFonts w:ascii="Arial" w:hAnsi="Arial" w:cs="Arial"/>
          <w:spacing w:val="1"/>
          <w:sz w:val="22"/>
          <w:szCs w:val="22"/>
        </w:rPr>
        <w:t xml:space="preserve"> </w:t>
      </w:r>
      <w:r w:rsidRPr="00B07DD8">
        <w:rPr>
          <w:rFonts w:ascii="Arial" w:hAnsi="Arial" w:cs="Arial"/>
          <w:sz w:val="22"/>
          <w:szCs w:val="22"/>
        </w:rPr>
        <w:t>falhas ou defeitos</w:t>
      </w:r>
      <w:r w:rsidRPr="00B07DD8">
        <w:rPr>
          <w:rFonts w:ascii="Arial" w:hAnsi="Arial" w:cs="Arial"/>
          <w:spacing w:val="1"/>
          <w:sz w:val="22"/>
          <w:szCs w:val="22"/>
        </w:rPr>
        <w:t xml:space="preserve"> </w:t>
      </w:r>
      <w:r w:rsidRPr="00B07DD8">
        <w:rPr>
          <w:rFonts w:ascii="Arial" w:hAnsi="Arial" w:cs="Arial"/>
          <w:sz w:val="22"/>
          <w:szCs w:val="22"/>
        </w:rPr>
        <w:t>observados.</w:t>
      </w:r>
    </w:p>
    <w:p w14:paraId="4E10CE3F" w14:textId="3DBE31DE" w:rsidR="00B07DD8" w:rsidRPr="00B07DD8" w:rsidRDefault="00B07DD8" w:rsidP="00B07DD8">
      <w:pPr>
        <w:spacing w:after="120"/>
        <w:jc w:val="both"/>
        <w:rPr>
          <w:rFonts w:ascii="Arial" w:hAnsi="Arial" w:cs="Arial"/>
          <w:sz w:val="22"/>
          <w:szCs w:val="22"/>
        </w:rPr>
      </w:pPr>
      <w:r>
        <w:rPr>
          <w:rFonts w:ascii="Arial" w:hAnsi="Arial" w:cs="Arial"/>
          <w:b/>
          <w:bCs/>
          <w:spacing w:val="-1"/>
          <w:sz w:val="22"/>
          <w:szCs w:val="22"/>
        </w:rPr>
        <w:t>1</w:t>
      </w:r>
      <w:r w:rsidRPr="00B07DD8">
        <w:rPr>
          <w:rFonts w:ascii="Arial" w:hAnsi="Arial" w:cs="Arial"/>
          <w:b/>
          <w:bCs/>
          <w:spacing w:val="-1"/>
          <w:sz w:val="22"/>
          <w:szCs w:val="22"/>
        </w:rPr>
        <w:t>4.2.</w:t>
      </w:r>
      <w:r w:rsidRPr="00B07DD8">
        <w:rPr>
          <w:rFonts w:ascii="Arial" w:hAnsi="Arial" w:cs="Arial"/>
          <w:spacing w:val="-1"/>
          <w:sz w:val="22"/>
          <w:szCs w:val="22"/>
        </w:rPr>
        <w:t xml:space="preserve"> A fiscalização da execução </w:t>
      </w:r>
      <w:r w:rsidRPr="00B07DD8">
        <w:rPr>
          <w:rFonts w:ascii="Arial" w:hAnsi="Arial" w:cs="Arial"/>
          <w:sz w:val="22"/>
          <w:szCs w:val="22"/>
        </w:rPr>
        <w:t>do objeto do Contrato será realizada pela Secretaria Municipal de</w:t>
      </w:r>
      <w:r w:rsidRPr="00B07DD8">
        <w:rPr>
          <w:rFonts w:ascii="Arial" w:hAnsi="Arial" w:cs="Arial"/>
          <w:spacing w:val="1"/>
          <w:sz w:val="22"/>
          <w:szCs w:val="22"/>
        </w:rPr>
        <w:t xml:space="preserve"> </w:t>
      </w:r>
      <w:r w:rsidRPr="00B07DD8">
        <w:rPr>
          <w:rFonts w:ascii="Arial" w:hAnsi="Arial" w:cs="Arial"/>
          <w:spacing w:val="-1"/>
          <w:sz w:val="22"/>
          <w:szCs w:val="22"/>
        </w:rPr>
        <w:t>Saúde,</w:t>
      </w:r>
      <w:r w:rsidRPr="00B07DD8">
        <w:rPr>
          <w:rFonts w:ascii="Arial" w:hAnsi="Arial" w:cs="Arial"/>
          <w:spacing w:val="-4"/>
          <w:sz w:val="22"/>
          <w:szCs w:val="22"/>
        </w:rPr>
        <w:t xml:space="preserve"> </w:t>
      </w:r>
      <w:r w:rsidRPr="00B07DD8">
        <w:rPr>
          <w:rFonts w:ascii="Arial" w:hAnsi="Arial" w:cs="Arial"/>
          <w:spacing w:val="-1"/>
          <w:sz w:val="22"/>
          <w:szCs w:val="22"/>
        </w:rPr>
        <w:t>através</w:t>
      </w:r>
      <w:r w:rsidRPr="00B07DD8">
        <w:rPr>
          <w:rFonts w:ascii="Arial" w:hAnsi="Arial" w:cs="Arial"/>
          <w:spacing w:val="-24"/>
          <w:sz w:val="22"/>
          <w:szCs w:val="22"/>
        </w:rPr>
        <w:t xml:space="preserve"> </w:t>
      </w:r>
      <w:r w:rsidRPr="00B07DD8">
        <w:rPr>
          <w:rFonts w:ascii="Arial" w:hAnsi="Arial" w:cs="Arial"/>
          <w:spacing w:val="-1"/>
          <w:sz w:val="22"/>
          <w:szCs w:val="22"/>
        </w:rPr>
        <w:t>dos</w:t>
      </w:r>
      <w:r w:rsidRPr="00B07DD8">
        <w:rPr>
          <w:rFonts w:ascii="Arial" w:hAnsi="Arial" w:cs="Arial"/>
          <w:spacing w:val="-9"/>
          <w:sz w:val="22"/>
          <w:szCs w:val="22"/>
        </w:rPr>
        <w:t xml:space="preserve"> </w:t>
      </w:r>
      <w:r w:rsidRPr="00B07DD8">
        <w:rPr>
          <w:rFonts w:ascii="Arial" w:hAnsi="Arial" w:cs="Arial"/>
          <w:spacing w:val="-1"/>
          <w:sz w:val="22"/>
          <w:szCs w:val="22"/>
        </w:rPr>
        <w:t>servidores</w:t>
      </w:r>
      <w:r w:rsidRPr="00B07DD8">
        <w:rPr>
          <w:rFonts w:ascii="Arial" w:hAnsi="Arial" w:cs="Arial"/>
          <w:spacing w:val="-9"/>
          <w:sz w:val="22"/>
          <w:szCs w:val="22"/>
        </w:rPr>
        <w:t xml:space="preserve"> </w:t>
      </w:r>
      <w:r w:rsidRPr="00B07DD8">
        <w:rPr>
          <w:rFonts w:ascii="Arial" w:hAnsi="Arial" w:cs="Arial"/>
          <w:spacing w:val="-1"/>
          <w:sz w:val="22"/>
          <w:szCs w:val="22"/>
        </w:rPr>
        <w:t>indicado</w:t>
      </w:r>
      <w:r w:rsidRPr="00B07DD8">
        <w:rPr>
          <w:rFonts w:ascii="Arial" w:hAnsi="Arial" w:cs="Arial"/>
          <w:spacing w:val="-7"/>
          <w:sz w:val="22"/>
          <w:szCs w:val="22"/>
        </w:rPr>
        <w:t xml:space="preserve"> </w:t>
      </w:r>
      <w:r w:rsidRPr="00B07DD8">
        <w:rPr>
          <w:rFonts w:ascii="Arial" w:hAnsi="Arial" w:cs="Arial"/>
          <w:spacing w:val="-1"/>
          <w:sz w:val="22"/>
          <w:szCs w:val="22"/>
        </w:rPr>
        <w:t>abaixo,</w:t>
      </w:r>
      <w:r w:rsidRPr="00B07DD8">
        <w:rPr>
          <w:rFonts w:ascii="Arial" w:hAnsi="Arial" w:cs="Arial"/>
          <w:spacing w:val="-4"/>
          <w:sz w:val="22"/>
          <w:szCs w:val="22"/>
        </w:rPr>
        <w:t xml:space="preserve"> </w:t>
      </w:r>
      <w:r w:rsidRPr="00B07DD8">
        <w:rPr>
          <w:rFonts w:ascii="Arial" w:hAnsi="Arial" w:cs="Arial"/>
          <w:spacing w:val="-1"/>
          <w:sz w:val="22"/>
          <w:szCs w:val="22"/>
        </w:rPr>
        <w:t>o</w:t>
      </w:r>
      <w:r w:rsidRPr="00B07DD8">
        <w:rPr>
          <w:rFonts w:ascii="Arial" w:hAnsi="Arial" w:cs="Arial"/>
          <w:spacing w:val="-22"/>
          <w:sz w:val="22"/>
          <w:szCs w:val="22"/>
        </w:rPr>
        <w:t xml:space="preserve"> </w:t>
      </w:r>
      <w:r w:rsidRPr="00B07DD8">
        <w:rPr>
          <w:rFonts w:ascii="Arial" w:hAnsi="Arial" w:cs="Arial"/>
          <w:spacing w:val="-1"/>
          <w:sz w:val="22"/>
          <w:szCs w:val="22"/>
        </w:rPr>
        <w:t>qual</w:t>
      </w:r>
      <w:r w:rsidRPr="00B07DD8">
        <w:rPr>
          <w:rFonts w:ascii="Arial" w:hAnsi="Arial" w:cs="Arial"/>
          <w:spacing w:val="8"/>
          <w:sz w:val="22"/>
          <w:szCs w:val="22"/>
        </w:rPr>
        <w:t xml:space="preserve"> </w:t>
      </w:r>
      <w:r w:rsidRPr="00B07DD8">
        <w:rPr>
          <w:rFonts w:ascii="Arial" w:hAnsi="Arial" w:cs="Arial"/>
          <w:sz w:val="22"/>
          <w:szCs w:val="22"/>
        </w:rPr>
        <w:t>atuará</w:t>
      </w:r>
      <w:r w:rsidRPr="00B07DD8">
        <w:rPr>
          <w:rFonts w:ascii="Arial" w:hAnsi="Arial" w:cs="Arial"/>
          <w:spacing w:val="-22"/>
          <w:sz w:val="22"/>
          <w:szCs w:val="22"/>
        </w:rPr>
        <w:t xml:space="preserve"> </w:t>
      </w:r>
      <w:r w:rsidRPr="00B07DD8">
        <w:rPr>
          <w:rFonts w:ascii="Arial" w:hAnsi="Arial" w:cs="Arial"/>
          <w:sz w:val="22"/>
          <w:szCs w:val="22"/>
        </w:rPr>
        <w:t>no</w:t>
      </w:r>
      <w:r w:rsidRPr="00B07DD8">
        <w:rPr>
          <w:rFonts w:ascii="Arial" w:hAnsi="Arial" w:cs="Arial"/>
          <w:spacing w:val="-7"/>
          <w:sz w:val="22"/>
          <w:szCs w:val="22"/>
        </w:rPr>
        <w:t xml:space="preserve"> </w:t>
      </w:r>
      <w:r w:rsidRPr="00B07DD8">
        <w:rPr>
          <w:rFonts w:ascii="Arial" w:hAnsi="Arial" w:cs="Arial"/>
          <w:sz w:val="22"/>
          <w:szCs w:val="22"/>
        </w:rPr>
        <w:t>acompanhamento</w:t>
      </w:r>
      <w:r w:rsidRPr="00B07DD8">
        <w:rPr>
          <w:rFonts w:ascii="Arial" w:hAnsi="Arial" w:cs="Arial"/>
          <w:spacing w:val="-22"/>
          <w:sz w:val="22"/>
          <w:szCs w:val="22"/>
        </w:rPr>
        <w:t xml:space="preserve"> </w:t>
      </w:r>
      <w:r w:rsidRPr="00B07DD8">
        <w:rPr>
          <w:rFonts w:ascii="Arial" w:hAnsi="Arial" w:cs="Arial"/>
          <w:sz w:val="22"/>
          <w:szCs w:val="22"/>
        </w:rPr>
        <w:t>das</w:t>
      </w:r>
      <w:r w:rsidRPr="00B07DD8">
        <w:rPr>
          <w:rFonts w:ascii="Arial" w:hAnsi="Arial" w:cs="Arial"/>
          <w:spacing w:val="-9"/>
          <w:sz w:val="22"/>
          <w:szCs w:val="22"/>
        </w:rPr>
        <w:t xml:space="preserve"> </w:t>
      </w:r>
      <w:r w:rsidRPr="00B07DD8">
        <w:rPr>
          <w:rFonts w:ascii="Arial" w:hAnsi="Arial" w:cs="Arial"/>
          <w:sz w:val="22"/>
          <w:szCs w:val="22"/>
        </w:rPr>
        <w:t>solicitações.</w:t>
      </w:r>
    </w:p>
    <w:p w14:paraId="75C52B4A" w14:textId="4FCF93B5"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4.2.1.</w:t>
      </w:r>
      <w:r w:rsidRPr="00B07DD8">
        <w:rPr>
          <w:rFonts w:ascii="Arial" w:hAnsi="Arial" w:cs="Arial"/>
          <w:sz w:val="22"/>
          <w:szCs w:val="22"/>
        </w:rPr>
        <w:t xml:space="preserve"> </w:t>
      </w:r>
      <w:r w:rsidR="003F3113" w:rsidRPr="003F3113">
        <w:rPr>
          <w:rFonts w:ascii="Arial" w:hAnsi="Arial" w:cs="Arial"/>
          <w:sz w:val="22"/>
          <w:szCs w:val="22"/>
        </w:rPr>
        <w:t xml:space="preserve">O gestor do contrato é o (a) </w:t>
      </w:r>
      <w:proofErr w:type="spellStart"/>
      <w:r w:rsidR="003F3113" w:rsidRPr="003F3113">
        <w:rPr>
          <w:rFonts w:ascii="Arial" w:hAnsi="Arial" w:cs="Arial"/>
          <w:sz w:val="22"/>
          <w:szCs w:val="22"/>
        </w:rPr>
        <w:t>Sr</w:t>
      </w:r>
      <w:proofErr w:type="spellEnd"/>
      <w:r w:rsidR="003F3113" w:rsidRPr="003F3113">
        <w:rPr>
          <w:rFonts w:ascii="Arial" w:hAnsi="Arial" w:cs="Arial"/>
          <w:sz w:val="22"/>
          <w:szCs w:val="22"/>
        </w:rPr>
        <w:t>(a). Carlos rodrigo Pereira dos Santos, designado pela Portaria nº 214/2022</w:t>
      </w:r>
      <w:r w:rsidRPr="00B07DD8">
        <w:rPr>
          <w:rFonts w:ascii="Arial" w:hAnsi="Arial" w:cs="Arial"/>
          <w:sz w:val="22"/>
          <w:szCs w:val="22"/>
        </w:rPr>
        <w:t>.</w:t>
      </w:r>
    </w:p>
    <w:p w14:paraId="281A9F02" w14:textId="0CBE8E72"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4.2.2.</w:t>
      </w:r>
      <w:r w:rsidRPr="00B07DD8">
        <w:rPr>
          <w:rFonts w:ascii="Arial" w:hAnsi="Arial" w:cs="Arial"/>
          <w:sz w:val="22"/>
          <w:szCs w:val="22"/>
        </w:rPr>
        <w:t xml:space="preserve"> </w:t>
      </w:r>
      <w:r w:rsidR="003F3113" w:rsidRPr="003F3113">
        <w:rPr>
          <w:rFonts w:ascii="Arial" w:hAnsi="Arial" w:cs="Arial"/>
          <w:color w:val="000000"/>
          <w:sz w:val="22"/>
          <w:szCs w:val="22"/>
        </w:rPr>
        <w:t xml:space="preserve">O responsável pelo Acompanhamento e Fiscalização deste contrato, é o (a) </w:t>
      </w:r>
      <w:proofErr w:type="spellStart"/>
      <w:r w:rsidR="003F3113" w:rsidRPr="003F3113">
        <w:rPr>
          <w:rFonts w:ascii="Arial" w:hAnsi="Arial" w:cs="Arial"/>
          <w:color w:val="000000"/>
          <w:sz w:val="22"/>
          <w:szCs w:val="22"/>
        </w:rPr>
        <w:t>Sr</w:t>
      </w:r>
      <w:proofErr w:type="spellEnd"/>
      <w:r w:rsidR="003F3113" w:rsidRPr="003F3113">
        <w:rPr>
          <w:rFonts w:ascii="Arial" w:hAnsi="Arial" w:cs="Arial"/>
          <w:color w:val="000000"/>
          <w:sz w:val="22"/>
          <w:szCs w:val="22"/>
        </w:rPr>
        <w:t xml:space="preserve"> (a) Daniel Luiz da Silva, designado pela Portaria nº 499/2023</w:t>
      </w:r>
      <w:r w:rsidRPr="003F3113">
        <w:rPr>
          <w:rFonts w:ascii="Arial" w:hAnsi="Arial" w:cs="Arial"/>
          <w:sz w:val="22"/>
          <w:szCs w:val="22"/>
        </w:rPr>
        <w:t>.</w:t>
      </w:r>
    </w:p>
    <w:p w14:paraId="2052E393" w14:textId="27A16D11"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4.3.</w:t>
      </w:r>
      <w:r w:rsidRPr="00B07DD8">
        <w:rPr>
          <w:rFonts w:ascii="Arial" w:hAnsi="Arial" w:cs="Arial"/>
          <w:sz w:val="22"/>
          <w:szCs w:val="22"/>
        </w:rPr>
        <w:t xml:space="preserve"> A fiscalização de que trata este item não exclui nem reduz a responsabilidade da Contratada,</w:t>
      </w:r>
      <w:r w:rsidRPr="00B07DD8">
        <w:rPr>
          <w:rFonts w:ascii="Arial" w:hAnsi="Arial" w:cs="Arial"/>
          <w:spacing w:val="1"/>
          <w:sz w:val="22"/>
          <w:szCs w:val="22"/>
        </w:rPr>
        <w:t xml:space="preserve"> </w:t>
      </w:r>
      <w:r w:rsidRPr="00B07DD8">
        <w:rPr>
          <w:rFonts w:ascii="Arial" w:hAnsi="Arial" w:cs="Arial"/>
          <w:sz w:val="22"/>
          <w:szCs w:val="22"/>
        </w:rPr>
        <w:t>inclusive perante</w:t>
      </w:r>
      <w:r w:rsidRPr="00B07DD8">
        <w:rPr>
          <w:rFonts w:ascii="Arial" w:hAnsi="Arial" w:cs="Arial"/>
          <w:spacing w:val="1"/>
          <w:sz w:val="22"/>
          <w:szCs w:val="22"/>
        </w:rPr>
        <w:t xml:space="preserve"> </w:t>
      </w:r>
      <w:r w:rsidRPr="00B07DD8">
        <w:rPr>
          <w:rFonts w:ascii="Arial" w:hAnsi="Arial" w:cs="Arial"/>
          <w:sz w:val="22"/>
          <w:szCs w:val="22"/>
        </w:rPr>
        <w:t>terceiros, por</w:t>
      </w:r>
      <w:r w:rsidRPr="00B07DD8">
        <w:rPr>
          <w:rFonts w:ascii="Arial" w:hAnsi="Arial" w:cs="Arial"/>
          <w:spacing w:val="1"/>
          <w:sz w:val="22"/>
          <w:szCs w:val="22"/>
        </w:rPr>
        <w:t xml:space="preserve"> </w:t>
      </w:r>
      <w:r w:rsidRPr="00B07DD8">
        <w:rPr>
          <w:rFonts w:ascii="Arial" w:hAnsi="Arial" w:cs="Arial"/>
          <w:sz w:val="22"/>
          <w:szCs w:val="22"/>
        </w:rPr>
        <w:t>qualquer</w:t>
      </w:r>
      <w:r w:rsidRPr="00B07DD8">
        <w:rPr>
          <w:rFonts w:ascii="Arial" w:hAnsi="Arial" w:cs="Arial"/>
          <w:spacing w:val="1"/>
          <w:sz w:val="22"/>
          <w:szCs w:val="22"/>
        </w:rPr>
        <w:t xml:space="preserve"> </w:t>
      </w:r>
      <w:r w:rsidRPr="00B07DD8">
        <w:rPr>
          <w:rFonts w:ascii="Arial" w:hAnsi="Arial" w:cs="Arial"/>
          <w:sz w:val="22"/>
          <w:szCs w:val="22"/>
        </w:rPr>
        <w:t>irregularidade,</w:t>
      </w:r>
      <w:r w:rsidRPr="00B07DD8">
        <w:rPr>
          <w:rFonts w:ascii="Arial" w:hAnsi="Arial" w:cs="Arial"/>
          <w:spacing w:val="1"/>
          <w:sz w:val="22"/>
          <w:szCs w:val="22"/>
        </w:rPr>
        <w:t xml:space="preserve"> </w:t>
      </w:r>
      <w:r w:rsidRPr="00B07DD8">
        <w:rPr>
          <w:rFonts w:ascii="Arial" w:hAnsi="Arial" w:cs="Arial"/>
          <w:sz w:val="22"/>
          <w:szCs w:val="22"/>
        </w:rPr>
        <w:t>ainda que</w:t>
      </w:r>
      <w:r w:rsidRPr="00B07DD8">
        <w:rPr>
          <w:rFonts w:ascii="Arial" w:hAnsi="Arial" w:cs="Arial"/>
          <w:spacing w:val="1"/>
          <w:sz w:val="22"/>
          <w:szCs w:val="22"/>
        </w:rPr>
        <w:t xml:space="preserve"> </w:t>
      </w:r>
      <w:r w:rsidRPr="00B07DD8">
        <w:rPr>
          <w:rFonts w:ascii="Arial" w:hAnsi="Arial" w:cs="Arial"/>
          <w:sz w:val="22"/>
          <w:szCs w:val="22"/>
        </w:rPr>
        <w:t>resultante</w:t>
      </w:r>
      <w:r w:rsidRPr="00B07DD8">
        <w:rPr>
          <w:rFonts w:ascii="Arial" w:hAnsi="Arial" w:cs="Arial"/>
          <w:spacing w:val="1"/>
          <w:sz w:val="22"/>
          <w:szCs w:val="22"/>
        </w:rPr>
        <w:t xml:space="preserve"> </w:t>
      </w:r>
      <w:r w:rsidRPr="00B07DD8">
        <w:rPr>
          <w:rFonts w:ascii="Arial" w:hAnsi="Arial" w:cs="Arial"/>
          <w:sz w:val="22"/>
          <w:szCs w:val="22"/>
        </w:rPr>
        <w:t>de</w:t>
      </w:r>
      <w:r w:rsidRPr="00B07DD8">
        <w:rPr>
          <w:rFonts w:ascii="Arial" w:hAnsi="Arial" w:cs="Arial"/>
          <w:spacing w:val="1"/>
          <w:sz w:val="22"/>
          <w:szCs w:val="22"/>
        </w:rPr>
        <w:t xml:space="preserve"> </w:t>
      </w:r>
      <w:r w:rsidRPr="00B07DD8">
        <w:rPr>
          <w:rFonts w:ascii="Arial" w:hAnsi="Arial" w:cs="Arial"/>
          <w:sz w:val="22"/>
          <w:szCs w:val="22"/>
        </w:rPr>
        <w:t>imperfeições</w:t>
      </w:r>
      <w:r w:rsidRPr="00B07DD8">
        <w:rPr>
          <w:rFonts w:ascii="Arial" w:hAnsi="Arial" w:cs="Arial"/>
          <w:spacing w:val="1"/>
          <w:sz w:val="22"/>
          <w:szCs w:val="22"/>
        </w:rPr>
        <w:t xml:space="preserve"> </w:t>
      </w:r>
      <w:r w:rsidRPr="00B07DD8">
        <w:rPr>
          <w:rFonts w:ascii="Arial" w:hAnsi="Arial" w:cs="Arial"/>
          <w:sz w:val="22"/>
          <w:szCs w:val="22"/>
        </w:rPr>
        <w:t>técnicas</w:t>
      </w:r>
      <w:r w:rsidRPr="00B07DD8">
        <w:rPr>
          <w:rFonts w:ascii="Arial" w:hAnsi="Arial" w:cs="Arial"/>
          <w:spacing w:val="31"/>
          <w:sz w:val="22"/>
          <w:szCs w:val="22"/>
        </w:rPr>
        <w:t xml:space="preserve"> </w:t>
      </w:r>
      <w:r w:rsidRPr="00B07DD8">
        <w:rPr>
          <w:rFonts w:ascii="Arial" w:hAnsi="Arial" w:cs="Arial"/>
          <w:sz w:val="22"/>
          <w:szCs w:val="22"/>
        </w:rPr>
        <w:t>ou</w:t>
      </w:r>
      <w:r w:rsidRPr="00B07DD8">
        <w:rPr>
          <w:rFonts w:ascii="Arial" w:hAnsi="Arial" w:cs="Arial"/>
          <w:spacing w:val="33"/>
          <w:sz w:val="22"/>
          <w:szCs w:val="22"/>
        </w:rPr>
        <w:t xml:space="preserve"> </w:t>
      </w:r>
      <w:r w:rsidRPr="00B07DD8">
        <w:rPr>
          <w:rFonts w:ascii="Arial" w:hAnsi="Arial" w:cs="Arial"/>
          <w:sz w:val="22"/>
          <w:szCs w:val="22"/>
        </w:rPr>
        <w:t>vícios</w:t>
      </w:r>
      <w:r w:rsidRPr="00B07DD8">
        <w:rPr>
          <w:rFonts w:ascii="Arial" w:hAnsi="Arial" w:cs="Arial"/>
          <w:spacing w:val="45"/>
          <w:sz w:val="22"/>
          <w:szCs w:val="22"/>
        </w:rPr>
        <w:t xml:space="preserve"> </w:t>
      </w:r>
      <w:r w:rsidRPr="00B07DD8">
        <w:rPr>
          <w:rFonts w:ascii="Arial" w:hAnsi="Arial" w:cs="Arial"/>
          <w:sz w:val="22"/>
          <w:szCs w:val="22"/>
        </w:rPr>
        <w:t>redibitórios,</w:t>
      </w:r>
      <w:r w:rsidRPr="00B07DD8">
        <w:rPr>
          <w:rFonts w:ascii="Arial" w:hAnsi="Arial" w:cs="Arial"/>
          <w:spacing w:val="4"/>
          <w:sz w:val="22"/>
          <w:szCs w:val="22"/>
        </w:rPr>
        <w:t xml:space="preserve"> </w:t>
      </w:r>
      <w:r w:rsidRPr="00B07DD8">
        <w:rPr>
          <w:rFonts w:ascii="Arial" w:hAnsi="Arial" w:cs="Arial"/>
          <w:sz w:val="22"/>
          <w:szCs w:val="22"/>
        </w:rPr>
        <w:t>e,</w:t>
      </w:r>
      <w:r w:rsidRPr="00B07DD8">
        <w:rPr>
          <w:rFonts w:ascii="Arial" w:hAnsi="Arial" w:cs="Arial"/>
          <w:spacing w:val="36"/>
          <w:sz w:val="22"/>
          <w:szCs w:val="22"/>
        </w:rPr>
        <w:t xml:space="preserve"> </w:t>
      </w:r>
      <w:r w:rsidRPr="00B07DD8">
        <w:rPr>
          <w:rFonts w:ascii="Arial" w:hAnsi="Arial" w:cs="Arial"/>
          <w:sz w:val="22"/>
          <w:szCs w:val="22"/>
        </w:rPr>
        <w:t>na</w:t>
      </w:r>
      <w:r w:rsidRPr="00B07DD8">
        <w:rPr>
          <w:rFonts w:ascii="Arial" w:hAnsi="Arial" w:cs="Arial"/>
          <w:spacing w:val="33"/>
          <w:sz w:val="22"/>
          <w:szCs w:val="22"/>
        </w:rPr>
        <w:t xml:space="preserve"> </w:t>
      </w:r>
      <w:r w:rsidRPr="00B07DD8">
        <w:rPr>
          <w:rFonts w:ascii="Arial" w:hAnsi="Arial" w:cs="Arial"/>
          <w:sz w:val="22"/>
          <w:szCs w:val="22"/>
        </w:rPr>
        <w:t>ocorrência</w:t>
      </w:r>
      <w:r w:rsidRPr="00B07DD8">
        <w:rPr>
          <w:rFonts w:ascii="Arial" w:hAnsi="Arial" w:cs="Arial"/>
          <w:spacing w:val="33"/>
          <w:sz w:val="22"/>
          <w:szCs w:val="22"/>
        </w:rPr>
        <w:t xml:space="preserve"> </w:t>
      </w:r>
      <w:r w:rsidRPr="00B07DD8">
        <w:rPr>
          <w:rFonts w:ascii="Arial" w:hAnsi="Arial" w:cs="Arial"/>
          <w:sz w:val="22"/>
          <w:szCs w:val="22"/>
        </w:rPr>
        <w:t>desta,</w:t>
      </w:r>
      <w:r w:rsidRPr="00B07DD8">
        <w:rPr>
          <w:rFonts w:ascii="Arial" w:hAnsi="Arial" w:cs="Arial"/>
          <w:spacing w:val="49"/>
          <w:sz w:val="22"/>
          <w:szCs w:val="22"/>
        </w:rPr>
        <w:t xml:space="preserve"> </w:t>
      </w:r>
      <w:r w:rsidRPr="00B07DD8">
        <w:rPr>
          <w:rFonts w:ascii="Arial" w:hAnsi="Arial" w:cs="Arial"/>
          <w:sz w:val="22"/>
          <w:szCs w:val="22"/>
        </w:rPr>
        <w:t>não</w:t>
      </w:r>
      <w:r w:rsidRPr="00B07DD8">
        <w:rPr>
          <w:rFonts w:ascii="Arial" w:hAnsi="Arial" w:cs="Arial"/>
          <w:spacing w:val="34"/>
          <w:sz w:val="22"/>
          <w:szCs w:val="22"/>
        </w:rPr>
        <w:t xml:space="preserve"> </w:t>
      </w:r>
      <w:r w:rsidRPr="00B07DD8">
        <w:rPr>
          <w:rFonts w:ascii="Arial" w:hAnsi="Arial" w:cs="Arial"/>
          <w:sz w:val="22"/>
          <w:szCs w:val="22"/>
        </w:rPr>
        <w:t>implica</w:t>
      </w:r>
      <w:r w:rsidRPr="00B07DD8">
        <w:rPr>
          <w:rFonts w:ascii="Arial" w:hAnsi="Arial" w:cs="Arial"/>
          <w:spacing w:val="33"/>
          <w:sz w:val="22"/>
          <w:szCs w:val="22"/>
        </w:rPr>
        <w:t xml:space="preserve"> </w:t>
      </w:r>
      <w:r w:rsidRPr="00B07DD8">
        <w:rPr>
          <w:rFonts w:ascii="Arial" w:hAnsi="Arial" w:cs="Arial"/>
          <w:sz w:val="22"/>
          <w:szCs w:val="22"/>
        </w:rPr>
        <w:t>em</w:t>
      </w:r>
      <w:r w:rsidRPr="00B07DD8">
        <w:rPr>
          <w:rFonts w:ascii="Arial" w:hAnsi="Arial" w:cs="Arial"/>
          <w:spacing w:val="31"/>
          <w:sz w:val="22"/>
          <w:szCs w:val="22"/>
        </w:rPr>
        <w:t xml:space="preserve"> </w:t>
      </w:r>
      <w:r w:rsidRPr="00B07DD8">
        <w:rPr>
          <w:rFonts w:ascii="Arial" w:hAnsi="Arial" w:cs="Arial"/>
          <w:sz w:val="22"/>
          <w:szCs w:val="22"/>
        </w:rPr>
        <w:t>corresponsabilidade</w:t>
      </w:r>
      <w:r w:rsidRPr="00B07DD8">
        <w:rPr>
          <w:rFonts w:ascii="Arial" w:hAnsi="Arial" w:cs="Arial"/>
          <w:spacing w:val="15"/>
          <w:sz w:val="22"/>
          <w:szCs w:val="22"/>
        </w:rPr>
        <w:t xml:space="preserve"> </w:t>
      </w:r>
      <w:r w:rsidRPr="00B07DD8">
        <w:rPr>
          <w:rFonts w:ascii="Arial" w:hAnsi="Arial" w:cs="Arial"/>
          <w:sz w:val="22"/>
          <w:szCs w:val="22"/>
        </w:rPr>
        <w:t xml:space="preserve">da </w:t>
      </w:r>
      <w:r w:rsidRPr="00B07DD8">
        <w:rPr>
          <w:rFonts w:ascii="Arial" w:hAnsi="Arial" w:cs="Arial"/>
          <w:spacing w:val="-1"/>
          <w:sz w:val="22"/>
          <w:szCs w:val="22"/>
        </w:rPr>
        <w:t>Administração</w:t>
      </w:r>
      <w:r w:rsidRPr="00B07DD8">
        <w:rPr>
          <w:rFonts w:ascii="Arial" w:hAnsi="Arial" w:cs="Arial"/>
          <w:spacing w:val="-7"/>
          <w:sz w:val="22"/>
          <w:szCs w:val="22"/>
        </w:rPr>
        <w:t xml:space="preserve"> </w:t>
      </w:r>
      <w:r w:rsidRPr="00B07DD8">
        <w:rPr>
          <w:rFonts w:ascii="Arial" w:hAnsi="Arial" w:cs="Arial"/>
          <w:spacing w:val="-1"/>
          <w:sz w:val="22"/>
          <w:szCs w:val="22"/>
        </w:rPr>
        <w:t>ou</w:t>
      </w:r>
      <w:r w:rsidRPr="00B07DD8">
        <w:rPr>
          <w:rFonts w:ascii="Arial" w:hAnsi="Arial" w:cs="Arial"/>
          <w:spacing w:val="9"/>
          <w:sz w:val="22"/>
          <w:szCs w:val="22"/>
        </w:rPr>
        <w:t xml:space="preserve"> </w:t>
      </w:r>
      <w:r w:rsidRPr="00B07DD8">
        <w:rPr>
          <w:rFonts w:ascii="Arial" w:hAnsi="Arial" w:cs="Arial"/>
          <w:spacing w:val="-1"/>
          <w:sz w:val="22"/>
          <w:szCs w:val="22"/>
        </w:rPr>
        <w:t>de</w:t>
      </w:r>
      <w:r w:rsidRPr="00B07DD8">
        <w:rPr>
          <w:rFonts w:ascii="Arial" w:hAnsi="Arial" w:cs="Arial"/>
          <w:spacing w:val="-7"/>
          <w:sz w:val="22"/>
          <w:szCs w:val="22"/>
        </w:rPr>
        <w:t xml:space="preserve"> </w:t>
      </w:r>
      <w:r w:rsidRPr="00B07DD8">
        <w:rPr>
          <w:rFonts w:ascii="Arial" w:hAnsi="Arial" w:cs="Arial"/>
          <w:spacing w:val="-1"/>
          <w:sz w:val="22"/>
          <w:szCs w:val="22"/>
        </w:rPr>
        <w:t>seus</w:t>
      </w:r>
      <w:r w:rsidRPr="00B07DD8">
        <w:rPr>
          <w:rFonts w:ascii="Arial" w:hAnsi="Arial" w:cs="Arial"/>
          <w:spacing w:val="22"/>
          <w:sz w:val="22"/>
          <w:szCs w:val="22"/>
        </w:rPr>
        <w:t xml:space="preserve"> </w:t>
      </w:r>
      <w:r w:rsidRPr="00B07DD8">
        <w:rPr>
          <w:rFonts w:ascii="Arial" w:hAnsi="Arial" w:cs="Arial"/>
          <w:spacing w:val="-1"/>
          <w:sz w:val="22"/>
          <w:szCs w:val="22"/>
        </w:rPr>
        <w:t>agentes</w:t>
      </w:r>
      <w:r w:rsidRPr="00B07DD8">
        <w:rPr>
          <w:rFonts w:ascii="Arial" w:hAnsi="Arial" w:cs="Arial"/>
          <w:spacing w:val="7"/>
          <w:sz w:val="22"/>
          <w:szCs w:val="22"/>
        </w:rPr>
        <w:t xml:space="preserve"> </w:t>
      </w:r>
      <w:r w:rsidRPr="00B07DD8">
        <w:rPr>
          <w:rFonts w:ascii="Arial" w:hAnsi="Arial" w:cs="Arial"/>
          <w:spacing w:val="-1"/>
          <w:sz w:val="22"/>
          <w:szCs w:val="22"/>
        </w:rPr>
        <w:t>e</w:t>
      </w:r>
      <w:r w:rsidRPr="00B07DD8">
        <w:rPr>
          <w:rFonts w:ascii="Arial" w:hAnsi="Arial" w:cs="Arial"/>
          <w:spacing w:val="-6"/>
          <w:sz w:val="22"/>
          <w:szCs w:val="22"/>
        </w:rPr>
        <w:t xml:space="preserve"> </w:t>
      </w:r>
      <w:r w:rsidRPr="00B07DD8">
        <w:rPr>
          <w:rFonts w:ascii="Arial" w:hAnsi="Arial" w:cs="Arial"/>
          <w:spacing w:val="-1"/>
          <w:sz w:val="22"/>
          <w:szCs w:val="22"/>
        </w:rPr>
        <w:t>prepostos,</w:t>
      </w:r>
      <w:r w:rsidRPr="00B07DD8">
        <w:rPr>
          <w:rFonts w:ascii="Arial" w:hAnsi="Arial" w:cs="Arial"/>
          <w:spacing w:val="26"/>
          <w:sz w:val="22"/>
          <w:szCs w:val="22"/>
        </w:rPr>
        <w:t xml:space="preserve"> </w:t>
      </w:r>
      <w:r w:rsidRPr="00B07DD8">
        <w:rPr>
          <w:rFonts w:ascii="Arial" w:hAnsi="Arial" w:cs="Arial"/>
          <w:spacing w:val="-1"/>
          <w:sz w:val="22"/>
          <w:szCs w:val="22"/>
        </w:rPr>
        <w:t>de</w:t>
      </w:r>
      <w:r w:rsidRPr="00B07DD8">
        <w:rPr>
          <w:rFonts w:ascii="Arial" w:hAnsi="Arial" w:cs="Arial"/>
          <w:spacing w:val="9"/>
          <w:sz w:val="22"/>
          <w:szCs w:val="22"/>
        </w:rPr>
        <w:t xml:space="preserve"> </w:t>
      </w:r>
      <w:r w:rsidRPr="00B07DD8">
        <w:rPr>
          <w:rFonts w:ascii="Arial" w:hAnsi="Arial" w:cs="Arial"/>
          <w:spacing w:val="-1"/>
          <w:sz w:val="22"/>
          <w:szCs w:val="22"/>
        </w:rPr>
        <w:t>conformidade</w:t>
      </w:r>
      <w:r w:rsidRPr="00B07DD8">
        <w:rPr>
          <w:rFonts w:ascii="Arial" w:hAnsi="Arial" w:cs="Arial"/>
          <w:spacing w:val="-21"/>
          <w:sz w:val="22"/>
          <w:szCs w:val="22"/>
        </w:rPr>
        <w:t xml:space="preserve"> </w:t>
      </w:r>
      <w:r w:rsidRPr="00B07DD8">
        <w:rPr>
          <w:rFonts w:ascii="Arial" w:hAnsi="Arial" w:cs="Arial"/>
          <w:sz w:val="22"/>
          <w:szCs w:val="22"/>
        </w:rPr>
        <w:t>com</w:t>
      </w:r>
      <w:r w:rsidRPr="00B07DD8">
        <w:rPr>
          <w:rFonts w:ascii="Arial" w:hAnsi="Arial" w:cs="Arial"/>
          <w:spacing w:val="-9"/>
          <w:sz w:val="22"/>
          <w:szCs w:val="22"/>
        </w:rPr>
        <w:t xml:space="preserve"> </w:t>
      </w:r>
      <w:r w:rsidRPr="00B07DD8">
        <w:rPr>
          <w:rFonts w:ascii="Arial" w:hAnsi="Arial" w:cs="Arial"/>
          <w:sz w:val="22"/>
          <w:szCs w:val="22"/>
        </w:rPr>
        <w:t>o</w:t>
      </w:r>
      <w:r w:rsidRPr="00B07DD8">
        <w:rPr>
          <w:rFonts w:ascii="Arial" w:hAnsi="Arial" w:cs="Arial"/>
          <w:spacing w:val="-6"/>
          <w:sz w:val="22"/>
          <w:szCs w:val="22"/>
        </w:rPr>
        <w:t xml:space="preserve"> </w:t>
      </w:r>
      <w:r w:rsidRPr="00B07DD8">
        <w:rPr>
          <w:rFonts w:ascii="Arial" w:hAnsi="Arial" w:cs="Arial"/>
          <w:sz w:val="22"/>
          <w:szCs w:val="22"/>
        </w:rPr>
        <w:t>art.</w:t>
      </w:r>
      <w:r w:rsidRPr="00B07DD8">
        <w:rPr>
          <w:rFonts w:ascii="Arial" w:hAnsi="Arial" w:cs="Arial"/>
          <w:spacing w:val="11"/>
          <w:sz w:val="22"/>
          <w:szCs w:val="22"/>
        </w:rPr>
        <w:t xml:space="preserve"> </w:t>
      </w:r>
      <w:r w:rsidRPr="00B07DD8">
        <w:rPr>
          <w:rFonts w:ascii="Arial" w:hAnsi="Arial" w:cs="Arial"/>
          <w:sz w:val="22"/>
          <w:szCs w:val="22"/>
        </w:rPr>
        <w:t>70</w:t>
      </w:r>
      <w:r w:rsidRPr="00B07DD8">
        <w:rPr>
          <w:rFonts w:ascii="Arial" w:hAnsi="Arial" w:cs="Arial"/>
          <w:spacing w:val="-6"/>
          <w:sz w:val="22"/>
          <w:szCs w:val="22"/>
        </w:rPr>
        <w:t xml:space="preserve"> </w:t>
      </w:r>
      <w:r w:rsidRPr="00B07DD8">
        <w:rPr>
          <w:rFonts w:ascii="Arial" w:hAnsi="Arial" w:cs="Arial"/>
          <w:sz w:val="22"/>
          <w:szCs w:val="22"/>
        </w:rPr>
        <w:t>da</w:t>
      </w:r>
      <w:r w:rsidRPr="00B07DD8">
        <w:rPr>
          <w:rFonts w:ascii="Arial" w:hAnsi="Arial" w:cs="Arial"/>
          <w:spacing w:val="9"/>
          <w:sz w:val="22"/>
          <w:szCs w:val="22"/>
        </w:rPr>
        <w:t xml:space="preserve"> </w:t>
      </w:r>
      <w:r w:rsidRPr="00B07DD8">
        <w:rPr>
          <w:rFonts w:ascii="Arial" w:hAnsi="Arial" w:cs="Arial"/>
          <w:sz w:val="22"/>
          <w:szCs w:val="22"/>
        </w:rPr>
        <w:t>Lei</w:t>
      </w:r>
      <w:r w:rsidRPr="00B07DD8">
        <w:rPr>
          <w:rFonts w:ascii="Arial" w:hAnsi="Arial" w:cs="Arial"/>
          <w:spacing w:val="9"/>
          <w:sz w:val="22"/>
          <w:szCs w:val="22"/>
        </w:rPr>
        <w:t xml:space="preserve"> </w:t>
      </w:r>
      <w:r w:rsidRPr="00B07DD8">
        <w:rPr>
          <w:rFonts w:ascii="Arial" w:hAnsi="Arial" w:cs="Arial"/>
          <w:sz w:val="22"/>
          <w:szCs w:val="22"/>
        </w:rPr>
        <w:t>nº</w:t>
      </w:r>
      <w:r w:rsidRPr="00B07DD8">
        <w:rPr>
          <w:rFonts w:ascii="Arial" w:hAnsi="Arial" w:cs="Arial"/>
          <w:spacing w:val="-9"/>
          <w:sz w:val="22"/>
          <w:szCs w:val="22"/>
        </w:rPr>
        <w:t xml:space="preserve"> </w:t>
      </w:r>
      <w:r w:rsidRPr="00B07DD8">
        <w:rPr>
          <w:rFonts w:ascii="Arial" w:hAnsi="Arial" w:cs="Arial"/>
          <w:sz w:val="22"/>
          <w:szCs w:val="22"/>
        </w:rPr>
        <w:t>8.666,</w:t>
      </w:r>
      <w:r w:rsidRPr="00B07DD8">
        <w:rPr>
          <w:rFonts w:ascii="Arial" w:hAnsi="Arial" w:cs="Arial"/>
          <w:spacing w:val="27"/>
          <w:sz w:val="22"/>
          <w:szCs w:val="22"/>
        </w:rPr>
        <w:t xml:space="preserve"> </w:t>
      </w:r>
      <w:r w:rsidRPr="00B07DD8">
        <w:rPr>
          <w:rFonts w:ascii="Arial" w:hAnsi="Arial" w:cs="Arial"/>
          <w:sz w:val="22"/>
          <w:szCs w:val="22"/>
        </w:rPr>
        <w:t>de</w:t>
      </w:r>
      <w:r w:rsidRPr="00B07DD8">
        <w:rPr>
          <w:rFonts w:ascii="Arial" w:hAnsi="Arial" w:cs="Arial"/>
          <w:spacing w:val="-58"/>
          <w:sz w:val="22"/>
          <w:szCs w:val="22"/>
        </w:rPr>
        <w:t xml:space="preserve"> </w:t>
      </w:r>
      <w:r w:rsidRPr="00B07DD8">
        <w:rPr>
          <w:rFonts w:ascii="Arial" w:hAnsi="Arial" w:cs="Arial"/>
          <w:sz w:val="22"/>
          <w:szCs w:val="22"/>
        </w:rPr>
        <w:t>1993.</w:t>
      </w:r>
    </w:p>
    <w:p w14:paraId="26F13BB2" w14:textId="76E1E589"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4.4.</w:t>
      </w:r>
      <w:r w:rsidRPr="00B07DD8">
        <w:rPr>
          <w:rFonts w:ascii="Arial" w:hAnsi="Arial" w:cs="Arial"/>
          <w:sz w:val="22"/>
          <w:szCs w:val="22"/>
        </w:rPr>
        <w:t xml:space="preserve"> O</w:t>
      </w:r>
      <w:r w:rsidRPr="00B07DD8">
        <w:rPr>
          <w:rFonts w:ascii="Arial" w:hAnsi="Arial" w:cs="Arial"/>
          <w:spacing w:val="1"/>
          <w:sz w:val="22"/>
          <w:szCs w:val="22"/>
        </w:rPr>
        <w:t xml:space="preserve"> </w:t>
      </w:r>
      <w:r w:rsidRPr="00B07DD8">
        <w:rPr>
          <w:rFonts w:ascii="Arial" w:hAnsi="Arial" w:cs="Arial"/>
          <w:sz w:val="22"/>
          <w:szCs w:val="22"/>
        </w:rPr>
        <w:t>representante</w:t>
      </w:r>
      <w:r w:rsidRPr="00B07DD8">
        <w:rPr>
          <w:rFonts w:ascii="Arial" w:hAnsi="Arial" w:cs="Arial"/>
          <w:spacing w:val="1"/>
          <w:sz w:val="22"/>
          <w:szCs w:val="22"/>
        </w:rPr>
        <w:t xml:space="preserve"> </w:t>
      </w:r>
      <w:r w:rsidRPr="00B07DD8">
        <w:rPr>
          <w:rFonts w:ascii="Arial" w:hAnsi="Arial" w:cs="Arial"/>
          <w:sz w:val="22"/>
          <w:szCs w:val="22"/>
        </w:rPr>
        <w:t>da</w:t>
      </w:r>
      <w:r w:rsidRPr="00B07DD8">
        <w:rPr>
          <w:rFonts w:ascii="Arial" w:hAnsi="Arial" w:cs="Arial"/>
          <w:spacing w:val="1"/>
          <w:sz w:val="22"/>
          <w:szCs w:val="22"/>
        </w:rPr>
        <w:t xml:space="preserve"> </w:t>
      </w:r>
      <w:r w:rsidRPr="00B07DD8">
        <w:rPr>
          <w:rFonts w:ascii="Arial" w:hAnsi="Arial" w:cs="Arial"/>
          <w:sz w:val="22"/>
          <w:szCs w:val="22"/>
        </w:rPr>
        <w:t>Administração</w:t>
      </w:r>
      <w:r w:rsidRPr="00B07DD8">
        <w:rPr>
          <w:rFonts w:ascii="Arial" w:hAnsi="Arial" w:cs="Arial"/>
          <w:spacing w:val="1"/>
          <w:sz w:val="22"/>
          <w:szCs w:val="22"/>
        </w:rPr>
        <w:t xml:space="preserve"> </w:t>
      </w:r>
      <w:r w:rsidRPr="00B07DD8">
        <w:rPr>
          <w:rFonts w:ascii="Arial" w:hAnsi="Arial" w:cs="Arial"/>
          <w:sz w:val="22"/>
          <w:szCs w:val="22"/>
        </w:rPr>
        <w:t>anotará</w:t>
      </w:r>
      <w:r w:rsidRPr="00B07DD8">
        <w:rPr>
          <w:rFonts w:ascii="Arial" w:hAnsi="Arial" w:cs="Arial"/>
          <w:spacing w:val="1"/>
          <w:sz w:val="22"/>
          <w:szCs w:val="22"/>
        </w:rPr>
        <w:t xml:space="preserve"> </w:t>
      </w:r>
      <w:r w:rsidRPr="00B07DD8">
        <w:rPr>
          <w:rFonts w:ascii="Arial" w:hAnsi="Arial" w:cs="Arial"/>
          <w:sz w:val="22"/>
          <w:szCs w:val="22"/>
        </w:rPr>
        <w:t>em</w:t>
      </w:r>
      <w:r w:rsidRPr="00B07DD8">
        <w:rPr>
          <w:rFonts w:ascii="Arial" w:hAnsi="Arial" w:cs="Arial"/>
          <w:spacing w:val="1"/>
          <w:sz w:val="22"/>
          <w:szCs w:val="22"/>
        </w:rPr>
        <w:t xml:space="preserve"> </w:t>
      </w:r>
      <w:r w:rsidRPr="00B07DD8">
        <w:rPr>
          <w:rFonts w:ascii="Arial" w:hAnsi="Arial" w:cs="Arial"/>
          <w:sz w:val="22"/>
          <w:szCs w:val="22"/>
        </w:rPr>
        <w:t>registro</w:t>
      </w:r>
      <w:r w:rsidRPr="00B07DD8">
        <w:rPr>
          <w:rFonts w:ascii="Arial" w:hAnsi="Arial" w:cs="Arial"/>
          <w:spacing w:val="1"/>
          <w:sz w:val="22"/>
          <w:szCs w:val="22"/>
        </w:rPr>
        <w:t xml:space="preserve"> </w:t>
      </w:r>
      <w:r w:rsidRPr="00B07DD8">
        <w:rPr>
          <w:rFonts w:ascii="Arial" w:hAnsi="Arial" w:cs="Arial"/>
          <w:sz w:val="22"/>
          <w:szCs w:val="22"/>
        </w:rPr>
        <w:t>próprio</w:t>
      </w:r>
      <w:r w:rsidRPr="00B07DD8">
        <w:rPr>
          <w:rFonts w:ascii="Arial" w:hAnsi="Arial" w:cs="Arial"/>
          <w:spacing w:val="1"/>
          <w:sz w:val="22"/>
          <w:szCs w:val="22"/>
        </w:rPr>
        <w:t xml:space="preserve"> </w:t>
      </w:r>
      <w:r w:rsidRPr="00B07DD8">
        <w:rPr>
          <w:rFonts w:ascii="Arial" w:hAnsi="Arial" w:cs="Arial"/>
          <w:sz w:val="22"/>
          <w:szCs w:val="22"/>
        </w:rPr>
        <w:t>todas</w:t>
      </w:r>
      <w:r w:rsidRPr="00B07DD8">
        <w:rPr>
          <w:rFonts w:ascii="Arial" w:hAnsi="Arial" w:cs="Arial"/>
          <w:spacing w:val="1"/>
          <w:sz w:val="22"/>
          <w:szCs w:val="22"/>
        </w:rPr>
        <w:t xml:space="preserve"> </w:t>
      </w:r>
      <w:r w:rsidRPr="00B07DD8">
        <w:rPr>
          <w:rFonts w:ascii="Arial" w:hAnsi="Arial" w:cs="Arial"/>
          <w:sz w:val="22"/>
          <w:szCs w:val="22"/>
        </w:rPr>
        <w:t>as</w:t>
      </w:r>
      <w:r w:rsidRPr="00B07DD8">
        <w:rPr>
          <w:rFonts w:ascii="Arial" w:hAnsi="Arial" w:cs="Arial"/>
          <w:spacing w:val="1"/>
          <w:sz w:val="22"/>
          <w:szCs w:val="22"/>
        </w:rPr>
        <w:t xml:space="preserve"> </w:t>
      </w:r>
      <w:r w:rsidRPr="00B07DD8">
        <w:rPr>
          <w:rFonts w:ascii="Arial" w:hAnsi="Arial" w:cs="Arial"/>
          <w:sz w:val="22"/>
          <w:szCs w:val="22"/>
        </w:rPr>
        <w:t>ocorrências</w:t>
      </w:r>
      <w:r w:rsidRPr="00B07DD8">
        <w:rPr>
          <w:rFonts w:ascii="Arial" w:hAnsi="Arial" w:cs="Arial"/>
          <w:spacing w:val="1"/>
          <w:sz w:val="22"/>
          <w:szCs w:val="22"/>
        </w:rPr>
        <w:t xml:space="preserve"> </w:t>
      </w:r>
      <w:r w:rsidRPr="00B07DD8">
        <w:rPr>
          <w:rFonts w:ascii="Arial" w:hAnsi="Arial" w:cs="Arial"/>
          <w:sz w:val="22"/>
          <w:szCs w:val="22"/>
        </w:rPr>
        <w:t>relacionadas com a execução do contrato, indicando dia, mês e ano, bem como o nome dos</w:t>
      </w:r>
      <w:r w:rsidRPr="00B07DD8">
        <w:rPr>
          <w:rFonts w:ascii="Arial" w:hAnsi="Arial" w:cs="Arial"/>
          <w:spacing w:val="1"/>
          <w:sz w:val="22"/>
          <w:szCs w:val="22"/>
        </w:rPr>
        <w:t xml:space="preserve"> </w:t>
      </w:r>
      <w:r w:rsidRPr="00B07DD8">
        <w:rPr>
          <w:rFonts w:ascii="Arial" w:hAnsi="Arial" w:cs="Arial"/>
          <w:sz w:val="22"/>
          <w:szCs w:val="22"/>
        </w:rPr>
        <w:t>funcionários eventualmente envolvidos, determinando o que for necessário à regularização das</w:t>
      </w:r>
      <w:r w:rsidRPr="00B07DD8">
        <w:rPr>
          <w:rFonts w:ascii="Arial" w:hAnsi="Arial" w:cs="Arial"/>
          <w:spacing w:val="1"/>
          <w:sz w:val="22"/>
          <w:szCs w:val="22"/>
        </w:rPr>
        <w:t xml:space="preserve"> </w:t>
      </w:r>
      <w:r w:rsidRPr="00B07DD8">
        <w:rPr>
          <w:rFonts w:ascii="Arial" w:hAnsi="Arial" w:cs="Arial"/>
          <w:sz w:val="22"/>
          <w:szCs w:val="22"/>
        </w:rPr>
        <w:t>falhas ou defeitos observados e encaminhando os apontamentos à autoridade competente para as</w:t>
      </w:r>
      <w:r w:rsidRPr="00B07DD8">
        <w:rPr>
          <w:rFonts w:ascii="Arial" w:hAnsi="Arial" w:cs="Arial"/>
          <w:spacing w:val="-59"/>
          <w:sz w:val="22"/>
          <w:szCs w:val="22"/>
        </w:rPr>
        <w:t xml:space="preserve"> </w:t>
      </w:r>
      <w:r w:rsidRPr="00B07DD8">
        <w:rPr>
          <w:rFonts w:ascii="Arial" w:hAnsi="Arial" w:cs="Arial"/>
          <w:sz w:val="22"/>
          <w:szCs w:val="22"/>
        </w:rPr>
        <w:t>providências</w:t>
      </w:r>
      <w:r w:rsidRPr="00B07DD8">
        <w:rPr>
          <w:rFonts w:ascii="Arial" w:hAnsi="Arial" w:cs="Arial"/>
          <w:spacing w:val="-10"/>
          <w:sz w:val="22"/>
          <w:szCs w:val="22"/>
        </w:rPr>
        <w:t xml:space="preserve"> </w:t>
      </w:r>
      <w:r w:rsidRPr="00B07DD8">
        <w:rPr>
          <w:rFonts w:ascii="Arial" w:hAnsi="Arial" w:cs="Arial"/>
          <w:sz w:val="22"/>
          <w:szCs w:val="22"/>
        </w:rPr>
        <w:t>cabíveis.</w:t>
      </w:r>
    </w:p>
    <w:p w14:paraId="17157702" w14:textId="554EEEDD" w:rsidR="00232AAE" w:rsidRPr="00A5724C" w:rsidRDefault="00B96CFB" w:rsidP="00220995">
      <w:pPr>
        <w:spacing w:after="120"/>
        <w:textAlignment w:val="baseline"/>
        <w:rPr>
          <w:rFonts w:ascii="Arial" w:hAnsi="Arial" w:cs="Arial"/>
          <w:sz w:val="22"/>
          <w:szCs w:val="22"/>
        </w:rPr>
      </w:pPr>
      <w:r w:rsidRPr="00B96CFB">
        <w:rPr>
          <w:rFonts w:ascii="Arial" w:hAnsi="Arial" w:cs="Arial"/>
          <w:b/>
          <w:sz w:val="22"/>
          <w:szCs w:val="22"/>
          <w:u w:val="single"/>
        </w:rPr>
        <w:t>CLÁUSULA DÉCIMA QUINTA</w:t>
      </w:r>
      <w:r w:rsidRPr="00B96CFB">
        <w:rPr>
          <w:rFonts w:ascii="Arial" w:eastAsia="Arial Narrow" w:hAnsi="Arial" w:cs="Arial"/>
          <w:b/>
          <w:color w:val="000000"/>
          <w:sz w:val="22"/>
          <w:szCs w:val="22"/>
        </w:rPr>
        <w:t xml:space="preserve">: </w:t>
      </w:r>
      <w:r w:rsidR="00232AAE" w:rsidRPr="00A5724C">
        <w:rPr>
          <w:rFonts w:ascii="Arial" w:hAnsi="Arial" w:cs="Arial"/>
          <w:b/>
          <w:bCs/>
          <w:sz w:val="22"/>
          <w:szCs w:val="22"/>
          <w:u w:val="single"/>
        </w:rPr>
        <w:t>DA</w:t>
      </w:r>
      <w:r w:rsidR="00232AAE" w:rsidRPr="00A5724C">
        <w:rPr>
          <w:rFonts w:ascii="Arial" w:hAnsi="Arial" w:cs="Arial"/>
          <w:b/>
          <w:bCs/>
          <w:spacing w:val="1"/>
          <w:sz w:val="22"/>
          <w:szCs w:val="22"/>
          <w:u w:val="single"/>
        </w:rPr>
        <w:t xml:space="preserve"> </w:t>
      </w:r>
      <w:r w:rsidR="00232AAE" w:rsidRPr="00A5724C">
        <w:rPr>
          <w:rFonts w:ascii="Arial" w:hAnsi="Arial" w:cs="Arial"/>
          <w:b/>
          <w:bCs/>
          <w:sz w:val="22"/>
          <w:szCs w:val="22"/>
          <w:u w:val="single"/>
        </w:rPr>
        <w:t>PUBLICIDADE</w:t>
      </w:r>
    </w:p>
    <w:p w14:paraId="1EBF68D9" w14:textId="77777777" w:rsidR="00232AAE" w:rsidRPr="00A5724C" w:rsidRDefault="00232AAE" w:rsidP="00220995">
      <w:pPr>
        <w:widowControl w:val="0"/>
        <w:autoSpaceDE w:val="0"/>
        <w:autoSpaceDN w:val="0"/>
        <w:adjustRightInd w:val="0"/>
        <w:spacing w:after="12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411C97E0" w14:textId="689D54D1" w:rsidR="00232AAE" w:rsidRPr="00A5724C" w:rsidRDefault="00232AAE" w:rsidP="00220995">
      <w:pPr>
        <w:spacing w:after="120"/>
        <w:ind w:right="-102"/>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S</w:t>
      </w:r>
      <w:r w:rsidR="00976CBE">
        <w:rPr>
          <w:rFonts w:ascii="Arial" w:hAnsi="Arial" w:cs="Arial"/>
          <w:b/>
          <w:sz w:val="22"/>
          <w:szCs w:val="22"/>
          <w:u w:val="single"/>
        </w:rPr>
        <w:t>EXTA</w:t>
      </w:r>
      <w:r w:rsidRPr="00A5724C">
        <w:rPr>
          <w:rFonts w:ascii="Arial" w:hAnsi="Arial" w:cs="Arial"/>
          <w:b/>
          <w:sz w:val="22"/>
          <w:szCs w:val="22"/>
          <w:u w:val="single"/>
        </w:rPr>
        <w:t xml:space="preserve"> – LEGISLAÇÃO APLICÁVEL</w:t>
      </w:r>
    </w:p>
    <w:p w14:paraId="410F712E" w14:textId="0130CC36" w:rsidR="00232AAE" w:rsidRPr="00A5724C" w:rsidRDefault="00232AAE" w:rsidP="00220995">
      <w:pPr>
        <w:spacing w:after="120"/>
        <w:ind w:right="-102"/>
        <w:jc w:val="both"/>
        <w:rPr>
          <w:rFonts w:ascii="Arial" w:hAnsi="Arial" w:cs="Arial"/>
          <w:sz w:val="22"/>
          <w:szCs w:val="22"/>
        </w:rPr>
      </w:pPr>
      <w:r w:rsidRPr="00A5724C">
        <w:rPr>
          <w:rFonts w:ascii="Arial" w:hAnsi="Arial" w:cs="Arial"/>
          <w:b/>
          <w:sz w:val="22"/>
          <w:szCs w:val="22"/>
        </w:rPr>
        <w:t>1</w:t>
      </w:r>
      <w:r w:rsidR="00976CBE">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Decreto Federal nº 10.024/2019 e</w:t>
      </w:r>
      <w:r w:rsidRPr="00A5724C">
        <w:rPr>
          <w:rFonts w:ascii="Arial" w:hAnsi="Arial" w:cs="Arial"/>
          <w:sz w:val="22"/>
          <w:szCs w:val="22"/>
        </w:rPr>
        <w:t xml:space="preserve"> Lei nº 8.666/93, suas alterações e legislação correlata e pelos preceitos de direito público, aplicando-se lhe supletivamente os princípios da teoria geral dos contratos e as disposições de direito privado.</w:t>
      </w:r>
    </w:p>
    <w:p w14:paraId="2B424F86" w14:textId="6E578DC0" w:rsidR="00232AAE" w:rsidRPr="00A5724C" w:rsidRDefault="00232AAE" w:rsidP="00220995">
      <w:pPr>
        <w:spacing w:after="120"/>
        <w:ind w:right="-102"/>
        <w:jc w:val="both"/>
        <w:rPr>
          <w:rFonts w:ascii="Arial" w:hAnsi="Arial" w:cs="Arial"/>
          <w:sz w:val="22"/>
          <w:szCs w:val="22"/>
        </w:rPr>
      </w:pPr>
      <w:r>
        <w:rPr>
          <w:rFonts w:ascii="Arial" w:hAnsi="Arial" w:cs="Arial"/>
          <w:b/>
          <w:sz w:val="22"/>
          <w:szCs w:val="22"/>
        </w:rPr>
        <w:t>1</w:t>
      </w:r>
      <w:r w:rsidR="00976CBE">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1B22C53" w14:textId="0DFA8418" w:rsidR="00232AAE" w:rsidRPr="00A5724C" w:rsidRDefault="00232AAE" w:rsidP="00220995">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sidR="00976CBE">
        <w:rPr>
          <w:rFonts w:ascii="Arial" w:hAnsi="Arial" w:cs="Arial"/>
          <w:b/>
          <w:snapToGrid w:val="0"/>
          <w:color w:val="000000"/>
          <w:sz w:val="22"/>
          <w:szCs w:val="22"/>
          <w:u w:val="single"/>
        </w:rPr>
        <w:t>SÉTIMA: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1399A0FD" w14:textId="77777777" w:rsidR="00232AAE" w:rsidRPr="00A5724C" w:rsidRDefault="00232AAE" w:rsidP="00220995">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2FDE8161" w14:textId="77777777" w:rsidR="00232AAE" w:rsidRPr="00A5724C" w:rsidRDefault="00232AAE" w:rsidP="00220995">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061625B5" w14:textId="77777777" w:rsidR="00232AAE" w:rsidRDefault="00232AAE" w:rsidP="00232AAE">
      <w:pPr>
        <w:jc w:val="center"/>
        <w:rPr>
          <w:rFonts w:ascii="Arial" w:hAnsi="Arial" w:cs="Arial"/>
          <w:sz w:val="22"/>
          <w:szCs w:val="22"/>
        </w:rPr>
      </w:pPr>
    </w:p>
    <w:p w14:paraId="1AB13E76" w14:textId="353CB57D" w:rsidR="00232AAE" w:rsidRPr="00A5724C" w:rsidRDefault="00232AAE" w:rsidP="00232AAE">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28079B">
        <w:rPr>
          <w:rFonts w:ascii="Arial" w:hAnsi="Arial" w:cs="Arial"/>
          <w:sz w:val="22"/>
          <w:szCs w:val="22"/>
        </w:rPr>
        <w:t>3</w:t>
      </w:r>
    </w:p>
    <w:p w14:paraId="1CB60711"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0E39D49F" w14:textId="77777777" w:rsidR="00232AAE" w:rsidRPr="00A5724C" w:rsidRDefault="00232AAE" w:rsidP="00232AAE">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B9E8923" w14:textId="77777777" w:rsidR="00232AAE" w:rsidRPr="00A5724C" w:rsidRDefault="00232AAE" w:rsidP="00232AAE">
      <w:pPr>
        <w:pStyle w:val="Ttulo1"/>
        <w:ind w:right="-54"/>
        <w:rPr>
          <w:rFonts w:ascii="Arial" w:hAnsi="Arial" w:cs="Arial"/>
          <w:bCs w:val="0"/>
          <w:sz w:val="22"/>
          <w:szCs w:val="22"/>
        </w:rPr>
      </w:pPr>
    </w:p>
    <w:p w14:paraId="6BFFF873" w14:textId="77777777" w:rsidR="00232AAE" w:rsidRPr="00A5724C" w:rsidRDefault="00232AAE" w:rsidP="00232AAE">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55EB53D4" w14:textId="77777777" w:rsidR="00232AAE" w:rsidRPr="00A5724C" w:rsidRDefault="00232AAE" w:rsidP="00232AAE">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1603BB07" w14:textId="278109DC" w:rsidR="00B07DD8" w:rsidRDefault="00232AAE" w:rsidP="00E358B0">
      <w:pPr>
        <w:ind w:right="-54"/>
        <w:rPr>
          <w:rFonts w:ascii="Arial" w:hAnsi="Arial" w:cs="Arial"/>
          <w:b/>
          <w:sz w:val="22"/>
          <w:szCs w:val="22"/>
        </w:rPr>
      </w:pPr>
      <w:r>
        <w:rPr>
          <w:rFonts w:ascii="Arial" w:hAnsi="Arial" w:cs="Arial"/>
          <w:sz w:val="22"/>
          <w:szCs w:val="22"/>
        </w:rPr>
        <w:t xml:space="preserve">                             </w:t>
      </w:r>
      <w:r w:rsidRPr="00A5724C">
        <w:rPr>
          <w:rFonts w:ascii="Arial" w:hAnsi="Arial" w:cs="Arial"/>
          <w:sz w:val="22"/>
          <w:szCs w:val="22"/>
        </w:rPr>
        <w:t>CPF:                                                   CPF:</w:t>
      </w:r>
    </w:p>
    <w:sectPr w:rsidR="00B07DD8"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35F9" w14:textId="77777777" w:rsidR="00ED14A2" w:rsidRDefault="00ED14A2">
      <w:r>
        <w:separator/>
      </w:r>
    </w:p>
  </w:endnote>
  <w:endnote w:type="continuationSeparator" w:id="0">
    <w:p w14:paraId="7ACC9E4B" w14:textId="77777777" w:rsidR="00ED14A2" w:rsidRDefault="00ED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3074240F"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BE05EE">
      <w:rPr>
        <w:rStyle w:val="Nmerodepgina"/>
      </w:rPr>
      <w:t>5</w:t>
    </w:r>
    <w:r w:rsidR="00534590">
      <w:rPr>
        <w:rStyle w:val="Nmerodepgina"/>
      </w:rPr>
      <w:t>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888A" w14:textId="77777777" w:rsidR="00ED14A2" w:rsidRDefault="00ED14A2">
      <w:r>
        <w:separator/>
      </w:r>
    </w:p>
  </w:footnote>
  <w:footnote w:type="continuationSeparator" w:id="0">
    <w:p w14:paraId="7DAD7393" w14:textId="77777777" w:rsidR="00ED14A2" w:rsidRDefault="00ED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bookmarkStart w:id="17" w:name="_Hlk129610212"/>
    <w:bookmarkStart w:id="18" w:name="_Hlk129610213"/>
    <w:bookmarkStart w:id="19" w:name="_Hlk129610216"/>
    <w:bookmarkStart w:id="20" w:name="_Hlk129610217"/>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4588186"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3C111B"/>
    <w:multiLevelType w:val="hybridMultilevel"/>
    <w:tmpl w:val="E482D4C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5D60A86"/>
    <w:multiLevelType w:val="hybridMultilevel"/>
    <w:tmpl w:val="D57CB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D7538"/>
    <w:multiLevelType w:val="hybridMultilevel"/>
    <w:tmpl w:val="7A3CE44E"/>
    <w:lvl w:ilvl="0" w:tplc="12104988">
      <w:numFmt w:val="bullet"/>
      <w:lvlText w:val="–"/>
      <w:lvlJc w:val="left"/>
      <w:pPr>
        <w:ind w:left="121" w:hanging="210"/>
      </w:pPr>
      <w:rPr>
        <w:rFonts w:ascii="Arial MT" w:eastAsia="Arial MT" w:hAnsi="Arial MT" w:cs="Arial MT" w:hint="default"/>
        <w:w w:val="102"/>
        <w:sz w:val="22"/>
        <w:szCs w:val="22"/>
        <w:lang w:val="pt-PT" w:eastAsia="en-US" w:bidi="ar-SA"/>
      </w:rPr>
    </w:lvl>
    <w:lvl w:ilvl="1" w:tplc="3CF857EA">
      <w:numFmt w:val="bullet"/>
      <w:lvlText w:val="•"/>
      <w:lvlJc w:val="left"/>
      <w:pPr>
        <w:ind w:left="1197" w:hanging="210"/>
      </w:pPr>
      <w:rPr>
        <w:rFonts w:hint="default"/>
        <w:lang w:val="pt-PT" w:eastAsia="en-US" w:bidi="ar-SA"/>
      </w:rPr>
    </w:lvl>
    <w:lvl w:ilvl="2" w:tplc="41863812">
      <w:numFmt w:val="bullet"/>
      <w:lvlText w:val="•"/>
      <w:lvlJc w:val="left"/>
      <w:pPr>
        <w:ind w:left="2274" w:hanging="210"/>
      </w:pPr>
      <w:rPr>
        <w:rFonts w:hint="default"/>
        <w:lang w:val="pt-PT" w:eastAsia="en-US" w:bidi="ar-SA"/>
      </w:rPr>
    </w:lvl>
    <w:lvl w:ilvl="3" w:tplc="95182262">
      <w:numFmt w:val="bullet"/>
      <w:lvlText w:val="•"/>
      <w:lvlJc w:val="left"/>
      <w:pPr>
        <w:ind w:left="3351" w:hanging="210"/>
      </w:pPr>
      <w:rPr>
        <w:rFonts w:hint="default"/>
        <w:lang w:val="pt-PT" w:eastAsia="en-US" w:bidi="ar-SA"/>
      </w:rPr>
    </w:lvl>
    <w:lvl w:ilvl="4" w:tplc="93662678">
      <w:numFmt w:val="bullet"/>
      <w:lvlText w:val="•"/>
      <w:lvlJc w:val="left"/>
      <w:pPr>
        <w:ind w:left="4428" w:hanging="210"/>
      </w:pPr>
      <w:rPr>
        <w:rFonts w:hint="default"/>
        <w:lang w:val="pt-PT" w:eastAsia="en-US" w:bidi="ar-SA"/>
      </w:rPr>
    </w:lvl>
    <w:lvl w:ilvl="5" w:tplc="48D228D0">
      <w:numFmt w:val="bullet"/>
      <w:lvlText w:val="•"/>
      <w:lvlJc w:val="left"/>
      <w:pPr>
        <w:ind w:left="5505" w:hanging="210"/>
      </w:pPr>
      <w:rPr>
        <w:rFonts w:hint="default"/>
        <w:lang w:val="pt-PT" w:eastAsia="en-US" w:bidi="ar-SA"/>
      </w:rPr>
    </w:lvl>
    <w:lvl w:ilvl="6" w:tplc="1534D288">
      <w:numFmt w:val="bullet"/>
      <w:lvlText w:val="•"/>
      <w:lvlJc w:val="left"/>
      <w:pPr>
        <w:ind w:left="6582" w:hanging="210"/>
      </w:pPr>
      <w:rPr>
        <w:rFonts w:hint="default"/>
        <w:lang w:val="pt-PT" w:eastAsia="en-US" w:bidi="ar-SA"/>
      </w:rPr>
    </w:lvl>
    <w:lvl w:ilvl="7" w:tplc="4EC07BC6">
      <w:numFmt w:val="bullet"/>
      <w:lvlText w:val="•"/>
      <w:lvlJc w:val="left"/>
      <w:pPr>
        <w:ind w:left="7659" w:hanging="210"/>
      </w:pPr>
      <w:rPr>
        <w:rFonts w:hint="default"/>
        <w:lang w:val="pt-PT" w:eastAsia="en-US" w:bidi="ar-SA"/>
      </w:rPr>
    </w:lvl>
    <w:lvl w:ilvl="8" w:tplc="C6E60BAC">
      <w:numFmt w:val="bullet"/>
      <w:lvlText w:val="•"/>
      <w:lvlJc w:val="left"/>
      <w:pPr>
        <w:ind w:left="8736" w:hanging="210"/>
      </w:pPr>
      <w:rPr>
        <w:rFonts w:hint="default"/>
        <w:lang w:val="pt-PT" w:eastAsia="en-US" w:bidi="ar-SA"/>
      </w:rPr>
    </w:lvl>
  </w:abstractNum>
  <w:abstractNum w:abstractNumId="10"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3E41F94"/>
    <w:multiLevelType w:val="hybridMultilevel"/>
    <w:tmpl w:val="55B6C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09740B"/>
    <w:multiLevelType w:val="hybridMultilevel"/>
    <w:tmpl w:val="3312C4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29AC537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B2492A"/>
    <w:multiLevelType w:val="hybridMultilevel"/>
    <w:tmpl w:val="1E6A3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CB319A0"/>
    <w:multiLevelType w:val="multilevel"/>
    <w:tmpl w:val="8B4E9086"/>
    <w:lvl w:ilvl="0">
      <w:start w:val="1"/>
      <w:numFmt w:val="decimal"/>
      <w:lvlText w:val="%1."/>
      <w:lvlJc w:val="left"/>
      <w:pPr>
        <w:tabs>
          <w:tab w:val="left" w:pos="288"/>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2" w15:restartNumberingAfterBreak="0">
    <w:nsid w:val="33BC71FE"/>
    <w:multiLevelType w:val="hybridMultilevel"/>
    <w:tmpl w:val="EC344C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3AC30B4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276A42"/>
    <w:multiLevelType w:val="multilevel"/>
    <w:tmpl w:val="75ACD2F6"/>
    <w:lvl w:ilvl="0">
      <w:start w:val="4"/>
      <w:numFmt w:val="lowerLetter"/>
      <w:lvlText w:val="%1)"/>
      <w:lvlJc w:val="left"/>
      <w:pPr>
        <w:tabs>
          <w:tab w:val="left" w:pos="288"/>
        </w:tabs>
        <w:ind w:left="720"/>
      </w:pPr>
      <w:rPr>
        <w:rFonts w:ascii="Arial Narrow" w:eastAsia="Arial Narrow" w:hAnsi="Arial Narrow"/>
        <w:strike w:val="0"/>
        <w:color w:val="000000"/>
        <w:spacing w:val="-5"/>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F50CC4"/>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82413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467239F2"/>
    <w:multiLevelType w:val="multilevel"/>
    <w:tmpl w:val="54640BA2"/>
    <w:lvl w:ilvl="0">
      <w:start w:val="1"/>
      <w:numFmt w:val="decimal"/>
      <w:lvlText w:val="%1."/>
      <w:lvlJc w:val="left"/>
      <w:pPr>
        <w:tabs>
          <w:tab w:val="left" w:pos="216"/>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241B41"/>
    <w:multiLevelType w:val="hybridMultilevel"/>
    <w:tmpl w:val="A9C2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212949"/>
    <w:multiLevelType w:val="hybridMultilevel"/>
    <w:tmpl w:val="22C65750"/>
    <w:lvl w:ilvl="0" w:tplc="12104988">
      <w:numFmt w:val="bullet"/>
      <w:lvlText w:val="–"/>
      <w:lvlJc w:val="left"/>
      <w:pPr>
        <w:ind w:left="720" w:hanging="360"/>
      </w:pPr>
      <w:rPr>
        <w:rFonts w:ascii="Arial MT" w:eastAsia="Arial MT" w:hAnsi="Arial MT" w:cs="Arial MT" w:hint="default"/>
        <w:w w:val="102"/>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541B4C70"/>
    <w:multiLevelType w:val="hybridMultilevel"/>
    <w:tmpl w:val="356A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6AA7F9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8BE4B00"/>
    <w:multiLevelType w:val="hybridMultilevel"/>
    <w:tmpl w:val="29AC27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B1D3475"/>
    <w:multiLevelType w:val="hybridMultilevel"/>
    <w:tmpl w:val="2806D102"/>
    <w:lvl w:ilvl="0" w:tplc="806E8378">
      <w:start w:val="3"/>
      <w:numFmt w:val="bullet"/>
      <w:lvlText w:val="-"/>
      <w:lvlJc w:val="left"/>
      <w:pPr>
        <w:ind w:left="720" w:hanging="360"/>
      </w:pPr>
      <w:rPr>
        <w:rFonts w:ascii="Times New Roman" w:eastAsia="Times New Roman" w:hAnsi="Times New Roman" w:cs="Times New Roman" w:hint="default"/>
        <w:w w:val="102"/>
        <w:sz w:val="22"/>
        <w:szCs w:val="22"/>
        <w:lang w:val="pt-P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C491E60"/>
    <w:multiLevelType w:val="multilevel"/>
    <w:tmpl w:val="DDC2DB08"/>
    <w:lvl w:ilvl="0">
      <w:start w:val="6"/>
      <w:numFmt w:val="upperRoman"/>
      <w:lvlText w:val="%1-"/>
      <w:lvlJc w:val="left"/>
      <w:pPr>
        <w:tabs>
          <w:tab w:val="left" w:pos="360"/>
        </w:tabs>
        <w:ind w:left="720"/>
      </w:pPr>
      <w:rPr>
        <w:rFonts w:ascii="Arial Narrow" w:eastAsia="Arial Narrow" w:hAnsi="Arial Narrow"/>
        <w:b/>
        <w:strike w:val="0"/>
        <w:color w:val="000000"/>
        <w:spacing w:val="-1"/>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E756C26"/>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FC300C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1A42D0C"/>
    <w:multiLevelType w:val="multilevel"/>
    <w:tmpl w:val="D0CCA0B6"/>
    <w:lvl w:ilvl="0">
      <w:start w:val="2"/>
      <w:numFmt w:val="decimal"/>
      <w:lvlText w:val="%1."/>
      <w:lvlJc w:val="left"/>
      <w:pPr>
        <w:tabs>
          <w:tab w:val="left" w:pos="432"/>
        </w:tabs>
        <w:ind w:left="720"/>
      </w:pPr>
      <w:rPr>
        <w:rFonts w:ascii="Arial Narrow" w:eastAsia="Arial Narrow" w:hAnsi="Arial Narrow"/>
        <w:b/>
        <w:strike w:val="0"/>
        <w:color w:val="000000"/>
        <w:spacing w:val="-2"/>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1C66DC"/>
    <w:multiLevelType w:val="hybridMultilevel"/>
    <w:tmpl w:val="B18CFA6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05D64D2"/>
    <w:multiLevelType w:val="hybridMultilevel"/>
    <w:tmpl w:val="1CF0A4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66"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68" w15:restartNumberingAfterBreak="0">
    <w:nsid w:val="7B757D96"/>
    <w:multiLevelType w:val="hybridMultilevel"/>
    <w:tmpl w:val="948E9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12"/>
  </w:num>
  <w:num w:numId="2" w16cid:durableId="638070772">
    <w:abstractNumId w:val="47"/>
  </w:num>
  <w:num w:numId="3" w16cid:durableId="553782065">
    <w:abstractNumId w:val="15"/>
  </w:num>
  <w:num w:numId="4" w16cid:durableId="1136489071">
    <w:abstractNumId w:val="30"/>
  </w:num>
  <w:num w:numId="5" w16cid:durableId="672419549">
    <w:abstractNumId w:val="20"/>
  </w:num>
  <w:num w:numId="6" w16cid:durableId="246310271">
    <w:abstractNumId w:val="28"/>
  </w:num>
  <w:num w:numId="7" w16cid:durableId="1792435069">
    <w:abstractNumId w:val="0"/>
  </w:num>
  <w:num w:numId="8" w16cid:durableId="1501003072">
    <w:abstractNumId w:val="69"/>
  </w:num>
  <w:num w:numId="9" w16cid:durableId="1525172999">
    <w:abstractNumId w:val="44"/>
  </w:num>
  <w:num w:numId="10" w16cid:durableId="2124424693">
    <w:abstractNumId w:val="6"/>
  </w:num>
  <w:num w:numId="11" w16cid:durableId="1899585288">
    <w:abstractNumId w:val="67"/>
  </w:num>
  <w:num w:numId="12" w16cid:durableId="920483260">
    <w:abstractNumId w:val="18"/>
  </w:num>
  <w:num w:numId="13" w16cid:durableId="1258442717">
    <w:abstractNumId w:val="49"/>
  </w:num>
  <w:num w:numId="14" w16cid:durableId="2064912873">
    <w:abstractNumId w:val="29"/>
  </w:num>
  <w:num w:numId="15" w16cid:durableId="1272319624">
    <w:abstractNumId w:val="53"/>
  </w:num>
  <w:num w:numId="16" w16cid:durableId="2074618350">
    <w:abstractNumId w:val="13"/>
  </w:num>
  <w:num w:numId="17" w16cid:durableId="390888381">
    <w:abstractNumId w:val="2"/>
  </w:num>
  <w:num w:numId="18" w16cid:durableId="418599822">
    <w:abstractNumId w:val="58"/>
  </w:num>
  <w:num w:numId="19" w16cid:durableId="1248343094">
    <w:abstractNumId w:val="3"/>
  </w:num>
  <w:num w:numId="20" w16cid:durableId="1949072047">
    <w:abstractNumId w:val="41"/>
  </w:num>
  <w:num w:numId="21" w16cid:durableId="1953852931">
    <w:abstractNumId w:val="24"/>
  </w:num>
  <w:num w:numId="22" w16cid:durableId="1148860357">
    <w:abstractNumId w:val="14"/>
  </w:num>
  <w:num w:numId="23" w16cid:durableId="1550024504">
    <w:abstractNumId w:val="66"/>
  </w:num>
  <w:num w:numId="24" w16cid:durableId="945968433">
    <w:abstractNumId w:val="42"/>
  </w:num>
  <w:num w:numId="25" w16cid:durableId="1075278357">
    <w:abstractNumId w:val="27"/>
  </w:num>
  <w:num w:numId="26" w16cid:durableId="925068124">
    <w:abstractNumId w:val="8"/>
  </w:num>
  <w:num w:numId="27" w16cid:durableId="1010645190">
    <w:abstractNumId w:val="10"/>
  </w:num>
  <w:num w:numId="28" w16cid:durableId="1862664516">
    <w:abstractNumId w:val="62"/>
  </w:num>
  <w:num w:numId="29" w16cid:durableId="1148210358">
    <w:abstractNumId w:val="26"/>
  </w:num>
  <w:num w:numId="30" w16cid:durableId="154299130">
    <w:abstractNumId w:val="51"/>
  </w:num>
  <w:num w:numId="31" w16cid:durableId="709573812">
    <w:abstractNumId w:val="11"/>
  </w:num>
  <w:num w:numId="32" w16cid:durableId="1341006959">
    <w:abstractNumId w:val="65"/>
  </w:num>
  <w:num w:numId="33" w16cid:durableId="92552635">
    <w:abstractNumId w:val="31"/>
  </w:num>
  <w:num w:numId="34" w16cid:durableId="1497258872">
    <w:abstractNumId w:val="7"/>
  </w:num>
  <w:num w:numId="35" w16cid:durableId="236329058">
    <w:abstractNumId w:val="39"/>
  </w:num>
  <w:num w:numId="36" w16cid:durableId="1506433966">
    <w:abstractNumId w:val="70"/>
  </w:num>
  <w:num w:numId="37" w16cid:durableId="2062361698">
    <w:abstractNumId w:val="16"/>
  </w:num>
  <w:num w:numId="38" w16cid:durableId="375353925">
    <w:abstractNumId w:val="38"/>
  </w:num>
  <w:num w:numId="39" w16cid:durableId="1160577189">
    <w:abstractNumId w:val="63"/>
  </w:num>
  <w:num w:numId="40" w16cid:durableId="1075280859">
    <w:abstractNumId w:val="19"/>
  </w:num>
  <w:num w:numId="41" w16cid:durableId="84108237">
    <w:abstractNumId w:val="5"/>
  </w:num>
  <w:num w:numId="42" w16cid:durableId="965507956">
    <w:abstractNumId w:val="55"/>
  </w:num>
  <w:num w:numId="43" w16cid:durableId="1920410235">
    <w:abstractNumId w:val="1"/>
  </w:num>
  <w:num w:numId="44" w16cid:durableId="303856604">
    <w:abstractNumId w:val="25"/>
  </w:num>
  <w:num w:numId="45" w16cid:durableId="828789906">
    <w:abstractNumId w:val="68"/>
  </w:num>
  <w:num w:numId="46" w16cid:durableId="207380519">
    <w:abstractNumId w:val="9"/>
  </w:num>
  <w:num w:numId="47" w16cid:durableId="1959681746">
    <w:abstractNumId w:val="36"/>
  </w:num>
  <w:num w:numId="48" w16cid:durableId="1295478308">
    <w:abstractNumId w:val="48"/>
  </w:num>
  <w:num w:numId="49" w16cid:durableId="488906743">
    <w:abstractNumId w:val="59"/>
  </w:num>
  <w:num w:numId="50" w16cid:durableId="717821398">
    <w:abstractNumId w:val="57"/>
  </w:num>
  <w:num w:numId="51" w16cid:durableId="2116247365">
    <w:abstractNumId w:val="22"/>
  </w:num>
  <w:num w:numId="52" w16cid:durableId="799614634">
    <w:abstractNumId w:val="64"/>
  </w:num>
  <w:num w:numId="53" w16cid:durableId="1707560657">
    <w:abstractNumId w:val="60"/>
  </w:num>
  <w:num w:numId="54" w16cid:durableId="1374229286">
    <w:abstractNumId w:val="40"/>
  </w:num>
  <w:num w:numId="55" w16cid:durableId="1467502838">
    <w:abstractNumId w:val="35"/>
  </w:num>
  <w:num w:numId="56" w16cid:durableId="658969069">
    <w:abstractNumId w:val="56"/>
  </w:num>
  <w:num w:numId="57" w16cid:durableId="1725786076">
    <w:abstractNumId w:val="23"/>
  </w:num>
  <w:num w:numId="58" w16cid:durableId="1835606640">
    <w:abstractNumId w:val="45"/>
  </w:num>
  <w:num w:numId="59" w16cid:durableId="795101342">
    <w:abstractNumId w:val="54"/>
  </w:num>
  <w:num w:numId="60" w16cid:durableId="1600331108">
    <w:abstractNumId w:val="61"/>
  </w:num>
  <w:num w:numId="61" w16cid:durableId="1481384943">
    <w:abstractNumId w:val="34"/>
  </w:num>
  <w:num w:numId="62" w16cid:durableId="386994484">
    <w:abstractNumId w:val="21"/>
  </w:num>
  <w:num w:numId="63" w16cid:durableId="1477452670">
    <w:abstractNumId w:val="46"/>
  </w:num>
  <w:num w:numId="64" w16cid:durableId="1074282722">
    <w:abstractNumId w:val="52"/>
  </w:num>
  <w:num w:numId="65" w16cid:durableId="86267909">
    <w:abstractNumId w:val="4"/>
  </w:num>
  <w:num w:numId="66" w16cid:durableId="1198853625">
    <w:abstractNumId w:val="43"/>
  </w:num>
  <w:num w:numId="67" w16cid:durableId="927273328">
    <w:abstractNumId w:val="37"/>
  </w:num>
  <w:num w:numId="68" w16cid:durableId="1478956027">
    <w:abstractNumId w:val="32"/>
  </w:num>
  <w:num w:numId="69" w16cid:durableId="1341543707">
    <w:abstractNumId w:val="17"/>
  </w:num>
  <w:num w:numId="70" w16cid:durableId="959457062">
    <w:abstractNumId w:val="5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27C08"/>
    <w:rsid w:val="00030786"/>
    <w:rsid w:val="00032211"/>
    <w:rsid w:val="000325B3"/>
    <w:rsid w:val="00034548"/>
    <w:rsid w:val="00034A2C"/>
    <w:rsid w:val="00035DC3"/>
    <w:rsid w:val="00036C01"/>
    <w:rsid w:val="0003701B"/>
    <w:rsid w:val="000423A0"/>
    <w:rsid w:val="00043053"/>
    <w:rsid w:val="00043785"/>
    <w:rsid w:val="000440AB"/>
    <w:rsid w:val="00044920"/>
    <w:rsid w:val="00044E5A"/>
    <w:rsid w:val="00047723"/>
    <w:rsid w:val="00047897"/>
    <w:rsid w:val="000478D9"/>
    <w:rsid w:val="00051136"/>
    <w:rsid w:val="00051256"/>
    <w:rsid w:val="00051524"/>
    <w:rsid w:val="00052495"/>
    <w:rsid w:val="00052EE3"/>
    <w:rsid w:val="00052F34"/>
    <w:rsid w:val="0005425E"/>
    <w:rsid w:val="0005476C"/>
    <w:rsid w:val="00054D2F"/>
    <w:rsid w:val="00055873"/>
    <w:rsid w:val="00055BE0"/>
    <w:rsid w:val="00056335"/>
    <w:rsid w:val="00056B82"/>
    <w:rsid w:val="000571B6"/>
    <w:rsid w:val="000606A8"/>
    <w:rsid w:val="00060FFB"/>
    <w:rsid w:val="00062A93"/>
    <w:rsid w:val="00062F80"/>
    <w:rsid w:val="000650E8"/>
    <w:rsid w:val="0007029E"/>
    <w:rsid w:val="00071012"/>
    <w:rsid w:val="000717F6"/>
    <w:rsid w:val="00071C34"/>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13"/>
    <w:rsid w:val="00091A7F"/>
    <w:rsid w:val="00091FF4"/>
    <w:rsid w:val="00092602"/>
    <w:rsid w:val="00092A6F"/>
    <w:rsid w:val="00093441"/>
    <w:rsid w:val="0009439D"/>
    <w:rsid w:val="00094629"/>
    <w:rsid w:val="00094AD7"/>
    <w:rsid w:val="00095C12"/>
    <w:rsid w:val="00095D7C"/>
    <w:rsid w:val="00095F0C"/>
    <w:rsid w:val="00096921"/>
    <w:rsid w:val="00097E12"/>
    <w:rsid w:val="000A0FB3"/>
    <w:rsid w:val="000A14FA"/>
    <w:rsid w:val="000A20AA"/>
    <w:rsid w:val="000A3429"/>
    <w:rsid w:val="000A4213"/>
    <w:rsid w:val="000A4999"/>
    <w:rsid w:val="000A52DE"/>
    <w:rsid w:val="000A6AC5"/>
    <w:rsid w:val="000A7C0D"/>
    <w:rsid w:val="000A7CCD"/>
    <w:rsid w:val="000B0E0C"/>
    <w:rsid w:val="000B113E"/>
    <w:rsid w:val="000B2782"/>
    <w:rsid w:val="000B2790"/>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4B92"/>
    <w:rsid w:val="000C4CD1"/>
    <w:rsid w:val="000C5269"/>
    <w:rsid w:val="000C5D5B"/>
    <w:rsid w:val="000C6E97"/>
    <w:rsid w:val="000C7535"/>
    <w:rsid w:val="000C76EB"/>
    <w:rsid w:val="000C7751"/>
    <w:rsid w:val="000D0749"/>
    <w:rsid w:val="000D0B6B"/>
    <w:rsid w:val="000D0CF3"/>
    <w:rsid w:val="000D184A"/>
    <w:rsid w:val="000D1912"/>
    <w:rsid w:val="000D2F77"/>
    <w:rsid w:val="000D4D50"/>
    <w:rsid w:val="000D59AA"/>
    <w:rsid w:val="000D5D27"/>
    <w:rsid w:val="000D72AE"/>
    <w:rsid w:val="000E1071"/>
    <w:rsid w:val="000E13E9"/>
    <w:rsid w:val="000E413E"/>
    <w:rsid w:val="000E4F80"/>
    <w:rsid w:val="000E5AC0"/>
    <w:rsid w:val="000E5B55"/>
    <w:rsid w:val="000E5D5D"/>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C5E"/>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16F30"/>
    <w:rsid w:val="00120189"/>
    <w:rsid w:val="00120305"/>
    <w:rsid w:val="00122767"/>
    <w:rsid w:val="00122ACF"/>
    <w:rsid w:val="001232E4"/>
    <w:rsid w:val="00124443"/>
    <w:rsid w:val="001253C2"/>
    <w:rsid w:val="00126BE3"/>
    <w:rsid w:val="00126EBA"/>
    <w:rsid w:val="00127132"/>
    <w:rsid w:val="0012715C"/>
    <w:rsid w:val="00127217"/>
    <w:rsid w:val="00127703"/>
    <w:rsid w:val="00127DFF"/>
    <w:rsid w:val="0013042A"/>
    <w:rsid w:val="001316AD"/>
    <w:rsid w:val="00131CAF"/>
    <w:rsid w:val="00131E04"/>
    <w:rsid w:val="0013279D"/>
    <w:rsid w:val="00133119"/>
    <w:rsid w:val="001345CF"/>
    <w:rsid w:val="00135365"/>
    <w:rsid w:val="00135B3E"/>
    <w:rsid w:val="00135FB1"/>
    <w:rsid w:val="00136DAA"/>
    <w:rsid w:val="00136E55"/>
    <w:rsid w:val="0013714A"/>
    <w:rsid w:val="00137EEC"/>
    <w:rsid w:val="001400D3"/>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877DD"/>
    <w:rsid w:val="00190C98"/>
    <w:rsid w:val="0019303B"/>
    <w:rsid w:val="00193ADD"/>
    <w:rsid w:val="00194285"/>
    <w:rsid w:val="00194810"/>
    <w:rsid w:val="001958E1"/>
    <w:rsid w:val="00195C54"/>
    <w:rsid w:val="00196545"/>
    <w:rsid w:val="001A1CCB"/>
    <w:rsid w:val="001A22C8"/>
    <w:rsid w:val="001A2322"/>
    <w:rsid w:val="001A4DF5"/>
    <w:rsid w:val="001A5667"/>
    <w:rsid w:val="001A7BFD"/>
    <w:rsid w:val="001A7C67"/>
    <w:rsid w:val="001B0059"/>
    <w:rsid w:val="001B0E94"/>
    <w:rsid w:val="001B21BE"/>
    <w:rsid w:val="001B2CDA"/>
    <w:rsid w:val="001B3BB6"/>
    <w:rsid w:val="001B7029"/>
    <w:rsid w:val="001B74BF"/>
    <w:rsid w:val="001B7B6F"/>
    <w:rsid w:val="001C072E"/>
    <w:rsid w:val="001C0847"/>
    <w:rsid w:val="001C138B"/>
    <w:rsid w:val="001C1AA7"/>
    <w:rsid w:val="001C1B8F"/>
    <w:rsid w:val="001C233B"/>
    <w:rsid w:val="001C2967"/>
    <w:rsid w:val="001C29F3"/>
    <w:rsid w:val="001C36D9"/>
    <w:rsid w:val="001C4102"/>
    <w:rsid w:val="001C4177"/>
    <w:rsid w:val="001C49CD"/>
    <w:rsid w:val="001C597A"/>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E7C3F"/>
    <w:rsid w:val="001F212C"/>
    <w:rsid w:val="001F2A8E"/>
    <w:rsid w:val="001F3D44"/>
    <w:rsid w:val="001F4399"/>
    <w:rsid w:val="001F4F4C"/>
    <w:rsid w:val="001F523C"/>
    <w:rsid w:val="001F5D72"/>
    <w:rsid w:val="001F5EED"/>
    <w:rsid w:val="001F6CBE"/>
    <w:rsid w:val="001F6FFB"/>
    <w:rsid w:val="001F757D"/>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95"/>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2AAE"/>
    <w:rsid w:val="002336A4"/>
    <w:rsid w:val="002338F7"/>
    <w:rsid w:val="00233E09"/>
    <w:rsid w:val="00233FCF"/>
    <w:rsid w:val="00235ECB"/>
    <w:rsid w:val="00236DE5"/>
    <w:rsid w:val="00236E41"/>
    <w:rsid w:val="00236E7C"/>
    <w:rsid w:val="00242E15"/>
    <w:rsid w:val="002438DB"/>
    <w:rsid w:val="00243C9B"/>
    <w:rsid w:val="00245CCD"/>
    <w:rsid w:val="002463A2"/>
    <w:rsid w:val="0024656B"/>
    <w:rsid w:val="002465CD"/>
    <w:rsid w:val="00246986"/>
    <w:rsid w:val="002476F3"/>
    <w:rsid w:val="0025037C"/>
    <w:rsid w:val="00251405"/>
    <w:rsid w:val="00252D8B"/>
    <w:rsid w:val="002530FE"/>
    <w:rsid w:val="00254935"/>
    <w:rsid w:val="00254B6F"/>
    <w:rsid w:val="002554B3"/>
    <w:rsid w:val="0025560F"/>
    <w:rsid w:val="00256F56"/>
    <w:rsid w:val="002571C2"/>
    <w:rsid w:val="002579D6"/>
    <w:rsid w:val="0026092E"/>
    <w:rsid w:val="002617EE"/>
    <w:rsid w:val="00261AE0"/>
    <w:rsid w:val="0026227E"/>
    <w:rsid w:val="002644D8"/>
    <w:rsid w:val="00264C89"/>
    <w:rsid w:val="00267C19"/>
    <w:rsid w:val="00267CCA"/>
    <w:rsid w:val="00267E20"/>
    <w:rsid w:val="002711E8"/>
    <w:rsid w:val="0027175F"/>
    <w:rsid w:val="00272FEF"/>
    <w:rsid w:val="00276561"/>
    <w:rsid w:val="00277618"/>
    <w:rsid w:val="00277703"/>
    <w:rsid w:val="002777E7"/>
    <w:rsid w:val="00277E61"/>
    <w:rsid w:val="0028044D"/>
    <w:rsid w:val="0028079B"/>
    <w:rsid w:val="002813A1"/>
    <w:rsid w:val="00281751"/>
    <w:rsid w:val="002839AB"/>
    <w:rsid w:val="002848A8"/>
    <w:rsid w:val="00284DB5"/>
    <w:rsid w:val="00285131"/>
    <w:rsid w:val="00286147"/>
    <w:rsid w:val="002870B3"/>
    <w:rsid w:val="002870BB"/>
    <w:rsid w:val="002872D7"/>
    <w:rsid w:val="002906DB"/>
    <w:rsid w:val="00290916"/>
    <w:rsid w:val="002909CE"/>
    <w:rsid w:val="00290A47"/>
    <w:rsid w:val="00291EFA"/>
    <w:rsid w:val="00295F40"/>
    <w:rsid w:val="00296F30"/>
    <w:rsid w:val="00297B40"/>
    <w:rsid w:val="00297CDB"/>
    <w:rsid w:val="002A0C63"/>
    <w:rsid w:val="002A1BC5"/>
    <w:rsid w:val="002A1E7C"/>
    <w:rsid w:val="002A2382"/>
    <w:rsid w:val="002A2EEE"/>
    <w:rsid w:val="002A3519"/>
    <w:rsid w:val="002A35FD"/>
    <w:rsid w:val="002A3E4C"/>
    <w:rsid w:val="002A6835"/>
    <w:rsid w:val="002B0731"/>
    <w:rsid w:val="002B0D42"/>
    <w:rsid w:val="002B2165"/>
    <w:rsid w:val="002B3707"/>
    <w:rsid w:val="002B397B"/>
    <w:rsid w:val="002B3C4A"/>
    <w:rsid w:val="002B454A"/>
    <w:rsid w:val="002B4CF2"/>
    <w:rsid w:val="002B54BE"/>
    <w:rsid w:val="002B583E"/>
    <w:rsid w:val="002B5FD6"/>
    <w:rsid w:val="002B63EC"/>
    <w:rsid w:val="002B68B7"/>
    <w:rsid w:val="002B6E11"/>
    <w:rsid w:val="002C0238"/>
    <w:rsid w:val="002C089F"/>
    <w:rsid w:val="002C1078"/>
    <w:rsid w:val="002C1917"/>
    <w:rsid w:val="002C194B"/>
    <w:rsid w:val="002C24CD"/>
    <w:rsid w:val="002C2F9B"/>
    <w:rsid w:val="002C300F"/>
    <w:rsid w:val="002C366F"/>
    <w:rsid w:val="002C45A4"/>
    <w:rsid w:val="002C5522"/>
    <w:rsid w:val="002C614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173"/>
    <w:rsid w:val="002E3880"/>
    <w:rsid w:val="002E4F64"/>
    <w:rsid w:val="002E5CB1"/>
    <w:rsid w:val="002E5D52"/>
    <w:rsid w:val="002E6983"/>
    <w:rsid w:val="002E69DE"/>
    <w:rsid w:val="002E6E51"/>
    <w:rsid w:val="002E731F"/>
    <w:rsid w:val="002E7A5C"/>
    <w:rsid w:val="002E7BED"/>
    <w:rsid w:val="002F09E8"/>
    <w:rsid w:val="002F124A"/>
    <w:rsid w:val="002F22A2"/>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1EC"/>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402"/>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86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5DC"/>
    <w:rsid w:val="003946EF"/>
    <w:rsid w:val="00394739"/>
    <w:rsid w:val="00394DEF"/>
    <w:rsid w:val="00397259"/>
    <w:rsid w:val="003A159F"/>
    <w:rsid w:val="003A1B3C"/>
    <w:rsid w:val="003A1CB4"/>
    <w:rsid w:val="003A1DF3"/>
    <w:rsid w:val="003A219F"/>
    <w:rsid w:val="003A29CE"/>
    <w:rsid w:val="003A39EF"/>
    <w:rsid w:val="003A3C6A"/>
    <w:rsid w:val="003A4A3F"/>
    <w:rsid w:val="003A557F"/>
    <w:rsid w:val="003A5685"/>
    <w:rsid w:val="003A59D7"/>
    <w:rsid w:val="003A632E"/>
    <w:rsid w:val="003A69AE"/>
    <w:rsid w:val="003A6A64"/>
    <w:rsid w:val="003A7875"/>
    <w:rsid w:val="003B02E3"/>
    <w:rsid w:val="003B0841"/>
    <w:rsid w:val="003B0CCA"/>
    <w:rsid w:val="003B16A2"/>
    <w:rsid w:val="003B19D3"/>
    <w:rsid w:val="003B356E"/>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F08F1"/>
    <w:rsid w:val="003F0E15"/>
    <w:rsid w:val="003F109C"/>
    <w:rsid w:val="003F11D1"/>
    <w:rsid w:val="003F1B63"/>
    <w:rsid w:val="003F1E78"/>
    <w:rsid w:val="003F21C9"/>
    <w:rsid w:val="003F2C39"/>
    <w:rsid w:val="003F3113"/>
    <w:rsid w:val="003F34C0"/>
    <w:rsid w:val="003F3EE3"/>
    <w:rsid w:val="003F3F2E"/>
    <w:rsid w:val="003F41A0"/>
    <w:rsid w:val="003F4291"/>
    <w:rsid w:val="003F4371"/>
    <w:rsid w:val="003F4D37"/>
    <w:rsid w:val="003F5202"/>
    <w:rsid w:val="003F615F"/>
    <w:rsid w:val="003F62C1"/>
    <w:rsid w:val="003F66BE"/>
    <w:rsid w:val="003F7725"/>
    <w:rsid w:val="00400880"/>
    <w:rsid w:val="004009AF"/>
    <w:rsid w:val="0040178D"/>
    <w:rsid w:val="00401A63"/>
    <w:rsid w:val="00401B65"/>
    <w:rsid w:val="004034D8"/>
    <w:rsid w:val="00403C4D"/>
    <w:rsid w:val="00404031"/>
    <w:rsid w:val="00404BC8"/>
    <w:rsid w:val="00404F5F"/>
    <w:rsid w:val="00404F6D"/>
    <w:rsid w:val="0040515F"/>
    <w:rsid w:val="0040613B"/>
    <w:rsid w:val="004064DB"/>
    <w:rsid w:val="00407641"/>
    <w:rsid w:val="004105A6"/>
    <w:rsid w:val="00411BA8"/>
    <w:rsid w:val="00411BAC"/>
    <w:rsid w:val="0041277C"/>
    <w:rsid w:val="00412DBE"/>
    <w:rsid w:val="004132A5"/>
    <w:rsid w:val="004139A0"/>
    <w:rsid w:val="00413EED"/>
    <w:rsid w:val="00414016"/>
    <w:rsid w:val="0041416B"/>
    <w:rsid w:val="004159A6"/>
    <w:rsid w:val="00415DA1"/>
    <w:rsid w:val="00416242"/>
    <w:rsid w:val="00416CAE"/>
    <w:rsid w:val="00417B4B"/>
    <w:rsid w:val="00420525"/>
    <w:rsid w:val="00421258"/>
    <w:rsid w:val="0042147B"/>
    <w:rsid w:val="004223A8"/>
    <w:rsid w:val="00424FD9"/>
    <w:rsid w:val="004252FC"/>
    <w:rsid w:val="00425512"/>
    <w:rsid w:val="00426809"/>
    <w:rsid w:val="00427277"/>
    <w:rsid w:val="0043013C"/>
    <w:rsid w:val="00430761"/>
    <w:rsid w:val="0043114B"/>
    <w:rsid w:val="004312FE"/>
    <w:rsid w:val="00431A4C"/>
    <w:rsid w:val="004320D0"/>
    <w:rsid w:val="00434052"/>
    <w:rsid w:val="00434B51"/>
    <w:rsid w:val="00434F24"/>
    <w:rsid w:val="00435370"/>
    <w:rsid w:val="00435D86"/>
    <w:rsid w:val="004371B4"/>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36C"/>
    <w:rsid w:val="00452882"/>
    <w:rsid w:val="00452A7E"/>
    <w:rsid w:val="00452E9C"/>
    <w:rsid w:val="004537ED"/>
    <w:rsid w:val="0045417D"/>
    <w:rsid w:val="0045484A"/>
    <w:rsid w:val="0045577E"/>
    <w:rsid w:val="00455A12"/>
    <w:rsid w:val="0046049E"/>
    <w:rsid w:val="00462A5C"/>
    <w:rsid w:val="00462B8E"/>
    <w:rsid w:val="00462FE2"/>
    <w:rsid w:val="004633B6"/>
    <w:rsid w:val="004639FC"/>
    <w:rsid w:val="00464251"/>
    <w:rsid w:val="00465210"/>
    <w:rsid w:val="00465705"/>
    <w:rsid w:val="00465D82"/>
    <w:rsid w:val="00466224"/>
    <w:rsid w:val="00466559"/>
    <w:rsid w:val="004668CE"/>
    <w:rsid w:val="0046742F"/>
    <w:rsid w:val="0046747D"/>
    <w:rsid w:val="00467AD6"/>
    <w:rsid w:val="00470368"/>
    <w:rsid w:val="0047075D"/>
    <w:rsid w:val="00473A9B"/>
    <w:rsid w:val="004742E3"/>
    <w:rsid w:val="00474DC1"/>
    <w:rsid w:val="00475232"/>
    <w:rsid w:val="00475EB7"/>
    <w:rsid w:val="00476E7E"/>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923"/>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A7F05"/>
    <w:rsid w:val="004B15F1"/>
    <w:rsid w:val="004B1A32"/>
    <w:rsid w:val="004B45D2"/>
    <w:rsid w:val="004B5A14"/>
    <w:rsid w:val="004B5BF8"/>
    <w:rsid w:val="004B6151"/>
    <w:rsid w:val="004B6840"/>
    <w:rsid w:val="004B7295"/>
    <w:rsid w:val="004B7DEA"/>
    <w:rsid w:val="004C07EF"/>
    <w:rsid w:val="004C084D"/>
    <w:rsid w:val="004C0D76"/>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3BE7"/>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023"/>
    <w:rsid w:val="004F4176"/>
    <w:rsid w:val="004F442D"/>
    <w:rsid w:val="004F4B9B"/>
    <w:rsid w:val="004F4D63"/>
    <w:rsid w:val="004F6A03"/>
    <w:rsid w:val="004F6E57"/>
    <w:rsid w:val="005002C3"/>
    <w:rsid w:val="005002FF"/>
    <w:rsid w:val="00500FBF"/>
    <w:rsid w:val="005013A0"/>
    <w:rsid w:val="005016B3"/>
    <w:rsid w:val="00502742"/>
    <w:rsid w:val="005032B5"/>
    <w:rsid w:val="00503C53"/>
    <w:rsid w:val="005049FB"/>
    <w:rsid w:val="00505094"/>
    <w:rsid w:val="0050552A"/>
    <w:rsid w:val="005056C4"/>
    <w:rsid w:val="005066CF"/>
    <w:rsid w:val="005068A4"/>
    <w:rsid w:val="00507867"/>
    <w:rsid w:val="00507982"/>
    <w:rsid w:val="00507B47"/>
    <w:rsid w:val="00510188"/>
    <w:rsid w:val="00510900"/>
    <w:rsid w:val="00510B2F"/>
    <w:rsid w:val="00510EDA"/>
    <w:rsid w:val="005118F3"/>
    <w:rsid w:val="00511A02"/>
    <w:rsid w:val="0051206D"/>
    <w:rsid w:val="00512131"/>
    <w:rsid w:val="00513182"/>
    <w:rsid w:val="00513744"/>
    <w:rsid w:val="00514976"/>
    <w:rsid w:val="00515442"/>
    <w:rsid w:val="00515DBC"/>
    <w:rsid w:val="00516216"/>
    <w:rsid w:val="0051738C"/>
    <w:rsid w:val="00517766"/>
    <w:rsid w:val="00517B82"/>
    <w:rsid w:val="0052081D"/>
    <w:rsid w:val="00520A78"/>
    <w:rsid w:val="00522735"/>
    <w:rsid w:val="00523033"/>
    <w:rsid w:val="0052357B"/>
    <w:rsid w:val="00524842"/>
    <w:rsid w:val="005301CA"/>
    <w:rsid w:val="005309EB"/>
    <w:rsid w:val="00532927"/>
    <w:rsid w:val="005330C2"/>
    <w:rsid w:val="00534590"/>
    <w:rsid w:val="005359D2"/>
    <w:rsid w:val="0053645A"/>
    <w:rsid w:val="00537122"/>
    <w:rsid w:val="005403CE"/>
    <w:rsid w:val="0054128E"/>
    <w:rsid w:val="0054134D"/>
    <w:rsid w:val="005415C6"/>
    <w:rsid w:val="00541DAE"/>
    <w:rsid w:val="00542027"/>
    <w:rsid w:val="005425D3"/>
    <w:rsid w:val="00542BF5"/>
    <w:rsid w:val="00542F2F"/>
    <w:rsid w:val="0054336B"/>
    <w:rsid w:val="0054357E"/>
    <w:rsid w:val="0054381D"/>
    <w:rsid w:val="00543991"/>
    <w:rsid w:val="00544858"/>
    <w:rsid w:val="005451F8"/>
    <w:rsid w:val="00545F1B"/>
    <w:rsid w:val="00546425"/>
    <w:rsid w:val="0054761C"/>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6E3"/>
    <w:rsid w:val="00560C75"/>
    <w:rsid w:val="00560DEF"/>
    <w:rsid w:val="0056161D"/>
    <w:rsid w:val="00561A82"/>
    <w:rsid w:val="0056233F"/>
    <w:rsid w:val="00563C6D"/>
    <w:rsid w:val="00563CF0"/>
    <w:rsid w:val="00563DAB"/>
    <w:rsid w:val="00564979"/>
    <w:rsid w:val="005655AC"/>
    <w:rsid w:val="00565B01"/>
    <w:rsid w:val="00566C91"/>
    <w:rsid w:val="005703DE"/>
    <w:rsid w:val="00570B3C"/>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97E43"/>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09A"/>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6F4"/>
    <w:rsid w:val="00620C6A"/>
    <w:rsid w:val="00621731"/>
    <w:rsid w:val="00621D6A"/>
    <w:rsid w:val="00622470"/>
    <w:rsid w:val="00622966"/>
    <w:rsid w:val="0062618A"/>
    <w:rsid w:val="00626A17"/>
    <w:rsid w:val="006307C7"/>
    <w:rsid w:val="00630815"/>
    <w:rsid w:val="00630828"/>
    <w:rsid w:val="00630C0A"/>
    <w:rsid w:val="00630E8A"/>
    <w:rsid w:val="00631076"/>
    <w:rsid w:val="00631825"/>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716"/>
    <w:rsid w:val="006708A5"/>
    <w:rsid w:val="00670A0C"/>
    <w:rsid w:val="006715B7"/>
    <w:rsid w:val="00673C2B"/>
    <w:rsid w:val="0067440D"/>
    <w:rsid w:val="006749B1"/>
    <w:rsid w:val="00675869"/>
    <w:rsid w:val="00677096"/>
    <w:rsid w:val="006823F4"/>
    <w:rsid w:val="0068268B"/>
    <w:rsid w:val="00682EC5"/>
    <w:rsid w:val="00683BDD"/>
    <w:rsid w:val="0068413D"/>
    <w:rsid w:val="006852E6"/>
    <w:rsid w:val="0068538D"/>
    <w:rsid w:val="0068578D"/>
    <w:rsid w:val="006858E3"/>
    <w:rsid w:val="00686398"/>
    <w:rsid w:val="00686F60"/>
    <w:rsid w:val="00691803"/>
    <w:rsid w:val="00691CC4"/>
    <w:rsid w:val="006928D8"/>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A7A4D"/>
    <w:rsid w:val="006B0208"/>
    <w:rsid w:val="006B1337"/>
    <w:rsid w:val="006B1358"/>
    <w:rsid w:val="006B21CC"/>
    <w:rsid w:val="006B2B5A"/>
    <w:rsid w:val="006B3FCC"/>
    <w:rsid w:val="006B47E2"/>
    <w:rsid w:val="006B533B"/>
    <w:rsid w:val="006B5DD3"/>
    <w:rsid w:val="006B63F6"/>
    <w:rsid w:val="006B64D3"/>
    <w:rsid w:val="006B6B4F"/>
    <w:rsid w:val="006B7533"/>
    <w:rsid w:val="006B7AA9"/>
    <w:rsid w:val="006B7D21"/>
    <w:rsid w:val="006B7DD9"/>
    <w:rsid w:val="006C02D6"/>
    <w:rsid w:val="006C0BFD"/>
    <w:rsid w:val="006C0CFB"/>
    <w:rsid w:val="006C1DC9"/>
    <w:rsid w:val="006C20A6"/>
    <w:rsid w:val="006C3384"/>
    <w:rsid w:val="006C40D4"/>
    <w:rsid w:val="006C59BB"/>
    <w:rsid w:val="006C5A2D"/>
    <w:rsid w:val="006C5FE8"/>
    <w:rsid w:val="006C7955"/>
    <w:rsid w:val="006D0044"/>
    <w:rsid w:val="006D0532"/>
    <w:rsid w:val="006D189C"/>
    <w:rsid w:val="006D195D"/>
    <w:rsid w:val="006D1D1F"/>
    <w:rsid w:val="006D2088"/>
    <w:rsid w:val="006D28D6"/>
    <w:rsid w:val="006D301F"/>
    <w:rsid w:val="006D3C07"/>
    <w:rsid w:val="006D3CC0"/>
    <w:rsid w:val="006D77D3"/>
    <w:rsid w:val="006D79E4"/>
    <w:rsid w:val="006E041B"/>
    <w:rsid w:val="006E152A"/>
    <w:rsid w:val="006E16C7"/>
    <w:rsid w:val="006E17AD"/>
    <w:rsid w:val="006E2014"/>
    <w:rsid w:val="006E235F"/>
    <w:rsid w:val="006E2579"/>
    <w:rsid w:val="006E30E6"/>
    <w:rsid w:val="006E33DD"/>
    <w:rsid w:val="006E4166"/>
    <w:rsid w:val="006E54AD"/>
    <w:rsid w:val="006E663F"/>
    <w:rsid w:val="006E794F"/>
    <w:rsid w:val="006F00FB"/>
    <w:rsid w:val="006F1B88"/>
    <w:rsid w:val="006F1BB9"/>
    <w:rsid w:val="006F246B"/>
    <w:rsid w:val="006F2A7F"/>
    <w:rsid w:val="006F2B39"/>
    <w:rsid w:val="006F441F"/>
    <w:rsid w:val="006F465E"/>
    <w:rsid w:val="006F48DA"/>
    <w:rsid w:val="006F4E2A"/>
    <w:rsid w:val="006F4E37"/>
    <w:rsid w:val="006F70B0"/>
    <w:rsid w:val="006F754F"/>
    <w:rsid w:val="006F7800"/>
    <w:rsid w:val="00700F92"/>
    <w:rsid w:val="00700FF1"/>
    <w:rsid w:val="0070129F"/>
    <w:rsid w:val="007027E4"/>
    <w:rsid w:val="00705007"/>
    <w:rsid w:val="0070667F"/>
    <w:rsid w:val="007075F8"/>
    <w:rsid w:val="00710114"/>
    <w:rsid w:val="0071080C"/>
    <w:rsid w:val="00711900"/>
    <w:rsid w:val="00711ACE"/>
    <w:rsid w:val="0071216F"/>
    <w:rsid w:val="007125A0"/>
    <w:rsid w:val="0071390E"/>
    <w:rsid w:val="00713FCD"/>
    <w:rsid w:val="0071499C"/>
    <w:rsid w:val="007153DE"/>
    <w:rsid w:val="007156F5"/>
    <w:rsid w:val="00715818"/>
    <w:rsid w:val="00715B8B"/>
    <w:rsid w:val="00715C0F"/>
    <w:rsid w:val="00717322"/>
    <w:rsid w:val="0072051E"/>
    <w:rsid w:val="00721519"/>
    <w:rsid w:val="0072171D"/>
    <w:rsid w:val="00723335"/>
    <w:rsid w:val="007246C3"/>
    <w:rsid w:val="00725989"/>
    <w:rsid w:val="00726644"/>
    <w:rsid w:val="00726B60"/>
    <w:rsid w:val="007315E9"/>
    <w:rsid w:val="00732181"/>
    <w:rsid w:val="00732EAC"/>
    <w:rsid w:val="0073471C"/>
    <w:rsid w:val="00734780"/>
    <w:rsid w:val="00734D2F"/>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4BB3"/>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701"/>
    <w:rsid w:val="007768B7"/>
    <w:rsid w:val="00777035"/>
    <w:rsid w:val="007771DF"/>
    <w:rsid w:val="007811C7"/>
    <w:rsid w:val="00781A6A"/>
    <w:rsid w:val="0078216C"/>
    <w:rsid w:val="007835D0"/>
    <w:rsid w:val="007848DC"/>
    <w:rsid w:val="007863F2"/>
    <w:rsid w:val="00787602"/>
    <w:rsid w:val="0079045E"/>
    <w:rsid w:val="00790ADD"/>
    <w:rsid w:val="00790FF8"/>
    <w:rsid w:val="00791C58"/>
    <w:rsid w:val="00791D12"/>
    <w:rsid w:val="00792D31"/>
    <w:rsid w:val="00792DE9"/>
    <w:rsid w:val="00793153"/>
    <w:rsid w:val="007949C5"/>
    <w:rsid w:val="00794C4C"/>
    <w:rsid w:val="00794DD8"/>
    <w:rsid w:val="0079504E"/>
    <w:rsid w:val="00795457"/>
    <w:rsid w:val="007958AD"/>
    <w:rsid w:val="007969B8"/>
    <w:rsid w:val="00797194"/>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08B"/>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91E"/>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2B1D"/>
    <w:rsid w:val="00813820"/>
    <w:rsid w:val="00814952"/>
    <w:rsid w:val="0081500D"/>
    <w:rsid w:val="0081590B"/>
    <w:rsid w:val="00816598"/>
    <w:rsid w:val="008177BC"/>
    <w:rsid w:val="008202F3"/>
    <w:rsid w:val="008203D6"/>
    <w:rsid w:val="00820426"/>
    <w:rsid w:val="008218E8"/>
    <w:rsid w:val="00821B34"/>
    <w:rsid w:val="008234A3"/>
    <w:rsid w:val="008234A6"/>
    <w:rsid w:val="00823C09"/>
    <w:rsid w:val="008259A1"/>
    <w:rsid w:val="0082697B"/>
    <w:rsid w:val="00826B1D"/>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696"/>
    <w:rsid w:val="008623ED"/>
    <w:rsid w:val="00862BCA"/>
    <w:rsid w:val="00862C73"/>
    <w:rsid w:val="00863B92"/>
    <w:rsid w:val="00864673"/>
    <w:rsid w:val="00864B2F"/>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3D7"/>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5FD8"/>
    <w:rsid w:val="008966FB"/>
    <w:rsid w:val="00896F64"/>
    <w:rsid w:val="008A113F"/>
    <w:rsid w:val="008A12EA"/>
    <w:rsid w:val="008A13EB"/>
    <w:rsid w:val="008A1E21"/>
    <w:rsid w:val="008A1EB5"/>
    <w:rsid w:val="008A285F"/>
    <w:rsid w:val="008A35EC"/>
    <w:rsid w:val="008A3E05"/>
    <w:rsid w:val="008A3E33"/>
    <w:rsid w:val="008A4157"/>
    <w:rsid w:val="008A4268"/>
    <w:rsid w:val="008A4CCB"/>
    <w:rsid w:val="008A572E"/>
    <w:rsid w:val="008A57CC"/>
    <w:rsid w:val="008A5B00"/>
    <w:rsid w:val="008A667E"/>
    <w:rsid w:val="008A7936"/>
    <w:rsid w:val="008A7C10"/>
    <w:rsid w:val="008B0A44"/>
    <w:rsid w:val="008B1CF6"/>
    <w:rsid w:val="008B2387"/>
    <w:rsid w:val="008B24E5"/>
    <w:rsid w:val="008B2B9C"/>
    <w:rsid w:val="008B2FE5"/>
    <w:rsid w:val="008B504F"/>
    <w:rsid w:val="008B6B88"/>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4089"/>
    <w:rsid w:val="008D557A"/>
    <w:rsid w:val="008D613D"/>
    <w:rsid w:val="008D730B"/>
    <w:rsid w:val="008E05C0"/>
    <w:rsid w:val="008E1512"/>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1A76"/>
    <w:rsid w:val="009125F0"/>
    <w:rsid w:val="009126A4"/>
    <w:rsid w:val="00912809"/>
    <w:rsid w:val="00912818"/>
    <w:rsid w:val="00913B42"/>
    <w:rsid w:val="00915322"/>
    <w:rsid w:val="00915E9F"/>
    <w:rsid w:val="00915F1C"/>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940"/>
    <w:rsid w:val="00934B72"/>
    <w:rsid w:val="00935F40"/>
    <w:rsid w:val="009365C1"/>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47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16"/>
    <w:rsid w:val="00973EA7"/>
    <w:rsid w:val="00974547"/>
    <w:rsid w:val="009750C2"/>
    <w:rsid w:val="009756AB"/>
    <w:rsid w:val="00976CBE"/>
    <w:rsid w:val="00981856"/>
    <w:rsid w:val="00982390"/>
    <w:rsid w:val="00982E6F"/>
    <w:rsid w:val="00983473"/>
    <w:rsid w:val="00983884"/>
    <w:rsid w:val="00984E6E"/>
    <w:rsid w:val="00985459"/>
    <w:rsid w:val="009863A3"/>
    <w:rsid w:val="00990064"/>
    <w:rsid w:val="00990A95"/>
    <w:rsid w:val="00991A0F"/>
    <w:rsid w:val="00992056"/>
    <w:rsid w:val="009928E3"/>
    <w:rsid w:val="00992E8B"/>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678"/>
    <w:rsid w:val="009B7B4E"/>
    <w:rsid w:val="009B7E3B"/>
    <w:rsid w:val="009C1036"/>
    <w:rsid w:val="009C2DE4"/>
    <w:rsid w:val="009C395C"/>
    <w:rsid w:val="009C421D"/>
    <w:rsid w:val="009C42E7"/>
    <w:rsid w:val="009C4AE6"/>
    <w:rsid w:val="009C4DDF"/>
    <w:rsid w:val="009C5C1F"/>
    <w:rsid w:val="009C5EF8"/>
    <w:rsid w:val="009C61BF"/>
    <w:rsid w:val="009C6A26"/>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08"/>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0C95"/>
    <w:rsid w:val="00A011B3"/>
    <w:rsid w:val="00A01344"/>
    <w:rsid w:val="00A02590"/>
    <w:rsid w:val="00A02905"/>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403"/>
    <w:rsid w:val="00A41AA9"/>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0C8A"/>
    <w:rsid w:val="00A71C40"/>
    <w:rsid w:val="00A72C3A"/>
    <w:rsid w:val="00A753C0"/>
    <w:rsid w:val="00A755F5"/>
    <w:rsid w:val="00A75E8A"/>
    <w:rsid w:val="00A75FEB"/>
    <w:rsid w:val="00A7626C"/>
    <w:rsid w:val="00A76767"/>
    <w:rsid w:val="00A7753E"/>
    <w:rsid w:val="00A776DB"/>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81B"/>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5F4E"/>
    <w:rsid w:val="00AC63E9"/>
    <w:rsid w:val="00AC6CDE"/>
    <w:rsid w:val="00AC7AF5"/>
    <w:rsid w:val="00AD2444"/>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07DD8"/>
    <w:rsid w:val="00B103C3"/>
    <w:rsid w:val="00B10A87"/>
    <w:rsid w:val="00B11424"/>
    <w:rsid w:val="00B11960"/>
    <w:rsid w:val="00B11F50"/>
    <w:rsid w:val="00B12FA9"/>
    <w:rsid w:val="00B14AA5"/>
    <w:rsid w:val="00B14DB2"/>
    <w:rsid w:val="00B154D1"/>
    <w:rsid w:val="00B15D6C"/>
    <w:rsid w:val="00B1767D"/>
    <w:rsid w:val="00B17875"/>
    <w:rsid w:val="00B17CFF"/>
    <w:rsid w:val="00B215F3"/>
    <w:rsid w:val="00B21859"/>
    <w:rsid w:val="00B21CEE"/>
    <w:rsid w:val="00B220F3"/>
    <w:rsid w:val="00B221D9"/>
    <w:rsid w:val="00B23321"/>
    <w:rsid w:val="00B24D02"/>
    <w:rsid w:val="00B256DA"/>
    <w:rsid w:val="00B25DBC"/>
    <w:rsid w:val="00B3016A"/>
    <w:rsid w:val="00B332A1"/>
    <w:rsid w:val="00B33C58"/>
    <w:rsid w:val="00B33F47"/>
    <w:rsid w:val="00B34579"/>
    <w:rsid w:val="00B34C7A"/>
    <w:rsid w:val="00B34D33"/>
    <w:rsid w:val="00B356EF"/>
    <w:rsid w:val="00B35891"/>
    <w:rsid w:val="00B35E1F"/>
    <w:rsid w:val="00B36388"/>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56CA0"/>
    <w:rsid w:val="00B60386"/>
    <w:rsid w:val="00B614F5"/>
    <w:rsid w:val="00B62B37"/>
    <w:rsid w:val="00B630CA"/>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397B"/>
    <w:rsid w:val="00B751F5"/>
    <w:rsid w:val="00B76885"/>
    <w:rsid w:val="00B77E2B"/>
    <w:rsid w:val="00B77F25"/>
    <w:rsid w:val="00B80CE5"/>
    <w:rsid w:val="00B81169"/>
    <w:rsid w:val="00B81C45"/>
    <w:rsid w:val="00B82027"/>
    <w:rsid w:val="00B82DDC"/>
    <w:rsid w:val="00B83CF4"/>
    <w:rsid w:val="00B85AE9"/>
    <w:rsid w:val="00B91ABB"/>
    <w:rsid w:val="00B934EC"/>
    <w:rsid w:val="00B94600"/>
    <w:rsid w:val="00B9469A"/>
    <w:rsid w:val="00B95008"/>
    <w:rsid w:val="00B96877"/>
    <w:rsid w:val="00B96959"/>
    <w:rsid w:val="00B96CFB"/>
    <w:rsid w:val="00B971AF"/>
    <w:rsid w:val="00B977FF"/>
    <w:rsid w:val="00B97B1E"/>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4E"/>
    <w:rsid w:val="00BC05CC"/>
    <w:rsid w:val="00BC0A1D"/>
    <w:rsid w:val="00BC0B08"/>
    <w:rsid w:val="00BC2C10"/>
    <w:rsid w:val="00BC2D1E"/>
    <w:rsid w:val="00BC2ECD"/>
    <w:rsid w:val="00BC3488"/>
    <w:rsid w:val="00BC3B1F"/>
    <w:rsid w:val="00BC43E5"/>
    <w:rsid w:val="00BC452A"/>
    <w:rsid w:val="00BC4E76"/>
    <w:rsid w:val="00BC6FFD"/>
    <w:rsid w:val="00BD098C"/>
    <w:rsid w:val="00BD0DD0"/>
    <w:rsid w:val="00BD0F0B"/>
    <w:rsid w:val="00BD2824"/>
    <w:rsid w:val="00BD2A30"/>
    <w:rsid w:val="00BD3BDA"/>
    <w:rsid w:val="00BD4B19"/>
    <w:rsid w:val="00BD5BC1"/>
    <w:rsid w:val="00BD6009"/>
    <w:rsid w:val="00BD677E"/>
    <w:rsid w:val="00BD694C"/>
    <w:rsid w:val="00BD77BD"/>
    <w:rsid w:val="00BD7966"/>
    <w:rsid w:val="00BE05EE"/>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3B8"/>
    <w:rsid w:val="00C04225"/>
    <w:rsid w:val="00C04764"/>
    <w:rsid w:val="00C04C4F"/>
    <w:rsid w:val="00C0561E"/>
    <w:rsid w:val="00C05805"/>
    <w:rsid w:val="00C05DDF"/>
    <w:rsid w:val="00C061D4"/>
    <w:rsid w:val="00C06816"/>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1778E"/>
    <w:rsid w:val="00C20BCF"/>
    <w:rsid w:val="00C20CBC"/>
    <w:rsid w:val="00C21201"/>
    <w:rsid w:val="00C22171"/>
    <w:rsid w:val="00C223AA"/>
    <w:rsid w:val="00C22A44"/>
    <w:rsid w:val="00C22B8F"/>
    <w:rsid w:val="00C22FF1"/>
    <w:rsid w:val="00C2378C"/>
    <w:rsid w:val="00C24CF2"/>
    <w:rsid w:val="00C25974"/>
    <w:rsid w:val="00C25C4A"/>
    <w:rsid w:val="00C262E5"/>
    <w:rsid w:val="00C27184"/>
    <w:rsid w:val="00C302A5"/>
    <w:rsid w:val="00C30E8C"/>
    <w:rsid w:val="00C30F38"/>
    <w:rsid w:val="00C311A1"/>
    <w:rsid w:val="00C31B52"/>
    <w:rsid w:val="00C31DE9"/>
    <w:rsid w:val="00C31E72"/>
    <w:rsid w:val="00C32073"/>
    <w:rsid w:val="00C3230A"/>
    <w:rsid w:val="00C32834"/>
    <w:rsid w:val="00C328DD"/>
    <w:rsid w:val="00C33307"/>
    <w:rsid w:val="00C335AC"/>
    <w:rsid w:val="00C337C5"/>
    <w:rsid w:val="00C34F71"/>
    <w:rsid w:val="00C3776E"/>
    <w:rsid w:val="00C37945"/>
    <w:rsid w:val="00C401CB"/>
    <w:rsid w:val="00C411E0"/>
    <w:rsid w:val="00C413F7"/>
    <w:rsid w:val="00C41721"/>
    <w:rsid w:val="00C41741"/>
    <w:rsid w:val="00C43122"/>
    <w:rsid w:val="00C43349"/>
    <w:rsid w:val="00C43709"/>
    <w:rsid w:val="00C43A42"/>
    <w:rsid w:val="00C43C21"/>
    <w:rsid w:val="00C43D87"/>
    <w:rsid w:val="00C44FEF"/>
    <w:rsid w:val="00C46D7F"/>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4D3"/>
    <w:rsid w:val="00C74882"/>
    <w:rsid w:val="00C74BEA"/>
    <w:rsid w:val="00C74C94"/>
    <w:rsid w:val="00C756FE"/>
    <w:rsid w:val="00C7628B"/>
    <w:rsid w:val="00C76558"/>
    <w:rsid w:val="00C77120"/>
    <w:rsid w:val="00C77241"/>
    <w:rsid w:val="00C80F10"/>
    <w:rsid w:val="00C829DF"/>
    <w:rsid w:val="00C82EAF"/>
    <w:rsid w:val="00C83B12"/>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17A"/>
    <w:rsid w:val="00CA0BB2"/>
    <w:rsid w:val="00CA0FE8"/>
    <w:rsid w:val="00CA1516"/>
    <w:rsid w:val="00CA1B6F"/>
    <w:rsid w:val="00CA2889"/>
    <w:rsid w:val="00CA2EA9"/>
    <w:rsid w:val="00CA33AD"/>
    <w:rsid w:val="00CA4C81"/>
    <w:rsid w:val="00CA55F1"/>
    <w:rsid w:val="00CA6B7D"/>
    <w:rsid w:val="00CA73EF"/>
    <w:rsid w:val="00CA7BE1"/>
    <w:rsid w:val="00CA7D35"/>
    <w:rsid w:val="00CB0EA0"/>
    <w:rsid w:val="00CB1C6F"/>
    <w:rsid w:val="00CB3957"/>
    <w:rsid w:val="00CB4027"/>
    <w:rsid w:val="00CB46DD"/>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B69"/>
    <w:rsid w:val="00CE2723"/>
    <w:rsid w:val="00CE6C3A"/>
    <w:rsid w:val="00CE765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58D0"/>
    <w:rsid w:val="00D0691A"/>
    <w:rsid w:val="00D06C36"/>
    <w:rsid w:val="00D07352"/>
    <w:rsid w:val="00D0745E"/>
    <w:rsid w:val="00D1068B"/>
    <w:rsid w:val="00D112FD"/>
    <w:rsid w:val="00D11917"/>
    <w:rsid w:val="00D12998"/>
    <w:rsid w:val="00D12FF9"/>
    <w:rsid w:val="00D13C78"/>
    <w:rsid w:val="00D14429"/>
    <w:rsid w:val="00D150C2"/>
    <w:rsid w:val="00D1565F"/>
    <w:rsid w:val="00D158D6"/>
    <w:rsid w:val="00D15AB1"/>
    <w:rsid w:val="00D16B68"/>
    <w:rsid w:val="00D1717F"/>
    <w:rsid w:val="00D171AF"/>
    <w:rsid w:val="00D225AE"/>
    <w:rsid w:val="00D23219"/>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0E3"/>
    <w:rsid w:val="00D51308"/>
    <w:rsid w:val="00D5191B"/>
    <w:rsid w:val="00D51E27"/>
    <w:rsid w:val="00D5300B"/>
    <w:rsid w:val="00D534FB"/>
    <w:rsid w:val="00D53C7A"/>
    <w:rsid w:val="00D54BAE"/>
    <w:rsid w:val="00D55235"/>
    <w:rsid w:val="00D55E76"/>
    <w:rsid w:val="00D563D9"/>
    <w:rsid w:val="00D5646F"/>
    <w:rsid w:val="00D574F8"/>
    <w:rsid w:val="00D57C31"/>
    <w:rsid w:val="00D60F4B"/>
    <w:rsid w:val="00D61B59"/>
    <w:rsid w:val="00D62624"/>
    <w:rsid w:val="00D62EA4"/>
    <w:rsid w:val="00D63728"/>
    <w:rsid w:val="00D64675"/>
    <w:rsid w:val="00D660DA"/>
    <w:rsid w:val="00D66E9C"/>
    <w:rsid w:val="00D67A3D"/>
    <w:rsid w:val="00D67ED8"/>
    <w:rsid w:val="00D70796"/>
    <w:rsid w:val="00D713A9"/>
    <w:rsid w:val="00D7198D"/>
    <w:rsid w:val="00D71F9E"/>
    <w:rsid w:val="00D720DF"/>
    <w:rsid w:val="00D72F9A"/>
    <w:rsid w:val="00D72FD0"/>
    <w:rsid w:val="00D74291"/>
    <w:rsid w:val="00D7474B"/>
    <w:rsid w:val="00D766A4"/>
    <w:rsid w:val="00D77171"/>
    <w:rsid w:val="00D77848"/>
    <w:rsid w:val="00D81955"/>
    <w:rsid w:val="00D81AEC"/>
    <w:rsid w:val="00D820A7"/>
    <w:rsid w:val="00D8212F"/>
    <w:rsid w:val="00D8352E"/>
    <w:rsid w:val="00D85098"/>
    <w:rsid w:val="00D86280"/>
    <w:rsid w:val="00D91B00"/>
    <w:rsid w:val="00D91EC4"/>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53E"/>
    <w:rsid w:val="00DB1BBF"/>
    <w:rsid w:val="00DB2598"/>
    <w:rsid w:val="00DB2E68"/>
    <w:rsid w:val="00DB510E"/>
    <w:rsid w:val="00DB529D"/>
    <w:rsid w:val="00DB570D"/>
    <w:rsid w:val="00DB600C"/>
    <w:rsid w:val="00DB6059"/>
    <w:rsid w:val="00DB6329"/>
    <w:rsid w:val="00DB6DAA"/>
    <w:rsid w:val="00DB6EC1"/>
    <w:rsid w:val="00DB7047"/>
    <w:rsid w:val="00DB750C"/>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185"/>
    <w:rsid w:val="00DF1674"/>
    <w:rsid w:val="00DF3152"/>
    <w:rsid w:val="00DF32D6"/>
    <w:rsid w:val="00DF3331"/>
    <w:rsid w:val="00DF36D8"/>
    <w:rsid w:val="00DF3FD4"/>
    <w:rsid w:val="00DF4BDF"/>
    <w:rsid w:val="00DF4D0A"/>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3239"/>
    <w:rsid w:val="00E14238"/>
    <w:rsid w:val="00E14293"/>
    <w:rsid w:val="00E15F74"/>
    <w:rsid w:val="00E16D6D"/>
    <w:rsid w:val="00E16E74"/>
    <w:rsid w:val="00E17E39"/>
    <w:rsid w:val="00E212D3"/>
    <w:rsid w:val="00E21F6C"/>
    <w:rsid w:val="00E22387"/>
    <w:rsid w:val="00E223DB"/>
    <w:rsid w:val="00E22C53"/>
    <w:rsid w:val="00E22CD1"/>
    <w:rsid w:val="00E22F89"/>
    <w:rsid w:val="00E23CCE"/>
    <w:rsid w:val="00E23D06"/>
    <w:rsid w:val="00E23E39"/>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8B0"/>
    <w:rsid w:val="00E35B43"/>
    <w:rsid w:val="00E36765"/>
    <w:rsid w:val="00E36D76"/>
    <w:rsid w:val="00E37A87"/>
    <w:rsid w:val="00E41DE4"/>
    <w:rsid w:val="00E4282B"/>
    <w:rsid w:val="00E42AE3"/>
    <w:rsid w:val="00E4485A"/>
    <w:rsid w:val="00E45473"/>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49E9"/>
    <w:rsid w:val="00E65532"/>
    <w:rsid w:val="00E6617A"/>
    <w:rsid w:val="00E66705"/>
    <w:rsid w:val="00E67B58"/>
    <w:rsid w:val="00E705D0"/>
    <w:rsid w:val="00E70961"/>
    <w:rsid w:val="00E713FC"/>
    <w:rsid w:val="00E7167E"/>
    <w:rsid w:val="00E71E6E"/>
    <w:rsid w:val="00E75683"/>
    <w:rsid w:val="00E75E61"/>
    <w:rsid w:val="00E75F80"/>
    <w:rsid w:val="00E76098"/>
    <w:rsid w:val="00E7665D"/>
    <w:rsid w:val="00E768A0"/>
    <w:rsid w:val="00E776F2"/>
    <w:rsid w:val="00E8052F"/>
    <w:rsid w:val="00E8092E"/>
    <w:rsid w:val="00E80B1E"/>
    <w:rsid w:val="00E8211F"/>
    <w:rsid w:val="00E83137"/>
    <w:rsid w:val="00E834BC"/>
    <w:rsid w:val="00E8440C"/>
    <w:rsid w:val="00E84652"/>
    <w:rsid w:val="00E84BBE"/>
    <w:rsid w:val="00E84CBB"/>
    <w:rsid w:val="00E84D4A"/>
    <w:rsid w:val="00E8545B"/>
    <w:rsid w:val="00E855F1"/>
    <w:rsid w:val="00E861F4"/>
    <w:rsid w:val="00E86D06"/>
    <w:rsid w:val="00E87815"/>
    <w:rsid w:val="00E930DD"/>
    <w:rsid w:val="00E94C11"/>
    <w:rsid w:val="00E95933"/>
    <w:rsid w:val="00E966C8"/>
    <w:rsid w:val="00E97771"/>
    <w:rsid w:val="00E97A39"/>
    <w:rsid w:val="00EA03C0"/>
    <w:rsid w:val="00EA20D0"/>
    <w:rsid w:val="00EA2B45"/>
    <w:rsid w:val="00EA38DE"/>
    <w:rsid w:val="00EA3ADC"/>
    <w:rsid w:val="00EA4148"/>
    <w:rsid w:val="00EA5084"/>
    <w:rsid w:val="00EA56B6"/>
    <w:rsid w:val="00EA5FC2"/>
    <w:rsid w:val="00EA6D3C"/>
    <w:rsid w:val="00EA70EF"/>
    <w:rsid w:val="00EB0BCB"/>
    <w:rsid w:val="00EB1448"/>
    <w:rsid w:val="00EB28B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38F"/>
    <w:rsid w:val="00EC6573"/>
    <w:rsid w:val="00EC6AE2"/>
    <w:rsid w:val="00EC7188"/>
    <w:rsid w:val="00EC7607"/>
    <w:rsid w:val="00EC766C"/>
    <w:rsid w:val="00ED0387"/>
    <w:rsid w:val="00ED0B41"/>
    <w:rsid w:val="00ED1384"/>
    <w:rsid w:val="00ED14A2"/>
    <w:rsid w:val="00ED2181"/>
    <w:rsid w:val="00ED33B6"/>
    <w:rsid w:val="00ED4D26"/>
    <w:rsid w:val="00ED4DAD"/>
    <w:rsid w:val="00ED5237"/>
    <w:rsid w:val="00ED538F"/>
    <w:rsid w:val="00ED568B"/>
    <w:rsid w:val="00ED7CFE"/>
    <w:rsid w:val="00EE0278"/>
    <w:rsid w:val="00EE032C"/>
    <w:rsid w:val="00EE055C"/>
    <w:rsid w:val="00EE1704"/>
    <w:rsid w:val="00EE25C0"/>
    <w:rsid w:val="00EE34D9"/>
    <w:rsid w:val="00EE4185"/>
    <w:rsid w:val="00EE486A"/>
    <w:rsid w:val="00EE5F3F"/>
    <w:rsid w:val="00EE68EC"/>
    <w:rsid w:val="00EE6D35"/>
    <w:rsid w:val="00EE6EEB"/>
    <w:rsid w:val="00EE73A0"/>
    <w:rsid w:val="00EE7E45"/>
    <w:rsid w:val="00EE7FC6"/>
    <w:rsid w:val="00EF07E2"/>
    <w:rsid w:val="00EF0D7F"/>
    <w:rsid w:val="00EF11D7"/>
    <w:rsid w:val="00EF2142"/>
    <w:rsid w:val="00EF2E24"/>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1C9"/>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58"/>
    <w:rsid w:val="00F37DB2"/>
    <w:rsid w:val="00F402EC"/>
    <w:rsid w:val="00F40BD5"/>
    <w:rsid w:val="00F41364"/>
    <w:rsid w:val="00F418D8"/>
    <w:rsid w:val="00F42E86"/>
    <w:rsid w:val="00F4452C"/>
    <w:rsid w:val="00F44895"/>
    <w:rsid w:val="00F455E7"/>
    <w:rsid w:val="00F45AEA"/>
    <w:rsid w:val="00F46258"/>
    <w:rsid w:val="00F465C3"/>
    <w:rsid w:val="00F46A1E"/>
    <w:rsid w:val="00F4709F"/>
    <w:rsid w:val="00F472A4"/>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0C5"/>
    <w:rsid w:val="00F675CA"/>
    <w:rsid w:val="00F67EAA"/>
    <w:rsid w:val="00F67FAF"/>
    <w:rsid w:val="00F70449"/>
    <w:rsid w:val="00F70784"/>
    <w:rsid w:val="00F70B10"/>
    <w:rsid w:val="00F72219"/>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A7D61"/>
    <w:rsid w:val="00FB02D9"/>
    <w:rsid w:val="00FB0624"/>
    <w:rsid w:val="00FB102E"/>
    <w:rsid w:val="00FB1787"/>
    <w:rsid w:val="00FB1836"/>
    <w:rsid w:val="00FB1CF7"/>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3C6"/>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A28"/>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3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535269937">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8802</TotalTime>
  <Pages>50</Pages>
  <Words>21689</Words>
  <Characters>117126</Characters>
  <Application>Microsoft Office Word</Application>
  <DocSecurity>0</DocSecurity>
  <Lines>976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2567</cp:revision>
  <cp:lastPrinted>2023-12-20T17:36:00Z</cp:lastPrinted>
  <dcterms:created xsi:type="dcterms:W3CDTF">2017-05-22T17:36:00Z</dcterms:created>
  <dcterms:modified xsi:type="dcterms:W3CDTF">2023-12-20T17:36:00Z</dcterms:modified>
</cp:coreProperties>
</file>